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B6E" w:rsidRDefault="00030B6E">
      <w:pPr>
        <w:pStyle w:val="Nadpis1"/>
        <w:tabs>
          <w:tab w:val="left" w:pos="0"/>
        </w:tabs>
        <w:jc w:val="center"/>
        <w:rPr>
          <w:rFonts w:ascii="Arial" w:hAnsi="Arial" w:cs="Arial"/>
          <w:b/>
          <w:sz w:val="32"/>
        </w:rPr>
      </w:pPr>
    </w:p>
    <w:p w:rsidR="00030B6E" w:rsidRDefault="00A72823">
      <w:pPr>
        <w:pStyle w:val="Nadpis1"/>
        <w:tabs>
          <w:tab w:val="left" w:pos="0"/>
        </w:tabs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Oponentský p</w:t>
      </w:r>
      <w:r w:rsidR="00030B6E">
        <w:rPr>
          <w:rFonts w:ascii="Arial" w:hAnsi="Arial" w:cs="Arial"/>
          <w:b/>
          <w:sz w:val="32"/>
        </w:rPr>
        <w:t>osudek diplomové práce</w:t>
      </w:r>
    </w:p>
    <w:p w:rsidR="00030B6E" w:rsidRDefault="00030B6E">
      <w:pPr>
        <w:jc w:val="center"/>
        <w:rPr>
          <w:rFonts w:ascii="Arial" w:hAnsi="Arial" w:cs="Arial"/>
          <w:b/>
          <w:sz w:val="32"/>
        </w:rPr>
      </w:pPr>
    </w:p>
    <w:p w:rsidR="00030B6E" w:rsidRDefault="00A72823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 xml:space="preserve">Petra </w:t>
      </w:r>
      <w:proofErr w:type="spellStart"/>
      <w:r>
        <w:rPr>
          <w:rFonts w:ascii="Arial" w:hAnsi="Arial" w:cs="Arial"/>
          <w:b/>
          <w:sz w:val="32"/>
        </w:rPr>
        <w:t>Káninská</w:t>
      </w:r>
      <w:proofErr w:type="spellEnd"/>
    </w:p>
    <w:p w:rsidR="00030B6E" w:rsidRDefault="00030B6E">
      <w:pPr>
        <w:jc w:val="center"/>
        <w:rPr>
          <w:rFonts w:ascii="Arial" w:hAnsi="Arial" w:cs="Arial"/>
          <w:b/>
          <w:sz w:val="32"/>
        </w:rPr>
      </w:pPr>
    </w:p>
    <w:p w:rsidR="00030B6E" w:rsidRPr="00A72823" w:rsidRDefault="00A72823">
      <w:pPr>
        <w:jc w:val="center"/>
        <w:rPr>
          <w:rFonts w:ascii="Arial" w:hAnsi="Arial" w:cs="Arial"/>
          <w:b/>
          <w:bCs/>
          <w:sz w:val="32"/>
          <w:szCs w:val="32"/>
          <w:lang w:val="en-GB"/>
        </w:rPr>
      </w:pPr>
      <w:r w:rsidRPr="00A72823">
        <w:rPr>
          <w:rFonts w:ascii="Arial" w:hAnsi="Arial" w:cs="Arial"/>
          <w:b/>
          <w:bCs/>
          <w:sz w:val="32"/>
          <w:szCs w:val="32"/>
          <w:lang w:val="en-GB"/>
        </w:rPr>
        <w:t>Pragmatic Functions of Imperatives in Conversation</w:t>
      </w:r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9C3C2D" w:rsidRDefault="00030B6E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Dle zadání bylo cílem práce analyzovat použití</w:t>
      </w:r>
      <w:r w:rsidR="009C3C2D">
        <w:rPr>
          <w:rFonts w:ascii="Arial" w:hAnsi="Arial" w:cs="Arial"/>
          <w:sz w:val="24"/>
        </w:rPr>
        <w:t xml:space="preserve"> imperativu v dialozích vybraných seriálů a jejich pragmatické funkce s ohledem na řečové akty a zdvořilostní strategie.</w:t>
      </w:r>
    </w:p>
    <w:p w:rsidR="009C3C2D" w:rsidRDefault="009C3C2D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Celkově lze teoretickou část hodnotit jako poměrně dobrý základ pro následnou analýzu</w:t>
      </w:r>
      <w:r w:rsidR="00A04A5C">
        <w:rPr>
          <w:rFonts w:ascii="Arial" w:hAnsi="Arial" w:cs="Arial"/>
          <w:sz w:val="24"/>
        </w:rPr>
        <w:t xml:space="preserve">. Autorka po vymezení pojmu imperativ a popisu jeho jednotlivých typů stručně nastínila teorii řečových aktů a pokusila se vysvětlit základní zdvořilostní strategie používané v konverzaci. Přestože pracovala s poměrně velkým počtem titulů odborné literatury, na mnoha místech se opírá v podstatě o jeden zdroj. </w:t>
      </w:r>
      <w:r w:rsidR="00B47EAB">
        <w:rPr>
          <w:rFonts w:ascii="Arial" w:hAnsi="Arial" w:cs="Arial"/>
          <w:sz w:val="24"/>
        </w:rPr>
        <w:t xml:space="preserve">Navíc nadměrné citace ledaskde komplikují orientaci v textu a též postrádám kritické zhodnocení zdrojů a jasné stanovisko, jak konkrétní termín interpretuje sama </w:t>
      </w:r>
      <w:proofErr w:type="spellStart"/>
      <w:r w:rsidR="00B47EAB">
        <w:rPr>
          <w:rFonts w:ascii="Arial" w:hAnsi="Arial" w:cs="Arial"/>
          <w:sz w:val="24"/>
        </w:rPr>
        <w:t>diplomandka</w:t>
      </w:r>
      <w:proofErr w:type="spellEnd"/>
      <w:r w:rsidR="00B47EAB">
        <w:rPr>
          <w:rFonts w:ascii="Arial" w:hAnsi="Arial" w:cs="Arial"/>
          <w:sz w:val="24"/>
        </w:rPr>
        <w:t>.</w:t>
      </w:r>
    </w:p>
    <w:p w:rsidR="00A04A5C" w:rsidRDefault="00A04A5C">
      <w:pPr>
        <w:jc w:val="both"/>
        <w:rPr>
          <w:rFonts w:ascii="Arial" w:hAnsi="Arial" w:cs="Arial"/>
          <w:sz w:val="24"/>
        </w:rPr>
      </w:pPr>
    </w:p>
    <w:p w:rsidR="00030B6E" w:rsidRDefault="00E73629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V analytické části </w:t>
      </w:r>
      <w:r w:rsidR="00FC6125">
        <w:rPr>
          <w:rFonts w:ascii="Arial" w:hAnsi="Arial" w:cs="Arial"/>
          <w:sz w:val="24"/>
        </w:rPr>
        <w:t>chybí</w:t>
      </w:r>
      <w:r>
        <w:rPr>
          <w:rFonts w:ascii="Arial" w:hAnsi="Arial" w:cs="Arial"/>
          <w:sz w:val="24"/>
        </w:rPr>
        <w:t xml:space="preserve"> jasnější kritéria kategorizace jednotlivých výskytů. Např. v kapitole 6.1 není zřejmé, podle jakého klíče autorka zařazovala imperativy za použití </w:t>
      </w:r>
      <w:r w:rsidRPr="00AC2EAB">
        <w:rPr>
          <w:rFonts w:ascii="Arial" w:hAnsi="Arial" w:cs="Arial"/>
          <w:i/>
          <w:sz w:val="24"/>
        </w:rPr>
        <w:t>let</w:t>
      </w:r>
      <w:r>
        <w:rPr>
          <w:rFonts w:ascii="Arial" w:hAnsi="Arial" w:cs="Arial"/>
          <w:sz w:val="24"/>
        </w:rPr>
        <w:t xml:space="preserve">, navíc některé případy jsou uvedeny ve více strategiích. </w:t>
      </w:r>
      <w:r w:rsidR="00AC2EAB">
        <w:rPr>
          <w:rFonts w:ascii="Arial" w:hAnsi="Arial" w:cs="Arial"/>
          <w:sz w:val="24"/>
        </w:rPr>
        <w:t xml:space="preserve">Jak v jednotlivých kapitolách praktické části, tak především v závěru bych očekávala podrobnější diskusi k interpretacím a dále alespoň snahu o větší generalizaci. V diskusi při obhajobě by mě zajímalo, zda autorka vypozorovala </w:t>
      </w:r>
      <w:r w:rsidR="00FC6125">
        <w:rPr>
          <w:rFonts w:ascii="Arial" w:hAnsi="Arial" w:cs="Arial"/>
          <w:sz w:val="24"/>
        </w:rPr>
        <w:t>rozdíly v použití pozitivních a negativních imperativů například v závislosti na situaci, tématu nebo jiných na aspektech kontextu.</w:t>
      </w:r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931241" w:rsidRDefault="00030B6E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Práce splňuje požadavky na formální stránku diplomové práce, a to ať jde o její celkový rozsah, strukturu a proporce jednotlivých částí i</w:t>
      </w:r>
      <w:r w:rsidR="00B47EAB">
        <w:rPr>
          <w:rFonts w:ascii="Arial" w:hAnsi="Arial" w:cs="Arial"/>
          <w:sz w:val="24"/>
        </w:rPr>
        <w:t xml:space="preserve"> o práci s odbornou literaturou</w:t>
      </w:r>
      <w:r>
        <w:rPr>
          <w:rFonts w:ascii="Arial" w:hAnsi="Arial" w:cs="Arial"/>
          <w:sz w:val="24"/>
        </w:rPr>
        <w:t xml:space="preserve">. Po stránce jazykové </w:t>
      </w:r>
      <w:r w:rsidR="00931241">
        <w:rPr>
          <w:rFonts w:ascii="Arial" w:hAnsi="Arial" w:cs="Arial"/>
          <w:sz w:val="24"/>
        </w:rPr>
        <w:t xml:space="preserve">je práce též přijatelná, v anglickém textu se vyskytují spíše drobnější chyby a stylistické neobratnosti, ovšem v česky psaném resumé jsou závažné chyby jako např. ve shodě podmětu s přísudkem. </w:t>
      </w:r>
      <w:r>
        <w:rPr>
          <w:rFonts w:ascii="Arial" w:hAnsi="Arial" w:cs="Arial"/>
          <w:sz w:val="24"/>
        </w:rPr>
        <w:t xml:space="preserve">V příloze jsou přehledně popsány jednotlivé typy </w:t>
      </w:r>
      <w:r w:rsidR="00931241">
        <w:rPr>
          <w:rFonts w:ascii="Arial" w:hAnsi="Arial" w:cs="Arial"/>
          <w:sz w:val="24"/>
        </w:rPr>
        <w:t>imperativů</w:t>
      </w:r>
      <w:r>
        <w:rPr>
          <w:rFonts w:ascii="Arial" w:hAnsi="Arial" w:cs="Arial"/>
          <w:sz w:val="24"/>
        </w:rPr>
        <w:t xml:space="preserve">, </w:t>
      </w:r>
      <w:r w:rsidR="00931241">
        <w:rPr>
          <w:rFonts w:ascii="Arial" w:hAnsi="Arial" w:cs="Arial"/>
          <w:sz w:val="24"/>
        </w:rPr>
        <w:t>c</w:t>
      </w:r>
      <w:r>
        <w:rPr>
          <w:rFonts w:ascii="Arial" w:hAnsi="Arial" w:cs="Arial"/>
          <w:sz w:val="24"/>
        </w:rPr>
        <w:t>elko</w:t>
      </w:r>
      <w:r w:rsidR="00931241">
        <w:rPr>
          <w:rFonts w:ascii="Arial" w:hAnsi="Arial" w:cs="Arial"/>
          <w:sz w:val="24"/>
        </w:rPr>
        <w:t>vě je formát poměrně přehledný, proto považuji za nadbytečné, uvádět znovu celé dialogy v plné formě v kapitolách 6 – 8, když by bylo možné na ně odkazovat číslem</w:t>
      </w:r>
      <w:r w:rsidR="00E76015">
        <w:rPr>
          <w:rFonts w:ascii="Arial" w:hAnsi="Arial" w:cs="Arial"/>
          <w:sz w:val="24"/>
        </w:rPr>
        <w:t>.</w:t>
      </w:r>
      <w:r w:rsidR="00E73629">
        <w:rPr>
          <w:rFonts w:ascii="Arial" w:hAnsi="Arial" w:cs="Arial"/>
          <w:sz w:val="24"/>
        </w:rPr>
        <w:t xml:space="preserve"> Problém ovšem nastává, kdy autorka v analytické části odkazuje na výskyty číslem, které neodpovídá číslu v příloze (např. na str. 49 </w:t>
      </w:r>
      <w:r w:rsidR="00E73629" w:rsidRPr="00E73629">
        <w:rPr>
          <w:rFonts w:ascii="Arial" w:hAnsi="Arial" w:cs="Arial"/>
          <w:i/>
          <w:sz w:val="24"/>
          <w:lang w:val="en-GB"/>
        </w:rPr>
        <w:t>At least let me buy you a beer</w:t>
      </w:r>
      <w:r w:rsidR="00E73629">
        <w:rPr>
          <w:rFonts w:ascii="Arial" w:hAnsi="Arial" w:cs="Arial"/>
          <w:sz w:val="24"/>
        </w:rPr>
        <w:t xml:space="preserve"> – jednou jako </w:t>
      </w:r>
      <w:proofErr w:type="spellStart"/>
      <w:r w:rsidR="00E73629">
        <w:rPr>
          <w:rFonts w:ascii="Arial" w:hAnsi="Arial" w:cs="Arial"/>
          <w:sz w:val="24"/>
        </w:rPr>
        <w:t>App</w:t>
      </w:r>
      <w:proofErr w:type="spellEnd"/>
      <w:r w:rsidR="00E73629">
        <w:rPr>
          <w:rFonts w:ascii="Arial" w:hAnsi="Arial" w:cs="Arial"/>
          <w:sz w:val="24"/>
        </w:rPr>
        <w:t xml:space="preserve"> 74, jednou jako </w:t>
      </w:r>
      <w:proofErr w:type="spellStart"/>
      <w:r w:rsidR="00E73629">
        <w:rPr>
          <w:rFonts w:ascii="Arial" w:hAnsi="Arial" w:cs="Arial"/>
          <w:sz w:val="24"/>
        </w:rPr>
        <w:t>App</w:t>
      </w:r>
      <w:proofErr w:type="spellEnd"/>
      <w:r w:rsidR="00E73629">
        <w:rPr>
          <w:rFonts w:ascii="Arial" w:hAnsi="Arial" w:cs="Arial"/>
          <w:sz w:val="24"/>
        </w:rPr>
        <w:t>. 8</w:t>
      </w:r>
      <w:r w:rsidR="00AC2EAB">
        <w:rPr>
          <w:rFonts w:ascii="Arial" w:hAnsi="Arial" w:cs="Arial"/>
          <w:sz w:val="24"/>
        </w:rPr>
        <w:t xml:space="preserve">3, ve skutečnosti je to </w:t>
      </w:r>
      <w:proofErr w:type="spellStart"/>
      <w:r w:rsidR="00AC2EAB">
        <w:rPr>
          <w:rFonts w:ascii="Arial" w:hAnsi="Arial" w:cs="Arial"/>
          <w:sz w:val="24"/>
        </w:rPr>
        <w:t>App</w:t>
      </w:r>
      <w:proofErr w:type="spellEnd"/>
      <w:r w:rsidR="00AC2EAB">
        <w:rPr>
          <w:rFonts w:ascii="Arial" w:hAnsi="Arial" w:cs="Arial"/>
          <w:sz w:val="24"/>
        </w:rPr>
        <w:t>. 7;</w:t>
      </w:r>
      <w:r w:rsidR="00B46379">
        <w:rPr>
          <w:rFonts w:ascii="Arial" w:hAnsi="Arial" w:cs="Arial"/>
          <w:sz w:val="24"/>
        </w:rPr>
        <w:t xml:space="preserve"> na str. 55 </w:t>
      </w:r>
      <w:r w:rsidR="00B46379">
        <w:rPr>
          <w:rFonts w:ascii="Arial" w:hAnsi="Arial" w:cs="Arial"/>
          <w:i/>
          <w:sz w:val="24"/>
          <w:lang w:val="en-GB"/>
        </w:rPr>
        <w:t>Just</w:t>
      </w:r>
      <w:r w:rsidR="00AC2EAB">
        <w:rPr>
          <w:rFonts w:ascii="Arial" w:hAnsi="Arial" w:cs="Arial"/>
          <w:i/>
          <w:sz w:val="24"/>
          <w:lang w:val="en-GB"/>
        </w:rPr>
        <w:t xml:space="preserve"> </w:t>
      </w:r>
      <w:r w:rsidR="00B46379">
        <w:rPr>
          <w:rFonts w:ascii="Arial" w:hAnsi="Arial" w:cs="Arial"/>
          <w:i/>
          <w:sz w:val="24"/>
          <w:lang w:val="en-GB"/>
        </w:rPr>
        <w:t>write it down for me</w:t>
      </w:r>
      <w:r w:rsidR="00B46379">
        <w:rPr>
          <w:rFonts w:ascii="Arial" w:hAnsi="Arial" w:cs="Arial"/>
          <w:sz w:val="24"/>
        </w:rPr>
        <w:t xml:space="preserve"> – v textu jako </w:t>
      </w:r>
      <w:proofErr w:type="spellStart"/>
      <w:r w:rsidR="00B46379">
        <w:rPr>
          <w:rFonts w:ascii="Arial" w:hAnsi="Arial" w:cs="Arial"/>
          <w:sz w:val="24"/>
        </w:rPr>
        <w:t>App</w:t>
      </w:r>
      <w:proofErr w:type="spellEnd"/>
      <w:r w:rsidR="00B46379">
        <w:rPr>
          <w:rFonts w:ascii="Arial" w:hAnsi="Arial" w:cs="Arial"/>
          <w:sz w:val="24"/>
        </w:rPr>
        <w:t xml:space="preserve">. 146, v příloze jako </w:t>
      </w:r>
      <w:proofErr w:type="spellStart"/>
      <w:r w:rsidR="00B46379">
        <w:rPr>
          <w:rFonts w:ascii="Arial" w:hAnsi="Arial" w:cs="Arial"/>
          <w:sz w:val="24"/>
        </w:rPr>
        <w:t>App</w:t>
      </w:r>
      <w:proofErr w:type="spellEnd"/>
      <w:r w:rsidR="00AC2EAB">
        <w:rPr>
          <w:rFonts w:ascii="Arial" w:hAnsi="Arial" w:cs="Arial"/>
          <w:sz w:val="24"/>
        </w:rPr>
        <w:t>.</w:t>
      </w:r>
      <w:r w:rsidR="00B46379">
        <w:rPr>
          <w:rFonts w:ascii="Arial" w:hAnsi="Arial" w:cs="Arial"/>
          <w:sz w:val="24"/>
        </w:rPr>
        <w:t xml:space="preserve"> 148</w:t>
      </w:r>
      <w:r w:rsidR="00AC2EAB">
        <w:rPr>
          <w:rFonts w:ascii="Arial" w:hAnsi="Arial" w:cs="Arial"/>
          <w:sz w:val="24"/>
        </w:rPr>
        <w:t xml:space="preserve">; str. 66 </w:t>
      </w:r>
      <w:r w:rsidR="00AC2EAB">
        <w:rPr>
          <w:rFonts w:ascii="Arial" w:hAnsi="Arial" w:cs="Arial"/>
          <w:i/>
          <w:sz w:val="24"/>
          <w:lang w:val="en-GB"/>
        </w:rPr>
        <w:t>Have fun, Barnacle</w:t>
      </w:r>
      <w:r w:rsidR="00AC2EAB">
        <w:rPr>
          <w:rFonts w:ascii="Arial" w:hAnsi="Arial" w:cs="Arial"/>
          <w:i/>
          <w:sz w:val="24"/>
          <w:lang w:val="en-GB"/>
        </w:rPr>
        <w:t xml:space="preserve"> – </w:t>
      </w:r>
      <w:r w:rsidR="00AC2EAB" w:rsidRPr="00AC2EAB">
        <w:rPr>
          <w:rFonts w:ascii="Arial" w:hAnsi="Arial" w:cs="Arial"/>
          <w:sz w:val="24"/>
        </w:rPr>
        <w:t xml:space="preserve">v textu </w:t>
      </w:r>
      <w:proofErr w:type="spellStart"/>
      <w:r w:rsidR="00AC2EAB" w:rsidRPr="00AC2EAB">
        <w:rPr>
          <w:rFonts w:ascii="Arial" w:hAnsi="Arial" w:cs="Arial"/>
          <w:sz w:val="24"/>
        </w:rPr>
        <w:t>App</w:t>
      </w:r>
      <w:proofErr w:type="spellEnd"/>
      <w:r w:rsidR="00AC2EAB" w:rsidRPr="00AC2EAB">
        <w:rPr>
          <w:rFonts w:ascii="Arial" w:hAnsi="Arial" w:cs="Arial"/>
          <w:sz w:val="24"/>
        </w:rPr>
        <w:t>. 190</w:t>
      </w:r>
      <w:r w:rsidR="00AC2EAB">
        <w:rPr>
          <w:rFonts w:ascii="Arial" w:hAnsi="Arial" w:cs="Arial"/>
          <w:sz w:val="24"/>
        </w:rPr>
        <w:t xml:space="preserve">, v příloze </w:t>
      </w:r>
      <w:proofErr w:type="spellStart"/>
      <w:r w:rsidR="00AC2EAB">
        <w:rPr>
          <w:rFonts w:ascii="Arial" w:hAnsi="Arial" w:cs="Arial"/>
          <w:sz w:val="24"/>
        </w:rPr>
        <w:t>App</w:t>
      </w:r>
      <w:proofErr w:type="spellEnd"/>
      <w:r w:rsidR="00AC2EAB">
        <w:rPr>
          <w:rFonts w:ascii="Arial" w:hAnsi="Arial" w:cs="Arial"/>
          <w:sz w:val="24"/>
        </w:rPr>
        <w:t>. 199</w:t>
      </w:r>
      <w:r w:rsidR="00B46379" w:rsidRPr="00AC2EAB">
        <w:rPr>
          <w:rFonts w:ascii="Arial" w:hAnsi="Arial" w:cs="Arial"/>
          <w:sz w:val="24"/>
        </w:rPr>
        <w:t>)</w:t>
      </w:r>
    </w:p>
    <w:p w:rsidR="00AC2EAB" w:rsidRPr="00AC2EAB" w:rsidRDefault="00AC2EAB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Na základě výše uvedených skutečností </w:t>
      </w:r>
      <w:r w:rsidR="00AC2EAB">
        <w:rPr>
          <w:rFonts w:ascii="Arial" w:hAnsi="Arial" w:cs="Arial"/>
          <w:sz w:val="24"/>
        </w:rPr>
        <w:t xml:space="preserve">a i přes drobnější výhrady </w:t>
      </w:r>
      <w:r>
        <w:rPr>
          <w:rFonts w:ascii="Arial" w:hAnsi="Arial" w:cs="Arial"/>
          <w:sz w:val="24"/>
        </w:rPr>
        <w:t>navrhuji hodnocení</w:t>
      </w:r>
      <w:r>
        <w:rPr>
          <w:rFonts w:ascii="Arial" w:hAnsi="Arial" w:cs="Arial"/>
          <w:b/>
          <w:sz w:val="24"/>
        </w:rPr>
        <w:t xml:space="preserve"> velmi dobře</w:t>
      </w:r>
      <w:r>
        <w:rPr>
          <w:rFonts w:ascii="Arial" w:hAnsi="Arial" w:cs="Arial"/>
          <w:sz w:val="24"/>
        </w:rPr>
        <w:t xml:space="preserve"> a doporučuji práci k obhajobě.</w:t>
      </w:r>
    </w:p>
    <w:p w:rsidR="00030B6E" w:rsidRDefault="00030B6E">
      <w:pPr>
        <w:jc w:val="both"/>
        <w:rPr>
          <w:rFonts w:ascii="Arial" w:hAnsi="Arial" w:cs="Arial"/>
          <w:sz w:val="24"/>
        </w:rPr>
      </w:pPr>
      <w:bookmarkStart w:id="0" w:name="_GoBack"/>
      <w:bookmarkEnd w:id="0"/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</w:p>
    <w:p w:rsidR="00030B6E" w:rsidRDefault="00030B6E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1</w:t>
      </w:r>
      <w:r w:rsidR="00A72823">
        <w:rPr>
          <w:rFonts w:ascii="Arial" w:hAnsi="Arial" w:cs="Arial"/>
          <w:sz w:val="24"/>
        </w:rPr>
        <w:t>6</w:t>
      </w:r>
      <w:r>
        <w:rPr>
          <w:rFonts w:ascii="Arial" w:hAnsi="Arial" w:cs="Arial"/>
          <w:sz w:val="24"/>
        </w:rPr>
        <w:t>. srpna 201</w:t>
      </w:r>
      <w:r w:rsidR="00A72823">
        <w:rPr>
          <w:rFonts w:ascii="Arial" w:hAnsi="Arial" w:cs="Arial"/>
          <w:sz w:val="24"/>
        </w:rPr>
        <w:t>6</w:t>
      </w:r>
      <w:r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ab/>
        <w:t xml:space="preserve">  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 xml:space="preserve">      PhDr. Šárka Ježková, Ph.D.</w:t>
      </w:r>
    </w:p>
    <w:sectPr w:rsidR="00030B6E">
      <w:footnotePr>
        <w:pos w:val="beneathText"/>
      </w:footnotePr>
      <w:pgSz w:w="11905" w:h="16837"/>
      <w:pgMar w:top="1418" w:right="1418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30B6E"/>
    <w:rsid w:val="00030B6E"/>
    <w:rsid w:val="004265A2"/>
    <w:rsid w:val="00931241"/>
    <w:rsid w:val="0097772F"/>
    <w:rsid w:val="009C3C2D"/>
    <w:rsid w:val="00A04A5C"/>
    <w:rsid w:val="00A72823"/>
    <w:rsid w:val="00AC2EAB"/>
    <w:rsid w:val="00B46379"/>
    <w:rsid w:val="00B47EAB"/>
    <w:rsid w:val="00E73629"/>
    <w:rsid w:val="00E76015"/>
    <w:rsid w:val="00FC6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outlineLvl w:val="0"/>
    </w:pPr>
    <w:rPr>
      <w:sz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Standardnpsmoodstavce4">
    <w:name w:val="Standardní písmo odstavce4"/>
  </w:style>
  <w:style w:type="character" w:customStyle="1" w:styleId="Standardnpsmoodstavce3">
    <w:name w:val="Standardní písmo odstavce3"/>
  </w:style>
  <w:style w:type="character" w:customStyle="1" w:styleId="Standardnpsmoodstavce2">
    <w:name w:val="Standardní písmo odstavce2"/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jc w:val="both"/>
    </w:pPr>
    <w:rPr>
      <w:sz w:val="24"/>
    </w:rPr>
  </w:style>
  <w:style w:type="paragraph" w:styleId="Seznam">
    <w:name w:val="List"/>
    <w:basedOn w:val="Zkladntext"/>
    <w:rPr>
      <w:rFonts w:cs="Tahoma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381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bakalářské práce</vt:lpstr>
    </vt:vector>
  </TitlesOfParts>
  <Company>UPA</Company>
  <LinksUpToDate>false</LinksUpToDate>
  <CharactersWithSpaces>2627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bakalářské práce</dc:title>
  <dc:creator>Vladimír Ježek</dc:creator>
  <cp:lastModifiedBy>spravce</cp:lastModifiedBy>
  <cp:revision>2</cp:revision>
  <cp:lastPrinted>2016-08-19T08:53:00Z</cp:lastPrinted>
  <dcterms:created xsi:type="dcterms:W3CDTF">2016-08-19T08:54:00Z</dcterms:created>
  <dcterms:modified xsi:type="dcterms:W3CDTF">2016-08-19T08:54:00Z</dcterms:modified>
</cp:coreProperties>
</file>