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3DA3" w:rsidRPr="00B33DA3" w:rsidRDefault="00B33DA3" w:rsidP="00B33DA3">
      <w:pPr>
        <w:pStyle w:val="Normlnweb"/>
        <w:jc w:val="both"/>
        <w:rPr>
          <w:rFonts w:ascii="Courier New" w:hAnsi="Courier New" w:cs="Courier New"/>
          <w:b/>
          <w:sz w:val="26"/>
          <w:szCs w:val="26"/>
        </w:rPr>
      </w:pPr>
      <w:r w:rsidRPr="00B33DA3">
        <w:rPr>
          <w:rFonts w:ascii="Courier New" w:hAnsi="Courier New" w:cs="Courier New"/>
          <w:b/>
          <w:sz w:val="26"/>
          <w:szCs w:val="26"/>
        </w:rPr>
        <w:t>Bc</w:t>
      </w:r>
      <w:r w:rsidRPr="00B33DA3">
        <w:rPr>
          <w:rFonts w:ascii="Courier New" w:hAnsi="Courier New" w:cs="Courier New"/>
          <w:b/>
          <w:sz w:val="26"/>
          <w:szCs w:val="26"/>
        </w:rPr>
        <w:t xml:space="preserve">. </w:t>
      </w:r>
      <w:r w:rsidRPr="00B33DA3">
        <w:rPr>
          <w:rFonts w:ascii="Courier New" w:hAnsi="Courier New" w:cs="Courier New"/>
          <w:b/>
          <w:sz w:val="26"/>
          <w:szCs w:val="26"/>
        </w:rPr>
        <w:t>Pavel Nevyhoštěný</w:t>
      </w:r>
      <w:r w:rsidRPr="00B33DA3">
        <w:rPr>
          <w:rFonts w:ascii="Courier New" w:hAnsi="Courier New" w:cs="Courier New"/>
          <w:b/>
          <w:sz w:val="26"/>
          <w:szCs w:val="26"/>
        </w:rPr>
        <w:t xml:space="preserve">: </w:t>
      </w:r>
      <w:r w:rsidRPr="00B33DA3">
        <w:rPr>
          <w:rFonts w:ascii="Courier New" w:hAnsi="Courier New" w:cs="Courier New"/>
          <w:b/>
          <w:sz w:val="26"/>
          <w:szCs w:val="26"/>
        </w:rPr>
        <w:t xml:space="preserve">Poezie Jiřiny Haukové v literární komunikaci o Skupině 42. </w:t>
      </w:r>
      <w:r w:rsidRPr="00B33DA3">
        <w:rPr>
          <w:rFonts w:ascii="Courier New" w:hAnsi="Courier New" w:cs="Courier New"/>
          <w:b/>
          <w:sz w:val="26"/>
          <w:szCs w:val="26"/>
        </w:rPr>
        <w:t>Diplomová práce. Fakulta filo</w:t>
      </w:r>
      <w:r w:rsidRPr="00B33DA3">
        <w:rPr>
          <w:rFonts w:ascii="Courier New" w:hAnsi="Courier New" w:cs="Courier New"/>
          <w:b/>
          <w:sz w:val="26"/>
          <w:szCs w:val="26"/>
        </w:rPr>
        <w:t>z</w:t>
      </w:r>
      <w:r w:rsidRPr="00B33DA3">
        <w:rPr>
          <w:rFonts w:ascii="Courier New" w:hAnsi="Courier New" w:cs="Courier New"/>
          <w:b/>
          <w:sz w:val="26"/>
          <w:szCs w:val="26"/>
        </w:rPr>
        <w:t>ofická Univ</w:t>
      </w:r>
      <w:r w:rsidRPr="00B33DA3">
        <w:rPr>
          <w:rFonts w:ascii="Courier New" w:hAnsi="Courier New" w:cs="Courier New"/>
          <w:b/>
          <w:sz w:val="26"/>
          <w:szCs w:val="26"/>
        </w:rPr>
        <w:t>ersity Pardubice. Pardubice 2016</w:t>
      </w:r>
      <w:r w:rsidRPr="00B33DA3">
        <w:rPr>
          <w:rFonts w:ascii="Courier New" w:hAnsi="Courier New" w:cs="Courier New"/>
          <w:b/>
          <w:sz w:val="26"/>
          <w:szCs w:val="26"/>
        </w:rPr>
        <w:t>. 1</w:t>
      </w:r>
      <w:r w:rsidRPr="00B33DA3">
        <w:rPr>
          <w:rFonts w:ascii="Courier New" w:hAnsi="Courier New" w:cs="Courier New"/>
          <w:b/>
          <w:sz w:val="26"/>
          <w:szCs w:val="26"/>
        </w:rPr>
        <w:t>22</w:t>
      </w:r>
      <w:r w:rsidR="007611B4">
        <w:rPr>
          <w:rFonts w:ascii="Courier New" w:hAnsi="Courier New" w:cs="Courier New"/>
          <w:b/>
          <w:sz w:val="26"/>
          <w:szCs w:val="26"/>
        </w:rPr>
        <w:t xml:space="preserve"> </w:t>
      </w:r>
      <w:bookmarkStart w:id="0" w:name="_GoBack"/>
      <w:bookmarkEnd w:id="0"/>
      <w:r w:rsidRPr="00B33DA3">
        <w:rPr>
          <w:rFonts w:ascii="Courier New" w:hAnsi="Courier New" w:cs="Courier New"/>
          <w:b/>
          <w:sz w:val="26"/>
          <w:szCs w:val="26"/>
        </w:rPr>
        <w:t xml:space="preserve">s. </w:t>
      </w:r>
    </w:p>
    <w:p w:rsidR="00B33DA3" w:rsidRPr="00B33DA3" w:rsidRDefault="00B33DA3" w:rsidP="00B33DA3">
      <w:pPr>
        <w:pStyle w:val="Normlnweb"/>
        <w:jc w:val="both"/>
        <w:rPr>
          <w:rFonts w:ascii="Courier New" w:hAnsi="Courier New" w:cs="Courier New"/>
          <w:b/>
          <w:sz w:val="26"/>
          <w:szCs w:val="26"/>
        </w:rPr>
      </w:pPr>
      <w:r w:rsidRPr="00B33DA3">
        <w:rPr>
          <w:rFonts w:ascii="Courier New" w:hAnsi="Courier New" w:cs="Courier New"/>
          <w:b/>
          <w:sz w:val="26"/>
          <w:szCs w:val="26"/>
        </w:rPr>
        <w:t>Posudek oponenta</w:t>
      </w:r>
      <w:r w:rsidRPr="00B33DA3">
        <w:rPr>
          <w:rFonts w:ascii="Courier New" w:hAnsi="Courier New" w:cs="Courier New"/>
          <w:b/>
          <w:sz w:val="26"/>
          <w:szCs w:val="26"/>
        </w:rPr>
        <w:t xml:space="preserve"> magisterské práce </w:t>
      </w:r>
    </w:p>
    <w:p w:rsidR="00F37518" w:rsidRPr="005025B1" w:rsidRDefault="00F37518" w:rsidP="005025B1">
      <w:pPr>
        <w:spacing w:line="360" w:lineRule="auto"/>
        <w:rPr>
          <w:rFonts w:ascii="Courier New" w:hAnsi="Courier New" w:cs="Courier New"/>
          <w:b/>
          <w:bCs/>
          <w:sz w:val="26"/>
          <w:szCs w:val="26"/>
        </w:rPr>
      </w:pPr>
    </w:p>
    <w:p w:rsidR="00BA2AD2" w:rsidRPr="005025B1" w:rsidRDefault="00F37518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>Diplomová p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ráce </w:t>
      </w:r>
      <w:r w:rsidRPr="005025B1">
        <w:rPr>
          <w:rFonts w:ascii="Courier New" w:hAnsi="Courier New" w:cs="Courier New"/>
          <w:bCs/>
          <w:sz w:val="26"/>
          <w:szCs w:val="26"/>
        </w:rPr>
        <w:t>Pavla Nevyhoštěného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podle mého názoru představuje velmi zdařilý </w:t>
      </w:r>
      <w:r w:rsidR="00FE23EA" w:rsidRPr="005025B1">
        <w:rPr>
          <w:rFonts w:ascii="Courier New" w:hAnsi="Courier New" w:cs="Courier New"/>
          <w:bCs/>
          <w:sz w:val="26"/>
          <w:szCs w:val="26"/>
        </w:rPr>
        <w:t>způsob, jak se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vyrovnat s tak </w:t>
      </w:r>
      <w:r w:rsidRPr="005025B1">
        <w:rPr>
          <w:rFonts w:ascii="Courier New" w:hAnsi="Courier New" w:cs="Courier New"/>
          <w:bCs/>
          <w:sz w:val="26"/>
          <w:szCs w:val="26"/>
        </w:rPr>
        <w:t>komplexním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tématem, jakým je </w:t>
      </w:r>
      <w:r w:rsidRPr="005025B1">
        <w:rPr>
          <w:rFonts w:ascii="Courier New" w:hAnsi="Courier New" w:cs="Courier New"/>
          <w:bCs/>
          <w:sz w:val="26"/>
          <w:szCs w:val="26"/>
        </w:rPr>
        <w:t>postavení poezie Jiřiny Haukové v českém literárním kontextu</w:t>
      </w:r>
      <w:r w:rsidR="0017257A" w:rsidRPr="005025B1">
        <w:rPr>
          <w:rFonts w:ascii="Courier New" w:hAnsi="Courier New" w:cs="Courier New"/>
          <w:bCs/>
          <w:sz w:val="26"/>
          <w:szCs w:val="26"/>
        </w:rPr>
        <w:t>. Zvolený základ pro tuto demonstraci představuje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literární komunikace o Skupině 42. Jde o téma velmi vhodně zvolené: neboť byť je jméno Jiřiny Haukové známo snad každému adeptovi české filologie, její dílo je skutečně dnes opomíjeno. Pavel Nevyhoštěný </w:t>
      </w:r>
      <w:r w:rsidR="00BA2AD2" w:rsidRPr="005025B1">
        <w:rPr>
          <w:rFonts w:ascii="Courier New" w:hAnsi="Courier New" w:cs="Courier New"/>
          <w:bCs/>
          <w:sz w:val="26"/>
          <w:szCs w:val="26"/>
        </w:rPr>
        <w:t>představuje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 až napínavý příběh toho, proč byla poezie Jiřiny Haukové </w:t>
      </w:r>
      <w:r w:rsidR="00BA2AD2" w:rsidRPr="005025B1">
        <w:rPr>
          <w:rFonts w:ascii="Courier New" w:hAnsi="Courier New" w:cs="Courier New"/>
          <w:bCs/>
          <w:sz w:val="26"/>
          <w:szCs w:val="26"/>
        </w:rPr>
        <w:t xml:space="preserve">takto vytěsněna, na bázi teorie literární komunikace. </w:t>
      </w:r>
    </w:p>
    <w:p w:rsidR="00F37518" w:rsidRPr="005025B1" w:rsidRDefault="00BA2AD2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>Tat</w:t>
      </w:r>
      <w:r w:rsidR="00FE23EA" w:rsidRPr="005025B1">
        <w:rPr>
          <w:rFonts w:ascii="Courier New" w:hAnsi="Courier New" w:cs="Courier New"/>
          <w:bCs/>
          <w:sz w:val="26"/>
          <w:szCs w:val="26"/>
        </w:rPr>
        <w:t xml:space="preserve">o teorie je nejprve představena a dále už autor ukazuje, jak suverénně je možno ji využít v praxi. </w:t>
      </w:r>
      <w:r w:rsidR="0017257A" w:rsidRPr="005025B1">
        <w:rPr>
          <w:rFonts w:ascii="Courier New" w:hAnsi="Courier New" w:cs="Courier New"/>
          <w:bCs/>
          <w:sz w:val="26"/>
          <w:szCs w:val="26"/>
        </w:rPr>
        <w:t xml:space="preserve">Postupuje přehledně a strukturovaně, přesvědčivě a čtivě. </w:t>
      </w:r>
      <w:r w:rsidR="00FE23EA" w:rsidRPr="005025B1">
        <w:rPr>
          <w:rFonts w:ascii="Courier New" w:hAnsi="Courier New" w:cs="Courier New"/>
          <w:bCs/>
          <w:sz w:val="26"/>
          <w:szCs w:val="26"/>
        </w:rPr>
        <w:t>Za jednu z nejvíce napínavých považuji kapitolu 5.3: Pokus o výklad jedné předmluvy: soupeřící Chalupecký, v níž diplomant předkládá skutečně zvládnutý pokus o interpretaci</w:t>
      </w:r>
      <w:r w:rsidR="005025B1" w:rsidRPr="005025B1">
        <w:rPr>
          <w:rFonts w:ascii="Courier New" w:hAnsi="Courier New" w:cs="Courier New"/>
          <w:bCs/>
          <w:sz w:val="26"/>
          <w:szCs w:val="26"/>
        </w:rPr>
        <w:t xml:space="preserve"> konkrétní dílčí problematiky zcela praktickým způsobem.</w:t>
      </w:r>
    </w:p>
    <w:p w:rsidR="00F37518" w:rsidRPr="005025B1" w:rsidRDefault="00F37518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t xml:space="preserve">Práce je psána metaforickým, avšak precizním jazykem a dokládá hluboké vnoření diplomanta do dané tematiky. Velmi vyzdvihuji závěr, který není, jak tomu bývá u diplomových prací </w:t>
      </w:r>
      <w:r w:rsidRPr="005025B1">
        <w:rPr>
          <w:rFonts w:ascii="Courier New" w:hAnsi="Courier New" w:cs="Courier New"/>
          <w:bCs/>
          <w:sz w:val="26"/>
          <w:szCs w:val="26"/>
        </w:rPr>
        <w:t>často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, </w:t>
      </w:r>
      <w:r w:rsidRPr="005025B1">
        <w:rPr>
          <w:rFonts w:ascii="Courier New" w:hAnsi="Courier New" w:cs="Courier New"/>
          <w:bCs/>
          <w:sz w:val="26"/>
          <w:szCs w:val="26"/>
        </w:rPr>
        <w:t xml:space="preserve">pouhým </w:t>
      </w:r>
      <w:r w:rsidRPr="005025B1">
        <w:rPr>
          <w:rFonts w:ascii="Courier New" w:hAnsi="Courier New" w:cs="Courier New"/>
          <w:bCs/>
          <w:sz w:val="26"/>
          <w:szCs w:val="26"/>
        </w:rPr>
        <w:t>shrnutím a zopakováním dílčích poznatků, ale v tomto případě představuje skutečnou a břitkou syntézu.</w:t>
      </w:r>
    </w:p>
    <w:p w:rsidR="00F37518" w:rsidRPr="005025B1" w:rsidRDefault="00F37518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</w:p>
    <w:p w:rsidR="00F37518" w:rsidRDefault="00F37518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 w:rsidRPr="005025B1">
        <w:rPr>
          <w:rFonts w:ascii="Courier New" w:hAnsi="Courier New" w:cs="Courier New"/>
          <w:bCs/>
          <w:sz w:val="26"/>
          <w:szCs w:val="26"/>
        </w:rPr>
        <w:lastRenderedPageBreak/>
        <w:t xml:space="preserve">Pokud bych měl něco vytknout, pak snad jen </w:t>
      </w:r>
      <w:r w:rsidR="00BA2AD2" w:rsidRPr="005025B1">
        <w:rPr>
          <w:rFonts w:ascii="Courier New" w:hAnsi="Courier New" w:cs="Courier New"/>
          <w:bCs/>
          <w:sz w:val="26"/>
          <w:szCs w:val="26"/>
        </w:rPr>
        <w:t>velmi výjimečné překlepy či pravopisné chyby a některé stylistické nešvary</w:t>
      </w:r>
      <w:r w:rsidRPr="005025B1">
        <w:rPr>
          <w:rFonts w:ascii="Courier New" w:hAnsi="Courier New" w:cs="Courier New"/>
          <w:bCs/>
          <w:sz w:val="26"/>
          <w:szCs w:val="26"/>
        </w:rPr>
        <w:t>.</w:t>
      </w:r>
    </w:p>
    <w:p w:rsidR="005025B1" w:rsidRPr="005025B1" w:rsidRDefault="005025B1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  <w:r>
        <w:rPr>
          <w:rFonts w:ascii="Courier New" w:hAnsi="Courier New" w:cs="Courier New"/>
          <w:bCs/>
          <w:sz w:val="26"/>
          <w:szCs w:val="26"/>
        </w:rPr>
        <w:t xml:space="preserve">Na závěr si dovoluji položit jednu otázku: změnila se nějak literární komunikace o Jiřině Haukové v souvislosti s vydáním jejího díla v jednom svazku </w:t>
      </w:r>
      <w:r w:rsidRPr="005025B1">
        <w:rPr>
          <w:rFonts w:ascii="Courier New" w:hAnsi="Courier New" w:cs="Courier New"/>
          <w:bCs/>
          <w:i/>
          <w:sz w:val="26"/>
          <w:szCs w:val="26"/>
        </w:rPr>
        <w:t>Básně</w:t>
      </w:r>
      <w:r>
        <w:rPr>
          <w:rFonts w:ascii="Courier New" w:hAnsi="Courier New" w:cs="Courier New"/>
          <w:bCs/>
          <w:sz w:val="26"/>
          <w:szCs w:val="26"/>
        </w:rPr>
        <w:t xml:space="preserve"> roku 2000?</w:t>
      </w:r>
    </w:p>
    <w:p w:rsidR="00F37518" w:rsidRPr="005025B1" w:rsidRDefault="00F37518" w:rsidP="005025B1">
      <w:pPr>
        <w:spacing w:line="360" w:lineRule="auto"/>
        <w:jc w:val="both"/>
        <w:rPr>
          <w:rFonts w:ascii="Courier New" w:hAnsi="Courier New" w:cs="Courier New"/>
          <w:bCs/>
          <w:sz w:val="26"/>
          <w:szCs w:val="26"/>
        </w:rPr>
      </w:pPr>
    </w:p>
    <w:p w:rsidR="00F37518" w:rsidRPr="005025B1" w:rsidRDefault="00F37518" w:rsidP="005025B1">
      <w:pPr>
        <w:spacing w:line="360" w:lineRule="auto"/>
        <w:rPr>
          <w:rFonts w:ascii="Courier New" w:hAnsi="Courier New" w:cs="Courier New"/>
          <w:b/>
          <w:bCs/>
          <w:sz w:val="26"/>
          <w:szCs w:val="26"/>
        </w:rPr>
      </w:pPr>
      <w:r w:rsidRPr="005025B1">
        <w:rPr>
          <w:rFonts w:ascii="Courier New" w:hAnsi="Courier New" w:cs="Courier New"/>
          <w:sz w:val="26"/>
          <w:szCs w:val="26"/>
        </w:rPr>
        <w:t xml:space="preserve">Práci doporučuji k obhajobě a pro její písemnou podobu navrhuji klasifikační stupeň </w:t>
      </w:r>
      <w:r w:rsidR="00BA2AD2" w:rsidRPr="005025B1">
        <w:rPr>
          <w:rFonts w:ascii="Courier New" w:hAnsi="Courier New" w:cs="Courier New"/>
          <w:i/>
          <w:sz w:val="26"/>
          <w:szCs w:val="26"/>
        </w:rPr>
        <w:t>výborně</w:t>
      </w:r>
      <w:r w:rsidRPr="005025B1">
        <w:rPr>
          <w:rFonts w:ascii="Courier New" w:hAnsi="Courier New" w:cs="Courier New"/>
          <w:sz w:val="26"/>
          <w:szCs w:val="26"/>
        </w:rPr>
        <w:t>.</w:t>
      </w:r>
    </w:p>
    <w:p w:rsidR="00D30F33" w:rsidRDefault="00D30F33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B33DA3" w:rsidRDefault="00B33DA3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B33DA3" w:rsidRDefault="00B33DA3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rFonts w:ascii="Courier New" w:hAnsi="Courier New" w:cs="Courier New"/>
          <w:sz w:val="26"/>
          <w:szCs w:val="26"/>
        </w:rPr>
        <w:t>V Praze dne 22. července 2016</w:t>
      </w:r>
    </w:p>
    <w:p w:rsidR="00B33DA3" w:rsidRDefault="00B33DA3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</w:p>
    <w:p w:rsidR="00B33DA3" w:rsidRDefault="00B33DA3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rFonts w:ascii="Courier New" w:hAnsi="Courier New" w:cs="Courier New"/>
          <w:sz w:val="26"/>
          <w:szCs w:val="26"/>
        </w:rPr>
        <w:t>Doc. Mgr. Radek Malý, Ph.D.</w:t>
      </w:r>
    </w:p>
    <w:p w:rsidR="00867E96" w:rsidRDefault="00867E96" w:rsidP="005025B1">
      <w:pPr>
        <w:spacing w:line="360" w:lineRule="auto"/>
        <w:rPr>
          <w:noProof/>
        </w:rPr>
      </w:pPr>
    </w:p>
    <w:p w:rsidR="00C2085F" w:rsidRPr="005025B1" w:rsidRDefault="00C2085F" w:rsidP="005025B1">
      <w:pPr>
        <w:spacing w:line="360" w:lineRule="auto"/>
        <w:rPr>
          <w:rFonts w:ascii="Courier New" w:hAnsi="Courier New" w:cs="Courier New"/>
          <w:sz w:val="26"/>
          <w:szCs w:val="26"/>
        </w:rPr>
      </w:pPr>
      <w:r>
        <w:rPr>
          <w:noProof/>
        </w:rPr>
        <w:drawing>
          <wp:inline distT="0" distB="0" distL="0" distR="0">
            <wp:extent cx="3667125" cy="952500"/>
            <wp:effectExtent l="0" t="0" r="9525" b="0"/>
            <wp:docPr id="1" name="Obrázek 1" descr="E782E3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E782E313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67125" cy="952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sectPr w:rsidR="00C2085F" w:rsidRPr="005025B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37518"/>
    <w:rsid w:val="0017257A"/>
    <w:rsid w:val="0047671A"/>
    <w:rsid w:val="005025B1"/>
    <w:rsid w:val="007611B4"/>
    <w:rsid w:val="00867E96"/>
    <w:rsid w:val="00B06BDD"/>
    <w:rsid w:val="00B33DA3"/>
    <w:rsid w:val="00BA2AD2"/>
    <w:rsid w:val="00C2085F"/>
    <w:rsid w:val="00D30F33"/>
    <w:rsid w:val="00F37518"/>
    <w:rsid w:val="00FE23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75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F37518"/>
    <w:pPr>
      <w:suppressAutoHyphens/>
    </w:pPr>
    <w:rPr>
      <w:rFonts w:ascii="Verdana" w:eastAsia="SimSun" w:hAnsi="Verdana" w:cs="Verdana"/>
      <w:b/>
      <w:bCs/>
      <w:sz w:val="20"/>
      <w:szCs w:val="20"/>
      <w:lang w:eastAsia="ar-SA"/>
    </w:rPr>
  </w:style>
  <w:style w:type="character" w:customStyle="1" w:styleId="Zkladntext2Char">
    <w:name w:val="Základní text 2 Char"/>
    <w:basedOn w:val="Standardnpsmoodstavce"/>
    <w:link w:val="Zkladntext2"/>
    <w:rsid w:val="00F37518"/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B33DA3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208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085F"/>
    <w:rPr>
      <w:rFonts w:ascii="Tahoma" w:eastAsia="Times New Roman" w:hAnsi="Tahoma" w:cs="Tahoma"/>
      <w:sz w:val="16"/>
      <w:szCs w:val="16"/>
      <w:lang w:eastAsia="cs-CZ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F37518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2">
    <w:name w:val="Body Text 2"/>
    <w:basedOn w:val="Normln"/>
    <w:link w:val="Zkladntext2Char"/>
    <w:rsid w:val="00F37518"/>
    <w:pPr>
      <w:suppressAutoHyphens/>
    </w:pPr>
    <w:rPr>
      <w:rFonts w:ascii="Verdana" w:eastAsia="SimSun" w:hAnsi="Verdana" w:cs="Verdana"/>
      <w:b/>
      <w:bCs/>
      <w:sz w:val="20"/>
      <w:szCs w:val="20"/>
      <w:lang w:eastAsia="ar-SA"/>
    </w:rPr>
  </w:style>
  <w:style w:type="character" w:customStyle="1" w:styleId="Zkladntext2Char">
    <w:name w:val="Základní text 2 Char"/>
    <w:basedOn w:val="Standardnpsmoodstavce"/>
    <w:link w:val="Zkladntext2"/>
    <w:rsid w:val="00F37518"/>
    <w:rPr>
      <w:rFonts w:ascii="Verdana" w:eastAsia="SimSun" w:hAnsi="Verdana" w:cs="Verdana"/>
      <w:b/>
      <w:bCs/>
      <w:sz w:val="20"/>
      <w:szCs w:val="20"/>
      <w:lang w:eastAsia="ar-SA"/>
    </w:rPr>
  </w:style>
  <w:style w:type="paragraph" w:styleId="Normlnweb">
    <w:name w:val="Normal (Web)"/>
    <w:basedOn w:val="Normln"/>
    <w:uiPriority w:val="99"/>
    <w:semiHidden/>
    <w:unhideWhenUsed/>
    <w:rsid w:val="00B33DA3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uiPriority w:val="99"/>
    <w:semiHidden/>
    <w:unhideWhenUsed/>
    <w:rsid w:val="00C2085F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C2085F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78612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276</Words>
  <Characters>1630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1903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Docent</dc:creator>
  <cp:lastModifiedBy>Docent</cp:lastModifiedBy>
  <cp:revision>2</cp:revision>
  <dcterms:created xsi:type="dcterms:W3CDTF">2016-07-22T08:53:00Z</dcterms:created>
  <dcterms:modified xsi:type="dcterms:W3CDTF">2016-07-22T08:53:00Z</dcterms:modified>
</cp:coreProperties>
</file>