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6850F066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F2D10">
              <w:rPr>
                <w:sz w:val="20"/>
                <w:szCs w:val="20"/>
              </w:rPr>
              <w:t>Rothanzl</w:t>
            </w:r>
            <w:r w:rsidR="009D5EAE">
              <w:rPr>
                <w:sz w:val="20"/>
                <w:szCs w:val="20"/>
              </w:rPr>
              <w:t xml:space="preserve"> </w:t>
            </w:r>
            <w:r w:rsidR="004F2D10">
              <w:rPr>
                <w:sz w:val="20"/>
                <w:szCs w:val="20"/>
              </w:rPr>
              <w:t>Jiří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4B747EDA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F2D10">
              <w:rPr>
                <w:sz w:val="20"/>
                <w:szCs w:val="20"/>
              </w:rPr>
              <w:t>Konstrukce karuselového zásobníku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0C6B8B26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laboratorního přístroje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>modulů, mechanických komponent a vlastních mechanických dílů, navržených studentem v 3D software a realizovaných technologií 3D tisku.</w:t>
            </w:r>
            <w:r w:rsidR="009D5EAE" w:rsidRPr="009D5EAE">
              <w:rPr>
                <w:sz w:val="20"/>
                <w:szCs w:val="20"/>
              </w:rPr>
              <w:t xml:space="preserve"> Vlastním přínosem studenta je zejména </w:t>
            </w:r>
            <w:r w:rsidR="003904B0">
              <w:rPr>
                <w:sz w:val="20"/>
                <w:szCs w:val="20"/>
              </w:rPr>
              <w:t xml:space="preserve">kompletní 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 xml:space="preserve">konstrukce </w:t>
            </w:r>
            <w:r w:rsidR="009D5EAE" w:rsidRPr="009D5EAE">
              <w:rPr>
                <w:sz w:val="20"/>
                <w:szCs w:val="20"/>
              </w:rPr>
              <w:t>plně funkčního</w:t>
            </w:r>
            <w:r w:rsidR="00A12085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mechatronického</w:t>
            </w:r>
            <w:r w:rsidR="00A12085">
              <w:rPr>
                <w:sz w:val="20"/>
                <w:szCs w:val="20"/>
              </w:rPr>
              <w:t xml:space="preserve"> zařízení. Touto realizací student prokázal široký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A12085">
              <w:rPr>
                <w:sz w:val="20"/>
                <w:szCs w:val="20"/>
              </w:rPr>
              <w:t>záběr svých dovedností, spojených s řešeným tematickým okruhem</w:t>
            </w:r>
            <w:r w:rsidR="009D5EAE" w:rsidRPr="009D5EA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68A3C2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C132CE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0AF02AA1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zpracování, typografická a jazyková úroveň j</w:t>
            </w:r>
            <w:r w:rsidR="00525191">
              <w:rPr>
                <w:sz w:val="20"/>
                <w:szCs w:val="20"/>
              </w:rPr>
              <w:t>sou</w:t>
            </w:r>
            <w:r w:rsidR="00B051E1" w:rsidRPr="00B051E1">
              <w:rPr>
                <w:sz w:val="20"/>
                <w:szCs w:val="20"/>
              </w:rPr>
              <w:t xml:space="preserve"> na do</w:t>
            </w:r>
            <w:r w:rsidR="00525191">
              <w:rPr>
                <w:sz w:val="20"/>
                <w:szCs w:val="20"/>
              </w:rPr>
              <w:t>statečné</w:t>
            </w:r>
            <w:r w:rsidR="00B051E1" w:rsidRPr="00B051E1">
              <w:rPr>
                <w:sz w:val="20"/>
                <w:szCs w:val="20"/>
              </w:rPr>
              <w:t xml:space="preserve">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AA0BA82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112184">
              <w:rPr>
                <w:sz w:val="20"/>
                <w:szCs w:val="20"/>
              </w:rPr>
              <w:t xml:space="preserve">přístroje a jeho následná </w:t>
            </w:r>
            <w:r w:rsidR="00B051E1">
              <w:rPr>
                <w:sz w:val="20"/>
                <w:szCs w:val="20"/>
              </w:rPr>
              <w:t xml:space="preserve">realizace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112184">
              <w:rPr>
                <w:sz w:val="20"/>
                <w:szCs w:val="20"/>
              </w:rPr>
              <w:t xml:space="preserve">úspěšně </w:t>
            </w:r>
            <w:r w:rsidR="00B051E1">
              <w:rPr>
                <w:sz w:val="20"/>
                <w:szCs w:val="20"/>
              </w:rPr>
              <w:t>ověř</w:t>
            </w:r>
            <w:r w:rsidR="00112184">
              <w:rPr>
                <w:sz w:val="20"/>
                <w:szCs w:val="20"/>
              </w:rPr>
              <w:t>ena</w:t>
            </w:r>
            <w:r w:rsidR="00B051E1">
              <w:rPr>
                <w:sz w:val="20"/>
                <w:szCs w:val="20"/>
              </w:rPr>
              <w:t xml:space="preserve"> testov</w:t>
            </w:r>
            <w:r w:rsidR="00570AA2">
              <w:rPr>
                <w:sz w:val="20"/>
                <w:szCs w:val="20"/>
              </w:rPr>
              <w:t>acím provozem</w:t>
            </w:r>
            <w:r w:rsidR="00B051E1" w:rsidRPr="00B051E1">
              <w:rPr>
                <w:sz w:val="20"/>
                <w:szCs w:val="20"/>
              </w:rPr>
              <w:t>.</w:t>
            </w:r>
            <w:r w:rsidR="00525191">
              <w:rPr>
                <w:sz w:val="20"/>
                <w:szCs w:val="20"/>
              </w:rPr>
              <w:t xml:space="preserve"> Malou připomínku bych měl k poměrně četnému výskytu překlepů</w:t>
            </w:r>
            <w:r w:rsidR="00154F98">
              <w:rPr>
                <w:sz w:val="20"/>
                <w:szCs w:val="20"/>
              </w:rPr>
              <w:t>,</w:t>
            </w:r>
            <w:r w:rsidR="00525191">
              <w:rPr>
                <w:sz w:val="20"/>
                <w:szCs w:val="20"/>
              </w:rPr>
              <w:t xml:space="preserve"> nestandardních</w:t>
            </w:r>
            <w:r w:rsidR="00C8745E">
              <w:rPr>
                <w:sz w:val="20"/>
                <w:szCs w:val="20"/>
              </w:rPr>
              <w:t xml:space="preserve"> a nespisových</w:t>
            </w:r>
            <w:r w:rsidR="00525191">
              <w:rPr>
                <w:sz w:val="20"/>
                <w:szCs w:val="20"/>
              </w:rPr>
              <w:t xml:space="preserve"> slovních obratů v textu práce</w:t>
            </w:r>
            <w:r w:rsidR="00C8745E">
              <w:rPr>
                <w:sz w:val="20"/>
                <w:szCs w:val="20"/>
              </w:rPr>
              <w:t xml:space="preserve"> (např. </w:t>
            </w:r>
            <w:r w:rsidR="00154F98">
              <w:rPr>
                <w:sz w:val="20"/>
                <w:szCs w:val="20"/>
              </w:rPr>
              <w:t xml:space="preserve">na </w:t>
            </w:r>
            <w:r w:rsidR="00C8745E">
              <w:rPr>
                <w:sz w:val="20"/>
                <w:szCs w:val="20"/>
              </w:rPr>
              <w:t>str. 21, "arduino sk</w:t>
            </w:r>
            <w:r w:rsidR="000D02E9">
              <w:rPr>
                <w:sz w:val="20"/>
                <w:szCs w:val="20"/>
              </w:rPr>
              <w:t>l</w:t>
            </w:r>
            <w:r w:rsidR="00C8745E">
              <w:rPr>
                <w:sz w:val="20"/>
                <w:szCs w:val="20"/>
              </w:rPr>
              <w:t>ádá mikrokontroler", "napodobenina</w:t>
            </w:r>
            <w:r w:rsidR="00EF524B">
              <w:rPr>
                <w:sz w:val="20"/>
                <w:szCs w:val="20"/>
              </w:rPr>
              <w:t xml:space="preserve"> desky</w:t>
            </w:r>
            <w:r w:rsidR="00C8745E">
              <w:rPr>
                <w:sz w:val="20"/>
                <w:szCs w:val="20"/>
              </w:rPr>
              <w:t>", na str. 34 "strop pro aisoftový kuličky" atp.)</w:t>
            </w:r>
            <w:r w:rsidR="00525191">
              <w:rPr>
                <w:sz w:val="20"/>
                <w:szCs w:val="20"/>
              </w:rPr>
              <w:t xml:space="preserve">, což poněkud ovlivňuje celkový pohled na zpracování práce. </w:t>
            </w:r>
            <w:r w:rsidR="00E049C0">
              <w:rPr>
                <w:sz w:val="20"/>
                <w:szCs w:val="20"/>
              </w:rPr>
              <w:t>N</w:t>
            </w:r>
            <w:r w:rsidR="00525191">
              <w:rPr>
                <w:sz w:val="20"/>
                <w:szCs w:val="20"/>
              </w:rPr>
              <w:t>ázev práce na úvodním listu se neshoduje s názvem v</w:t>
            </w:r>
            <w:r w:rsidR="00467E70">
              <w:rPr>
                <w:sz w:val="20"/>
                <w:szCs w:val="20"/>
              </w:rPr>
              <w:t xml:space="preserve"> originálním </w:t>
            </w:r>
            <w:r w:rsidR="00525191">
              <w:rPr>
                <w:sz w:val="20"/>
                <w:szCs w:val="20"/>
              </w:rPr>
              <w:t>zadání práce, a ani</w:t>
            </w:r>
            <w:r w:rsidR="00E049C0">
              <w:rPr>
                <w:sz w:val="20"/>
                <w:szCs w:val="20"/>
              </w:rPr>
              <w:t xml:space="preserve"> s uvedeným názvem</w:t>
            </w:r>
            <w:r w:rsidR="00525191">
              <w:rPr>
                <w:sz w:val="20"/>
                <w:szCs w:val="20"/>
              </w:rPr>
              <w:t xml:space="preserve"> </w:t>
            </w:r>
            <w:r w:rsidR="00E049C0">
              <w:rPr>
                <w:sz w:val="20"/>
                <w:szCs w:val="20"/>
              </w:rPr>
              <w:t xml:space="preserve">práce </w:t>
            </w:r>
            <w:r w:rsidR="00525191">
              <w:rPr>
                <w:sz w:val="20"/>
                <w:szCs w:val="20"/>
              </w:rPr>
              <w:t xml:space="preserve">v prohlášení o </w:t>
            </w:r>
            <w:r w:rsidR="00E049C0">
              <w:rPr>
                <w:sz w:val="20"/>
                <w:szCs w:val="20"/>
              </w:rPr>
              <w:t xml:space="preserve">její </w:t>
            </w:r>
            <w:r w:rsidR="00525191">
              <w:rPr>
                <w:sz w:val="20"/>
                <w:szCs w:val="20"/>
              </w:rPr>
              <w:t>původnosti. Další</w:t>
            </w:r>
            <w:r w:rsidR="00C8745E">
              <w:rPr>
                <w:sz w:val="20"/>
                <w:szCs w:val="20"/>
              </w:rPr>
              <w:t xml:space="preserve"> drobné překlepy jsou např. na str. 8. a 9. ("HARDVER", SOFTWERE atp.). V závěru práce by bylo vhodné umístit několik fotografií sestaveného zažízení.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7A66A7BB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EA4996">
              <w:rPr>
                <w:sz w:val="20"/>
                <w:szCs w:val="20"/>
              </w:rPr>
              <w:t>5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4DD260DB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>Je možné sof</w:t>
      </w:r>
      <w:r w:rsidR="00EF524B">
        <w:rPr>
          <w:b/>
        </w:rPr>
        <w:t>t</w:t>
      </w:r>
      <w:r w:rsidR="00525191">
        <w:rPr>
          <w:b/>
        </w:rPr>
        <w:t>warově nastavit (omezit) obvodov</w:t>
      </w:r>
      <w:r w:rsidR="00467E70">
        <w:rPr>
          <w:b/>
        </w:rPr>
        <w:t>ou</w:t>
      </w:r>
      <w:r w:rsidR="00525191">
        <w:rPr>
          <w:b/>
        </w:rPr>
        <w:t xml:space="preserve"> rychlost</w:t>
      </w:r>
      <w:r w:rsidR="00467E70">
        <w:rPr>
          <w:b/>
        </w:rPr>
        <w:t xml:space="preserve"> pohybu</w:t>
      </w:r>
      <w:r w:rsidR="00525191">
        <w:rPr>
          <w:b/>
        </w:rPr>
        <w:t xml:space="preserve"> karuselu</w:t>
      </w:r>
      <w:r w:rsidR="00B051E1">
        <w:rPr>
          <w:b/>
        </w:rPr>
        <w:t xml:space="preserve">? </w:t>
      </w:r>
      <w:r>
        <w:rPr>
          <w:b/>
        </w:rPr>
        <w:fldChar w:fldCharType="end"/>
      </w:r>
      <w:bookmarkEnd w:id="0"/>
    </w:p>
    <w:bookmarkStart w:id="1" w:name="Text6"/>
    <w:p w14:paraId="5633EF45" w14:textId="217180EA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525191">
        <w:rPr>
          <w:b/>
        </w:rPr>
        <w:t>Bylo by možné ovládat karuselový zásobník ze standardního PLC automatu?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2B26CE84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4E0BB" w14:textId="77777777" w:rsidR="009422F6" w:rsidRDefault="009422F6" w:rsidP="00251612">
      <w:r>
        <w:separator/>
      </w:r>
    </w:p>
  </w:endnote>
  <w:endnote w:type="continuationSeparator" w:id="0">
    <w:p w14:paraId="7C60E438" w14:textId="77777777" w:rsidR="009422F6" w:rsidRDefault="009422F6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D8D55" w14:textId="77777777" w:rsidR="009422F6" w:rsidRDefault="009422F6" w:rsidP="00251612">
      <w:r>
        <w:separator/>
      </w:r>
    </w:p>
  </w:footnote>
  <w:footnote w:type="continuationSeparator" w:id="0">
    <w:p w14:paraId="57C326B4" w14:textId="77777777" w:rsidR="009422F6" w:rsidRDefault="009422F6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607B6"/>
    <w:rsid w:val="00094096"/>
    <w:rsid w:val="00096427"/>
    <w:rsid w:val="000B37D8"/>
    <w:rsid w:val="000B7770"/>
    <w:rsid w:val="000D02E9"/>
    <w:rsid w:val="000E6689"/>
    <w:rsid w:val="000F4D7F"/>
    <w:rsid w:val="000F6557"/>
    <w:rsid w:val="0010240F"/>
    <w:rsid w:val="00112184"/>
    <w:rsid w:val="00122D20"/>
    <w:rsid w:val="00132BBE"/>
    <w:rsid w:val="00154F98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654E"/>
    <w:rsid w:val="00342550"/>
    <w:rsid w:val="003529F4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67E70"/>
    <w:rsid w:val="00480E70"/>
    <w:rsid w:val="004E3190"/>
    <w:rsid w:val="004F2D10"/>
    <w:rsid w:val="005031F5"/>
    <w:rsid w:val="0052399E"/>
    <w:rsid w:val="00524BEF"/>
    <w:rsid w:val="00525191"/>
    <w:rsid w:val="00534101"/>
    <w:rsid w:val="00546914"/>
    <w:rsid w:val="00570AA2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573B5"/>
    <w:rsid w:val="00862C37"/>
    <w:rsid w:val="00870AEE"/>
    <w:rsid w:val="00892F07"/>
    <w:rsid w:val="008B6A6A"/>
    <w:rsid w:val="008C3419"/>
    <w:rsid w:val="008D261A"/>
    <w:rsid w:val="008E4640"/>
    <w:rsid w:val="008F4D0A"/>
    <w:rsid w:val="00902A73"/>
    <w:rsid w:val="00931497"/>
    <w:rsid w:val="00932403"/>
    <w:rsid w:val="009422F6"/>
    <w:rsid w:val="009462F6"/>
    <w:rsid w:val="00953571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517DE"/>
    <w:rsid w:val="00A667CC"/>
    <w:rsid w:val="00A81CF9"/>
    <w:rsid w:val="00A83C94"/>
    <w:rsid w:val="00AD29CB"/>
    <w:rsid w:val="00AF5A7F"/>
    <w:rsid w:val="00AF6F49"/>
    <w:rsid w:val="00B051E1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A4965"/>
    <w:rsid w:val="00BD7E7F"/>
    <w:rsid w:val="00BE0165"/>
    <w:rsid w:val="00BF4D8A"/>
    <w:rsid w:val="00C07205"/>
    <w:rsid w:val="00C23EAE"/>
    <w:rsid w:val="00C44175"/>
    <w:rsid w:val="00C5487A"/>
    <w:rsid w:val="00C8745E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370D"/>
    <w:rsid w:val="00D55BC1"/>
    <w:rsid w:val="00D76E5A"/>
    <w:rsid w:val="00D9490C"/>
    <w:rsid w:val="00DC3D85"/>
    <w:rsid w:val="00DD4B29"/>
    <w:rsid w:val="00DE332E"/>
    <w:rsid w:val="00E00C04"/>
    <w:rsid w:val="00E049C0"/>
    <w:rsid w:val="00E07CB5"/>
    <w:rsid w:val="00E10FD1"/>
    <w:rsid w:val="00E12811"/>
    <w:rsid w:val="00E34A3C"/>
    <w:rsid w:val="00E573DE"/>
    <w:rsid w:val="00E80E32"/>
    <w:rsid w:val="00EA4996"/>
    <w:rsid w:val="00EA7A04"/>
    <w:rsid w:val="00EC6EA5"/>
    <w:rsid w:val="00EF520B"/>
    <w:rsid w:val="00EF524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C564A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493</Words>
  <Characters>2910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2024-05-24T06:27:00Z</cp:lastPrinted>
  <dcterms:created xsi:type="dcterms:W3CDTF">2024-05-24T06:29:00Z</dcterms:created>
  <dcterms:modified xsi:type="dcterms:W3CDTF">2024-05-24T06:29:00Z</dcterms:modified>
</cp:coreProperties>
</file>