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8545C" w14:textId="77777777" w:rsidR="009A514A" w:rsidRDefault="00907F7E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KLKS</w:t>
      </w:r>
    </w:p>
    <w:p w14:paraId="3CC94322" w14:textId="77777777" w:rsidR="009A514A" w:rsidRDefault="009A514A"/>
    <w:p w14:paraId="102156E8" w14:textId="46BFF043" w:rsidR="009A514A" w:rsidRDefault="00907F7E">
      <w:pPr>
        <w:snapToGrid w:val="0"/>
      </w:pPr>
      <w:r>
        <w:rPr>
          <w:b/>
          <w:bCs/>
          <w:sz w:val="22"/>
          <w:szCs w:val="22"/>
        </w:rPr>
        <w:t>Posudek oponenta bakalářské práce – akademický rok 2022/2023</w:t>
      </w:r>
    </w:p>
    <w:p w14:paraId="6A0FB6CE" w14:textId="77777777" w:rsidR="009A514A" w:rsidRDefault="009A514A"/>
    <w:p w14:paraId="4B39DB18" w14:textId="6F91C6AD" w:rsidR="00907F7E" w:rsidRDefault="00907F7E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3A5717">
        <w:rPr>
          <w:sz w:val="22"/>
          <w:szCs w:val="22"/>
        </w:rPr>
        <w:t xml:space="preserve">Eva </w:t>
      </w:r>
      <w:proofErr w:type="spellStart"/>
      <w:r w:rsidR="003A5717">
        <w:rPr>
          <w:sz w:val="22"/>
          <w:szCs w:val="22"/>
        </w:rPr>
        <w:t>Tomíšková</w:t>
      </w:r>
      <w:proofErr w:type="spellEnd"/>
    </w:p>
    <w:p w14:paraId="22F246AA" w14:textId="77777777" w:rsidR="009A514A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438DBB4E" w14:textId="7DCE168D" w:rsidR="009A514A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1554F6" w:rsidRPr="001554F6">
        <w:rPr>
          <w:sz w:val="22"/>
          <w:szCs w:val="22"/>
        </w:rPr>
        <w:t xml:space="preserve">Kristýna </w:t>
      </w:r>
      <w:proofErr w:type="spellStart"/>
      <w:r w:rsidR="001554F6" w:rsidRPr="001554F6">
        <w:rPr>
          <w:sz w:val="22"/>
          <w:szCs w:val="22"/>
        </w:rPr>
        <w:t>Trpková</w:t>
      </w:r>
      <w:proofErr w:type="spellEnd"/>
      <w:r w:rsidR="001554F6" w:rsidRPr="001554F6">
        <w:rPr>
          <w:sz w:val="22"/>
          <w:szCs w:val="22"/>
        </w:rPr>
        <w:t xml:space="preserve"> a </w:t>
      </w:r>
      <w:proofErr w:type="spellStart"/>
      <w:r w:rsidR="001554F6" w:rsidRPr="001554F6">
        <w:rPr>
          <w:sz w:val="22"/>
          <w:szCs w:val="22"/>
        </w:rPr>
        <w:t>Stieg</w:t>
      </w:r>
      <w:proofErr w:type="spellEnd"/>
      <w:r w:rsidR="001554F6" w:rsidRPr="001554F6">
        <w:rPr>
          <w:sz w:val="22"/>
          <w:szCs w:val="22"/>
        </w:rPr>
        <w:t xml:space="preserve"> </w:t>
      </w:r>
      <w:proofErr w:type="spellStart"/>
      <w:r w:rsidR="001554F6" w:rsidRPr="001554F6">
        <w:rPr>
          <w:sz w:val="22"/>
          <w:szCs w:val="22"/>
        </w:rPr>
        <w:t>Larsson</w:t>
      </w:r>
      <w:proofErr w:type="spellEnd"/>
      <w:r w:rsidR="001554F6" w:rsidRPr="001554F6">
        <w:rPr>
          <w:sz w:val="22"/>
          <w:szCs w:val="22"/>
        </w:rPr>
        <w:t>. Komparace českého a severského modelu detektivky</w:t>
      </w:r>
    </w:p>
    <w:p w14:paraId="2F57671E" w14:textId="7E1D2E2F" w:rsidR="009A514A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1554F6">
        <w:rPr>
          <w:sz w:val="22"/>
          <w:szCs w:val="22"/>
        </w:rPr>
        <w:t>PhDr. Antonín Kudláč, Ph.D.</w:t>
      </w:r>
    </w:p>
    <w:p w14:paraId="471BC430" w14:textId="09DAD804" w:rsidR="009A514A" w:rsidRDefault="00907F7E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1554F6">
        <w:rPr>
          <w:sz w:val="22"/>
          <w:szCs w:val="22"/>
        </w:rPr>
        <w:t>Mgr. Přemysl Krejčík, Ph.D.</w:t>
      </w:r>
    </w:p>
    <w:p w14:paraId="0F423A8F" w14:textId="77777777" w:rsidR="009A514A" w:rsidRDefault="009A514A">
      <w:pPr>
        <w:rPr>
          <w:sz w:val="22"/>
          <w:szCs w:val="22"/>
        </w:rPr>
      </w:pPr>
    </w:p>
    <w:p w14:paraId="7ACD409C" w14:textId="77777777" w:rsidR="009A514A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2F349782" w14:textId="77777777" w:rsidR="009A514A" w:rsidRDefault="00907F7E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0FA5335E" w14:textId="77777777" w:rsidR="009A514A" w:rsidRDefault="009A514A">
      <w:pPr>
        <w:rPr>
          <w:sz w:val="22"/>
          <w:szCs w:val="22"/>
        </w:rPr>
      </w:pPr>
    </w:p>
    <w:p w14:paraId="22CC67D1" w14:textId="2717B32A" w:rsidR="009A514A" w:rsidRDefault="00E80E2B" w:rsidP="00E80E2B">
      <w:pPr>
        <w:tabs>
          <w:tab w:val="left" w:pos="10928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Komparace severské detektivky (či spíše thrilleru) s tuzemskou produkcí považuji za nosný nápad, autorčinu volbu vrcholného představitele nové podoby žánru v severském pojetí s jednou z čelných představitelek současné české detektivky se mi jeví jako rozumná cesta, jak případovou studií toto téma otevřít. Pokud mi ovšem něco citelně schází, je to propojení obou osobností – jinými slovy, nenacházím v práci smysluplné osvětlení, proč je vhodné právě </w:t>
      </w:r>
      <w:proofErr w:type="spellStart"/>
      <w:r>
        <w:rPr>
          <w:sz w:val="22"/>
          <w:szCs w:val="22"/>
        </w:rPr>
        <w:t>Trpkovou</w:t>
      </w:r>
      <w:proofErr w:type="spellEnd"/>
      <w:r>
        <w:rPr>
          <w:sz w:val="22"/>
          <w:szCs w:val="22"/>
        </w:rPr>
        <w:t xml:space="preserve"> komparovat právě s </w:t>
      </w:r>
      <w:proofErr w:type="spellStart"/>
      <w:r>
        <w:rPr>
          <w:sz w:val="22"/>
          <w:szCs w:val="22"/>
        </w:rPr>
        <w:t>Larssonem</w:t>
      </w:r>
      <w:proofErr w:type="spellEnd"/>
      <w:r>
        <w:rPr>
          <w:sz w:val="22"/>
          <w:szCs w:val="22"/>
        </w:rPr>
        <w:t xml:space="preserve">? Výběr obou aktérů práce se mi proto zdá do značné míry nahodilý, schází mi </w:t>
      </w:r>
      <w:r w:rsidR="00413900">
        <w:rPr>
          <w:sz w:val="22"/>
          <w:szCs w:val="22"/>
        </w:rPr>
        <w:t>obhájení</w:t>
      </w:r>
      <w:r>
        <w:rPr>
          <w:sz w:val="22"/>
          <w:szCs w:val="22"/>
        </w:rPr>
        <w:t xml:space="preserve"> dané volby.</w:t>
      </w:r>
      <w:r w:rsidR="00A062F0">
        <w:rPr>
          <w:sz w:val="22"/>
          <w:szCs w:val="22"/>
        </w:rPr>
        <w:t xml:space="preserve"> – což se také projevuje na výsledné známce; pokud </w:t>
      </w:r>
      <w:r w:rsidR="00413900">
        <w:rPr>
          <w:sz w:val="22"/>
          <w:szCs w:val="22"/>
        </w:rPr>
        <w:t xml:space="preserve">však </w:t>
      </w:r>
      <w:r w:rsidR="00A062F0">
        <w:rPr>
          <w:sz w:val="22"/>
          <w:szCs w:val="22"/>
        </w:rPr>
        <w:t xml:space="preserve">autorka při </w:t>
      </w:r>
      <w:r w:rsidR="00413900">
        <w:rPr>
          <w:sz w:val="22"/>
          <w:szCs w:val="22"/>
        </w:rPr>
        <w:t xml:space="preserve">ústní </w:t>
      </w:r>
      <w:r w:rsidR="00A062F0">
        <w:rPr>
          <w:sz w:val="22"/>
          <w:szCs w:val="22"/>
        </w:rPr>
        <w:t>obhajobě adekvátně doplní tato bílá místa a přesvědčí komisi o promyšlenosti výběru zkoumaných autorů, bude mi potěšením se případně přiklonit k hodnocení vyššímu.</w:t>
      </w:r>
    </w:p>
    <w:p w14:paraId="16B770A1" w14:textId="77777777" w:rsidR="009A514A" w:rsidRDefault="009A514A">
      <w:pPr>
        <w:rPr>
          <w:sz w:val="22"/>
          <w:szCs w:val="22"/>
        </w:rPr>
      </w:pPr>
    </w:p>
    <w:p w14:paraId="166890B4" w14:textId="77777777" w:rsidR="009A514A" w:rsidRDefault="00907F7E">
      <w:r>
        <w:rPr>
          <w:sz w:val="22"/>
          <w:szCs w:val="22"/>
        </w:rPr>
        <w:t>body (0–</w:t>
      </w:r>
      <w:proofErr w:type="gramStart"/>
      <w:r>
        <w:rPr>
          <w:sz w:val="22"/>
          <w:szCs w:val="22"/>
        </w:rPr>
        <w:t>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9A514A" w14:paraId="1A5CD639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84166B" w14:textId="396CCE3A" w:rsidR="009A514A" w:rsidRDefault="00E80E2B">
            <w:pPr>
              <w:pStyle w:val="Obsahtabulky"/>
              <w:snapToGrid w:val="0"/>
            </w:pPr>
            <w:r>
              <w:t>2</w:t>
            </w:r>
          </w:p>
        </w:tc>
      </w:tr>
    </w:tbl>
    <w:p w14:paraId="769309E4" w14:textId="77777777" w:rsidR="009A514A" w:rsidRDefault="009A514A">
      <w:pPr>
        <w:rPr>
          <w:sz w:val="22"/>
          <w:szCs w:val="22"/>
        </w:rPr>
      </w:pPr>
    </w:p>
    <w:p w14:paraId="01EF7115" w14:textId="77777777" w:rsidR="009A514A" w:rsidRDefault="009A514A">
      <w:pPr>
        <w:rPr>
          <w:b/>
          <w:bCs/>
          <w:sz w:val="22"/>
          <w:szCs w:val="22"/>
        </w:rPr>
      </w:pPr>
    </w:p>
    <w:p w14:paraId="59D1F2D7" w14:textId="77777777" w:rsidR="009A514A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665E157F" w14:textId="77777777" w:rsidR="009A514A" w:rsidRDefault="00907F7E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426B8F7D" w14:textId="77777777" w:rsidR="009A514A" w:rsidRDefault="009A514A">
      <w:pPr>
        <w:rPr>
          <w:sz w:val="22"/>
          <w:szCs w:val="22"/>
        </w:rPr>
      </w:pPr>
    </w:p>
    <w:p w14:paraId="3AF9516C" w14:textId="5B318350" w:rsidR="009A514A" w:rsidRDefault="00527E9D" w:rsidP="00A062F0">
      <w:pPr>
        <w:jc w:val="both"/>
        <w:rPr>
          <w:sz w:val="22"/>
          <w:szCs w:val="22"/>
        </w:rPr>
      </w:pPr>
      <w:r>
        <w:rPr>
          <w:sz w:val="22"/>
          <w:szCs w:val="22"/>
        </w:rPr>
        <w:t>Přes problematickou výchozí pozici se mi práce jeví ve výsledku jako více než solidní a autorka své cíle naplňuje</w:t>
      </w:r>
      <w:r w:rsidR="00BC5BFF">
        <w:rPr>
          <w:sz w:val="22"/>
          <w:szCs w:val="22"/>
        </w:rPr>
        <w:t xml:space="preserve">, tedy na příkladu jedné konkrétní autorky demonstruje vliv </w:t>
      </w:r>
      <w:proofErr w:type="spellStart"/>
      <w:r w:rsidR="00BC5BFF">
        <w:rPr>
          <w:sz w:val="22"/>
          <w:szCs w:val="22"/>
        </w:rPr>
        <w:t>Larssona</w:t>
      </w:r>
      <w:proofErr w:type="spellEnd"/>
      <w:r w:rsidR="00BC5BFF">
        <w:rPr>
          <w:sz w:val="22"/>
          <w:szCs w:val="22"/>
        </w:rPr>
        <w:t xml:space="preserve"> na současnou evropskou </w:t>
      </w:r>
      <w:r w:rsidR="008A6091">
        <w:rPr>
          <w:sz w:val="22"/>
          <w:szCs w:val="22"/>
        </w:rPr>
        <w:t xml:space="preserve">(respektive českou, byť sama v práci správně zmiňuje vliv mnohem širší) </w:t>
      </w:r>
      <w:r w:rsidR="00BC5BFF">
        <w:rPr>
          <w:sz w:val="22"/>
          <w:szCs w:val="22"/>
        </w:rPr>
        <w:t xml:space="preserve">detektivku. </w:t>
      </w:r>
      <w:r w:rsidR="008A6091">
        <w:rPr>
          <w:sz w:val="22"/>
          <w:szCs w:val="22"/>
        </w:rPr>
        <w:t>Přestože</w:t>
      </w:r>
      <w:r w:rsidR="00BC5BFF">
        <w:rPr>
          <w:sz w:val="22"/>
          <w:szCs w:val="22"/>
        </w:rPr>
        <w:t xml:space="preserve"> lze tedy odvodit odpověď na výše uvedené výtky, schází mi jejich přímější deklarace, dokládající, že k šíře chápaným výsledkům (tedy ona demonstrace vlivu skrz jednu vybranou autorku) autorka nedochází mimoděk, ale byly primárním cílem. To je ovšem stále problém </w:t>
      </w:r>
      <w:r w:rsidR="00A062F0">
        <w:rPr>
          <w:sz w:val="22"/>
          <w:szCs w:val="22"/>
        </w:rPr>
        <w:t>vymezení cílů, nikoli jejich naplnění.</w:t>
      </w:r>
    </w:p>
    <w:p w14:paraId="09B573FB" w14:textId="77777777" w:rsidR="009A514A" w:rsidRDefault="009A514A">
      <w:pPr>
        <w:rPr>
          <w:sz w:val="22"/>
          <w:szCs w:val="22"/>
        </w:rPr>
      </w:pPr>
    </w:p>
    <w:p w14:paraId="112F0C33" w14:textId="77777777" w:rsidR="009A514A" w:rsidRDefault="00907F7E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9A514A" w14:paraId="24479C4C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4F3B3DA" w14:textId="132C3BDC" w:rsidR="009A514A" w:rsidRDefault="00A062F0">
            <w:pPr>
              <w:pStyle w:val="Obsahtabulky"/>
              <w:snapToGrid w:val="0"/>
            </w:pPr>
            <w:r>
              <w:t>4</w:t>
            </w:r>
          </w:p>
        </w:tc>
      </w:tr>
    </w:tbl>
    <w:p w14:paraId="6A43CAE0" w14:textId="77777777" w:rsidR="009A514A" w:rsidRDefault="009A514A"/>
    <w:p w14:paraId="45CAE737" w14:textId="77777777" w:rsidR="009A514A" w:rsidRDefault="009A514A">
      <w:pPr>
        <w:ind w:left="-720"/>
        <w:rPr>
          <w:sz w:val="22"/>
          <w:szCs w:val="22"/>
        </w:rPr>
      </w:pPr>
    </w:p>
    <w:p w14:paraId="3B6746E9" w14:textId="77777777" w:rsidR="00431DFC" w:rsidRDefault="00431DFC">
      <w:pPr>
        <w:rPr>
          <w:b/>
          <w:bCs/>
          <w:sz w:val="22"/>
          <w:szCs w:val="22"/>
        </w:rPr>
      </w:pPr>
    </w:p>
    <w:p w14:paraId="2E2D7E0A" w14:textId="77777777" w:rsidR="00431DFC" w:rsidRDefault="00431DFC">
      <w:pPr>
        <w:rPr>
          <w:b/>
          <w:bCs/>
          <w:sz w:val="22"/>
          <w:szCs w:val="22"/>
        </w:rPr>
      </w:pPr>
    </w:p>
    <w:p w14:paraId="6A96D323" w14:textId="77777777" w:rsidR="00431DFC" w:rsidRDefault="00431DFC">
      <w:pPr>
        <w:rPr>
          <w:b/>
          <w:bCs/>
          <w:sz w:val="22"/>
          <w:szCs w:val="22"/>
        </w:rPr>
      </w:pPr>
    </w:p>
    <w:p w14:paraId="17F8D671" w14:textId="77777777" w:rsidR="00431DFC" w:rsidRDefault="00431DFC">
      <w:pPr>
        <w:rPr>
          <w:b/>
          <w:bCs/>
          <w:sz w:val="22"/>
          <w:szCs w:val="22"/>
        </w:rPr>
      </w:pPr>
    </w:p>
    <w:p w14:paraId="0E320280" w14:textId="77777777" w:rsidR="00431DFC" w:rsidRDefault="00431DFC">
      <w:pPr>
        <w:rPr>
          <w:b/>
          <w:bCs/>
          <w:sz w:val="22"/>
          <w:szCs w:val="22"/>
        </w:rPr>
      </w:pPr>
    </w:p>
    <w:p w14:paraId="1414FBC7" w14:textId="40476672" w:rsidR="009A514A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40BD01F" w14:textId="77777777" w:rsidR="009A514A" w:rsidRDefault="00907F7E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543BEC09" w14:textId="77777777" w:rsidR="009A514A" w:rsidRDefault="009A514A">
      <w:pPr>
        <w:rPr>
          <w:sz w:val="22"/>
          <w:szCs w:val="22"/>
        </w:rPr>
      </w:pPr>
    </w:p>
    <w:p w14:paraId="0A113838" w14:textId="23074DCD" w:rsidR="009A514A" w:rsidRDefault="00A062F0" w:rsidP="002C2D7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K analýze jednotlivých děl přistupuje autorka svědomitě a s citem pro detail i postihnutí konkrétních prvků, a to jak v rámci románů samotných, tak při jejich vzájemné komparaci. </w:t>
      </w:r>
    </w:p>
    <w:p w14:paraId="51A6603C" w14:textId="2975E3FA" w:rsidR="009A514A" w:rsidRDefault="00A062F0" w:rsidP="002C2D76">
      <w:pPr>
        <w:jc w:val="both"/>
        <w:rPr>
          <w:sz w:val="22"/>
          <w:szCs w:val="22"/>
        </w:rPr>
      </w:pPr>
      <w:r w:rsidRPr="00A062F0">
        <w:rPr>
          <w:sz w:val="22"/>
          <w:szCs w:val="22"/>
        </w:rPr>
        <w:t>Navazuje při tom na stručný historický přehled, kterým svou práci uvádí a vybrané autory tak zasazuje to obecného rámce.</w:t>
      </w:r>
    </w:p>
    <w:p w14:paraId="76C6B7DC" w14:textId="77777777" w:rsidR="009A514A" w:rsidRDefault="009A514A">
      <w:pPr>
        <w:rPr>
          <w:sz w:val="22"/>
          <w:szCs w:val="22"/>
        </w:rPr>
      </w:pPr>
    </w:p>
    <w:p w14:paraId="40885980" w14:textId="77777777" w:rsidR="009A514A" w:rsidRDefault="00907F7E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9A514A" w14:paraId="70C6FA43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DE509A" w14:textId="0D934F62" w:rsidR="009A514A" w:rsidRDefault="00A062F0">
            <w:pPr>
              <w:pStyle w:val="Obsahtabulky"/>
              <w:snapToGrid w:val="0"/>
            </w:pPr>
            <w:r>
              <w:t>4</w:t>
            </w:r>
          </w:p>
        </w:tc>
      </w:tr>
    </w:tbl>
    <w:p w14:paraId="6BF55BD4" w14:textId="77777777" w:rsidR="00527E9D" w:rsidRDefault="00527E9D">
      <w:pPr>
        <w:rPr>
          <w:b/>
          <w:bCs/>
          <w:sz w:val="22"/>
          <w:szCs w:val="22"/>
        </w:rPr>
      </w:pPr>
    </w:p>
    <w:p w14:paraId="1C7BBFC6" w14:textId="35968EE9" w:rsidR="009A514A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5278C3E7" w14:textId="77777777" w:rsidR="009A514A" w:rsidRDefault="00907F7E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7E005EDD" w14:textId="77777777" w:rsidR="009A514A" w:rsidRDefault="009A514A">
      <w:pPr>
        <w:rPr>
          <w:sz w:val="22"/>
          <w:szCs w:val="22"/>
        </w:rPr>
      </w:pPr>
    </w:p>
    <w:p w14:paraId="46CC4196" w14:textId="70D55F0B" w:rsidR="009A514A" w:rsidRDefault="00527E9D" w:rsidP="00527E9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Autorčin styl, sloh i formální úpravu považuji za </w:t>
      </w:r>
      <w:r w:rsidR="00A062F0">
        <w:rPr>
          <w:sz w:val="22"/>
          <w:szCs w:val="22"/>
        </w:rPr>
        <w:t>kvalitní a zcela odpovídající</w:t>
      </w:r>
      <w:r>
        <w:rPr>
          <w:sz w:val="22"/>
          <w:szCs w:val="22"/>
        </w:rPr>
        <w:t xml:space="preserve">, drobnější problém </w:t>
      </w:r>
      <w:r w:rsidR="00A062F0">
        <w:rPr>
          <w:sz w:val="22"/>
          <w:szCs w:val="22"/>
        </w:rPr>
        <w:t>přesto nacházím</w:t>
      </w:r>
      <w:r>
        <w:rPr>
          <w:sz w:val="22"/>
          <w:szCs w:val="22"/>
        </w:rPr>
        <w:t xml:space="preserve"> v opakujících se chybkách, jako jsou aktivní hypertextové odkazy nebo nejednotnost psaní horního indexu – někdy je před interpunkčním znaménkem, jindy za ním (např. strana 17, srov. pozn. 54 a 55). Práce s poznámkovým aparátem je po</w:t>
      </w:r>
      <w:r w:rsidR="002C2D76">
        <w:rPr>
          <w:sz w:val="22"/>
          <w:szCs w:val="22"/>
        </w:rPr>
        <w:t>většinou</w:t>
      </w:r>
      <w:r>
        <w:rPr>
          <w:sz w:val="22"/>
          <w:szCs w:val="22"/>
        </w:rPr>
        <w:t xml:space="preserve"> v pořádku a </w:t>
      </w:r>
      <w:r w:rsidR="00A062F0">
        <w:rPr>
          <w:sz w:val="22"/>
          <w:szCs w:val="22"/>
        </w:rPr>
        <w:t>naprosto</w:t>
      </w:r>
      <w:r>
        <w:rPr>
          <w:sz w:val="22"/>
          <w:szCs w:val="22"/>
        </w:rPr>
        <w:t xml:space="preserve"> adekvátní, přesto se místy autorka nevyhnula jisté nedbalosti, např. v posledních dvou poznámkách (č. 113 a 114), kde namísto plné citace uvedla jen internetový odkaz. Jedná se</w:t>
      </w:r>
      <w:r w:rsidR="00BC5BFF">
        <w:rPr>
          <w:sz w:val="22"/>
          <w:szCs w:val="22"/>
        </w:rPr>
        <w:t xml:space="preserve"> v zásadě</w:t>
      </w:r>
      <w:r>
        <w:rPr>
          <w:sz w:val="22"/>
          <w:szCs w:val="22"/>
        </w:rPr>
        <w:t xml:space="preserve"> o drobnosti, které </w:t>
      </w:r>
      <w:r w:rsidR="002C2D76">
        <w:rPr>
          <w:sz w:val="22"/>
          <w:szCs w:val="22"/>
        </w:rPr>
        <w:t>ovšem</w:t>
      </w:r>
      <w:r>
        <w:rPr>
          <w:sz w:val="22"/>
          <w:szCs w:val="22"/>
        </w:rPr>
        <w:t xml:space="preserve"> mírně kazí celkový dojem.</w:t>
      </w:r>
    </w:p>
    <w:p w14:paraId="24FCE1F9" w14:textId="77777777" w:rsidR="009A514A" w:rsidRDefault="009A514A">
      <w:pPr>
        <w:rPr>
          <w:sz w:val="22"/>
          <w:szCs w:val="22"/>
        </w:rPr>
      </w:pPr>
    </w:p>
    <w:p w14:paraId="1475D611" w14:textId="77777777" w:rsidR="009A514A" w:rsidRDefault="00907F7E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9A514A" w14:paraId="6C9B20B1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7A1FE08" w14:textId="7EC3AC9E" w:rsidR="009A514A" w:rsidRDefault="00527E9D">
            <w:pPr>
              <w:pStyle w:val="Obsahtabulky"/>
              <w:snapToGrid w:val="0"/>
            </w:pPr>
            <w:r>
              <w:t>3</w:t>
            </w:r>
          </w:p>
        </w:tc>
      </w:tr>
    </w:tbl>
    <w:p w14:paraId="16421173" w14:textId="77777777" w:rsidR="009A514A" w:rsidRDefault="009A514A"/>
    <w:p w14:paraId="7FA43906" w14:textId="77777777" w:rsidR="009A514A" w:rsidRDefault="009A514A">
      <w:pPr>
        <w:rPr>
          <w:b/>
          <w:bCs/>
          <w:sz w:val="22"/>
          <w:szCs w:val="22"/>
        </w:rPr>
      </w:pPr>
    </w:p>
    <w:p w14:paraId="5A2C899F" w14:textId="77777777" w:rsidR="009A514A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79A88F12" w14:textId="77777777" w:rsidR="009A514A" w:rsidRDefault="009A514A">
      <w:pPr>
        <w:rPr>
          <w:sz w:val="22"/>
          <w:szCs w:val="22"/>
        </w:rPr>
      </w:pPr>
    </w:p>
    <w:p w14:paraId="52859E79" w14:textId="7CF80D71" w:rsidR="009A514A" w:rsidRDefault="00E80E2B" w:rsidP="0029236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Proč zrovna </w:t>
      </w:r>
      <w:r w:rsidR="00292362">
        <w:rPr>
          <w:sz w:val="22"/>
          <w:szCs w:val="22"/>
        </w:rPr>
        <w:t xml:space="preserve">tvorbu Kristýny </w:t>
      </w:r>
      <w:proofErr w:type="spellStart"/>
      <w:r>
        <w:rPr>
          <w:sz w:val="22"/>
          <w:szCs w:val="22"/>
        </w:rPr>
        <w:t>Trpkov</w:t>
      </w:r>
      <w:r w:rsidR="00292362">
        <w:rPr>
          <w:sz w:val="22"/>
          <w:szCs w:val="22"/>
        </w:rPr>
        <w:t>é</w:t>
      </w:r>
      <w:proofErr w:type="spellEnd"/>
      <w:r>
        <w:rPr>
          <w:sz w:val="22"/>
          <w:szCs w:val="22"/>
        </w:rPr>
        <w:t xml:space="preserve"> porovnáváte s</w:t>
      </w:r>
      <w:r w:rsidR="00292362">
        <w:rPr>
          <w:sz w:val="22"/>
          <w:szCs w:val="22"/>
        </w:rPr>
        <w:t> </w:t>
      </w:r>
      <w:r>
        <w:rPr>
          <w:sz w:val="22"/>
          <w:szCs w:val="22"/>
        </w:rPr>
        <w:t>tvorbou</w:t>
      </w:r>
      <w:r w:rsidR="00292362">
        <w:rPr>
          <w:sz w:val="22"/>
          <w:szCs w:val="22"/>
        </w:rPr>
        <w:t xml:space="preserve"> </w:t>
      </w:r>
      <w:proofErr w:type="spellStart"/>
      <w:r w:rsidR="00292362">
        <w:rPr>
          <w:sz w:val="22"/>
          <w:szCs w:val="22"/>
        </w:rPr>
        <w:t>Stiega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Larssona</w:t>
      </w:r>
      <w:proofErr w:type="spellEnd"/>
      <w:r>
        <w:rPr>
          <w:sz w:val="22"/>
          <w:szCs w:val="22"/>
        </w:rPr>
        <w:t>? Existuje mezi nimi nějaká spojitost (přiznaná inspirace, otevřeně deklarovaná návaznost</w:t>
      </w:r>
      <w:r w:rsidR="00292362">
        <w:rPr>
          <w:sz w:val="22"/>
          <w:szCs w:val="22"/>
        </w:rPr>
        <w:t xml:space="preserve"> [pochopitelně ze strany </w:t>
      </w:r>
      <w:proofErr w:type="spellStart"/>
      <w:r w:rsidR="00292362">
        <w:rPr>
          <w:sz w:val="22"/>
          <w:szCs w:val="22"/>
        </w:rPr>
        <w:t>Trpkové</w:t>
      </w:r>
      <w:proofErr w:type="spellEnd"/>
      <w:r w:rsidR="00292362">
        <w:rPr>
          <w:sz w:val="22"/>
          <w:szCs w:val="22"/>
        </w:rPr>
        <w:t>]</w:t>
      </w:r>
      <w:r>
        <w:rPr>
          <w:sz w:val="22"/>
          <w:szCs w:val="22"/>
        </w:rPr>
        <w:t>, kritikou vyzdvihované propojení a podobnosti</w:t>
      </w:r>
      <w:r w:rsidR="00292362">
        <w:rPr>
          <w:sz w:val="22"/>
          <w:szCs w:val="22"/>
        </w:rPr>
        <w:t xml:space="preserve"> mezi oběma autory</w:t>
      </w:r>
      <w:r>
        <w:rPr>
          <w:sz w:val="22"/>
          <w:szCs w:val="22"/>
        </w:rPr>
        <w:t>)?</w:t>
      </w:r>
    </w:p>
    <w:p w14:paraId="2EA4BE7F" w14:textId="77777777" w:rsidR="00E80E2B" w:rsidRDefault="00E80E2B" w:rsidP="00292362">
      <w:pPr>
        <w:jc w:val="both"/>
        <w:rPr>
          <w:sz w:val="22"/>
          <w:szCs w:val="22"/>
        </w:rPr>
      </w:pPr>
    </w:p>
    <w:p w14:paraId="2E9643FE" w14:textId="3C31CE73" w:rsidR="00E80E2B" w:rsidRDefault="00E80E2B" w:rsidP="0029236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U který jiných českých autorů a autorek nalézáme prvky typické pro </w:t>
      </w:r>
      <w:proofErr w:type="spellStart"/>
      <w:r>
        <w:rPr>
          <w:sz w:val="22"/>
          <w:szCs w:val="22"/>
        </w:rPr>
        <w:t>Larrsonovu</w:t>
      </w:r>
      <w:proofErr w:type="spellEnd"/>
      <w:r>
        <w:rPr>
          <w:sz w:val="22"/>
          <w:szCs w:val="22"/>
        </w:rPr>
        <w:t xml:space="preserve"> trilogii?</w:t>
      </w:r>
    </w:p>
    <w:p w14:paraId="6C8DEDA4" w14:textId="77777777" w:rsidR="00E80E2B" w:rsidRDefault="00E80E2B" w:rsidP="00292362">
      <w:pPr>
        <w:jc w:val="both"/>
        <w:rPr>
          <w:sz w:val="22"/>
          <w:szCs w:val="22"/>
        </w:rPr>
      </w:pPr>
    </w:p>
    <w:p w14:paraId="6286EC4E" w14:textId="33BB5AC9" w:rsidR="00E80E2B" w:rsidRDefault="00E80E2B" w:rsidP="0029236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A naopak, </w:t>
      </w:r>
      <w:r w:rsidR="00527E9D">
        <w:rPr>
          <w:sz w:val="22"/>
          <w:szCs w:val="22"/>
        </w:rPr>
        <w:t>jací</w:t>
      </w:r>
      <w:r>
        <w:rPr>
          <w:sz w:val="22"/>
          <w:szCs w:val="22"/>
        </w:rPr>
        <w:t xml:space="preserve"> severští autoři a autorky přináší do žánru </w:t>
      </w:r>
      <w:r w:rsidR="00527E9D">
        <w:rPr>
          <w:sz w:val="22"/>
          <w:szCs w:val="22"/>
        </w:rPr>
        <w:t>n</w:t>
      </w:r>
      <w:r>
        <w:rPr>
          <w:sz w:val="22"/>
          <w:szCs w:val="22"/>
        </w:rPr>
        <w:t xml:space="preserve">ové prvky (tj. u </w:t>
      </w:r>
      <w:proofErr w:type="spellStart"/>
      <w:r>
        <w:rPr>
          <w:sz w:val="22"/>
          <w:szCs w:val="22"/>
        </w:rPr>
        <w:t>Larssona</w:t>
      </w:r>
      <w:proofErr w:type="spellEnd"/>
      <w:r>
        <w:rPr>
          <w:sz w:val="22"/>
          <w:szCs w:val="22"/>
        </w:rPr>
        <w:t xml:space="preserve"> neviděné), </w:t>
      </w:r>
      <w:r w:rsidR="00527E9D">
        <w:rPr>
          <w:sz w:val="22"/>
          <w:szCs w:val="22"/>
        </w:rPr>
        <w:t>které bychom mohli považovat za inspirace projevující se v současné české detektivní literatuře?</w:t>
      </w:r>
    </w:p>
    <w:p w14:paraId="6B1D6863" w14:textId="77777777" w:rsidR="009A514A" w:rsidRDefault="009A514A" w:rsidP="00292362">
      <w:pPr>
        <w:jc w:val="both"/>
        <w:rPr>
          <w:sz w:val="22"/>
          <w:szCs w:val="22"/>
        </w:rPr>
      </w:pPr>
    </w:p>
    <w:p w14:paraId="2F8CD62C" w14:textId="77777777" w:rsidR="009A514A" w:rsidRDefault="009A514A">
      <w:pPr>
        <w:rPr>
          <w:sz w:val="22"/>
          <w:szCs w:val="22"/>
        </w:rPr>
      </w:pPr>
    </w:p>
    <w:p w14:paraId="490116A6" w14:textId="77777777" w:rsidR="009A514A" w:rsidRDefault="009A514A">
      <w:pPr>
        <w:rPr>
          <w:sz w:val="22"/>
          <w:szCs w:val="22"/>
        </w:rPr>
      </w:pPr>
    </w:p>
    <w:p w14:paraId="49CEAEC7" w14:textId="77777777" w:rsidR="009A514A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2B4FBE98" w14:textId="77777777" w:rsidR="009A514A" w:rsidRDefault="009A514A">
      <w:pPr>
        <w:rPr>
          <w:sz w:val="22"/>
          <w:szCs w:val="22"/>
        </w:rPr>
      </w:pPr>
    </w:p>
    <w:p w14:paraId="2D4F92FA" w14:textId="20AED9A6" w:rsidR="009A514A" w:rsidRDefault="00A062F0">
      <w:pPr>
        <w:rPr>
          <w:sz w:val="22"/>
          <w:szCs w:val="22"/>
        </w:rPr>
      </w:pPr>
      <w:r>
        <w:rPr>
          <w:sz w:val="22"/>
          <w:szCs w:val="22"/>
        </w:rPr>
        <w:t xml:space="preserve">Přes </w:t>
      </w:r>
      <w:r w:rsidR="00292362">
        <w:rPr>
          <w:sz w:val="22"/>
          <w:szCs w:val="22"/>
        </w:rPr>
        <w:t xml:space="preserve">drobné </w:t>
      </w:r>
      <w:r>
        <w:rPr>
          <w:sz w:val="22"/>
          <w:szCs w:val="22"/>
        </w:rPr>
        <w:t>uvedené výhrady jednoznačně doporučuji práci k obhajobě.</w:t>
      </w:r>
    </w:p>
    <w:p w14:paraId="60C65EC7" w14:textId="77777777" w:rsidR="009A514A" w:rsidRDefault="009A514A">
      <w:pPr>
        <w:rPr>
          <w:sz w:val="22"/>
          <w:szCs w:val="22"/>
        </w:rPr>
      </w:pPr>
    </w:p>
    <w:p w14:paraId="352EEFF4" w14:textId="77777777" w:rsidR="009A514A" w:rsidRDefault="009A514A">
      <w:pPr>
        <w:rPr>
          <w:b/>
          <w:bCs/>
          <w:sz w:val="22"/>
          <w:szCs w:val="22"/>
        </w:rPr>
      </w:pPr>
    </w:p>
    <w:p w14:paraId="64B8408D" w14:textId="77777777" w:rsidR="009A514A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B91440E" w14:textId="77777777" w:rsidR="009A514A" w:rsidRDefault="009A514A">
      <w:pPr>
        <w:rPr>
          <w:sz w:val="22"/>
          <w:szCs w:val="22"/>
        </w:rPr>
      </w:pPr>
    </w:p>
    <w:p w14:paraId="5EEC96F7" w14:textId="7F8160DC" w:rsidR="009A514A" w:rsidRDefault="00A062F0">
      <w:pPr>
        <w:rPr>
          <w:sz w:val="22"/>
          <w:szCs w:val="22"/>
        </w:rPr>
      </w:pPr>
      <w:r>
        <w:rPr>
          <w:sz w:val="22"/>
          <w:szCs w:val="22"/>
        </w:rPr>
        <w:t>C (13 bodů)</w:t>
      </w:r>
    </w:p>
    <w:p w14:paraId="35685F51" w14:textId="77777777" w:rsidR="009A514A" w:rsidRDefault="009A514A">
      <w:pPr>
        <w:rPr>
          <w:sz w:val="22"/>
          <w:szCs w:val="22"/>
        </w:rPr>
      </w:pPr>
    </w:p>
    <w:p w14:paraId="001D7B40" w14:textId="77777777" w:rsidR="009A514A" w:rsidRDefault="009A514A">
      <w:pPr>
        <w:rPr>
          <w:sz w:val="22"/>
          <w:szCs w:val="22"/>
        </w:rPr>
      </w:pPr>
    </w:p>
    <w:p w14:paraId="060DEB0B" w14:textId="77777777" w:rsidR="009A514A" w:rsidRDefault="009A514A">
      <w:pPr>
        <w:rPr>
          <w:sz w:val="22"/>
          <w:szCs w:val="22"/>
        </w:rPr>
      </w:pPr>
    </w:p>
    <w:p w14:paraId="5EFEBF97" w14:textId="77777777" w:rsidR="009A514A" w:rsidRDefault="00907F7E">
      <w:pPr>
        <w:rPr>
          <w:sz w:val="22"/>
          <w:szCs w:val="22"/>
        </w:rPr>
      </w:pPr>
      <w:r>
        <w:rPr>
          <w:sz w:val="22"/>
          <w:szCs w:val="22"/>
        </w:rPr>
        <w:t>datum:</w:t>
      </w:r>
    </w:p>
    <w:p w14:paraId="6E08EDB6" w14:textId="77777777" w:rsidR="009A514A" w:rsidRDefault="009A514A">
      <w:pPr>
        <w:rPr>
          <w:sz w:val="22"/>
          <w:szCs w:val="22"/>
        </w:rPr>
      </w:pPr>
    </w:p>
    <w:p w14:paraId="679461B7" w14:textId="77777777" w:rsidR="009A514A" w:rsidRDefault="00907F7E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42759A66" w14:textId="77777777" w:rsidR="009A514A" w:rsidRDefault="009A514A">
      <w:pPr>
        <w:rPr>
          <w:sz w:val="22"/>
          <w:szCs w:val="22"/>
        </w:rPr>
      </w:pPr>
    </w:p>
    <w:p w14:paraId="34B10AA1" w14:textId="77777777" w:rsidR="009A514A" w:rsidRDefault="00907F7E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06F19896" w14:textId="77777777" w:rsidR="009A514A" w:rsidRDefault="009A514A">
      <w:pPr>
        <w:rPr>
          <w:sz w:val="20"/>
          <w:szCs w:val="20"/>
        </w:rPr>
      </w:pPr>
    </w:p>
    <w:p w14:paraId="7D775AA6" w14:textId="77777777" w:rsidR="009A514A" w:rsidRDefault="00907F7E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66DDA04B" w14:textId="77777777" w:rsidR="009A514A" w:rsidRDefault="009A514A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9A514A" w14:paraId="7690FD82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F5B3F2D" w14:textId="77777777" w:rsidR="009A514A" w:rsidRDefault="00907F7E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A938AB2" w14:textId="77777777" w:rsidR="009A514A" w:rsidRDefault="00907F7E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93CB757" w14:textId="77777777" w:rsidR="009A514A" w:rsidRDefault="009A514A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5254EE" w14:textId="77777777" w:rsidR="009A514A" w:rsidRDefault="00907F7E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9A514A" w14:paraId="22222E2C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335A5645" w14:textId="77777777" w:rsidR="009A514A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2BAC5A3A" w14:textId="77777777" w:rsidR="009A514A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0E0E2FA7" w14:textId="77777777" w:rsidR="009A514A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146BF35" w14:textId="77777777" w:rsidR="009A514A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A514A" w14:paraId="45908421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14520044" w14:textId="77777777" w:rsidR="009A514A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28E0DF9C" w14:textId="77777777" w:rsidR="009A514A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55EF3245" w14:textId="77777777" w:rsidR="009A514A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4686FA9" w14:textId="77777777" w:rsidR="009A514A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A514A" w14:paraId="7BDC53AF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5429C8BE" w14:textId="77777777" w:rsidR="009A514A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62070A4C" w14:textId="77777777" w:rsidR="009A514A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4322E751" w14:textId="77777777" w:rsidR="009A514A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10E2DF" w14:textId="77777777" w:rsidR="009A514A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A514A" w14:paraId="0FFB3BF9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4E835623" w14:textId="77777777" w:rsidR="009A514A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1F8C5668" w14:textId="77777777" w:rsidR="009A514A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65DB9784" w14:textId="77777777" w:rsidR="009A514A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4508496" w14:textId="77777777" w:rsidR="009A514A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A514A" w14:paraId="46FC1814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34386BE4" w14:textId="77777777" w:rsidR="009A514A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738FD8A6" w14:textId="77777777" w:rsidR="009A514A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70775BCD" w14:textId="77777777" w:rsidR="009A514A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09BF49" w14:textId="77777777" w:rsidR="009A514A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9A514A" w14:paraId="253749C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503498D2" w14:textId="77777777" w:rsidR="009A514A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0CD79D2A" w14:textId="77777777" w:rsidR="009A514A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46B504D0" w14:textId="77777777" w:rsidR="009A514A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9866E04" w14:textId="77777777" w:rsidR="009A514A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5150A5D" w14:textId="77777777" w:rsidR="009A514A" w:rsidRDefault="009A514A">
      <w:pPr>
        <w:rPr>
          <w:sz w:val="22"/>
          <w:szCs w:val="22"/>
        </w:rPr>
      </w:pPr>
    </w:p>
    <w:p w14:paraId="233B73CB" w14:textId="77777777" w:rsidR="009A514A" w:rsidRDefault="009A514A"/>
    <w:sectPr w:rsidR="009A514A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7D9201" w14:textId="77777777" w:rsidR="00720A07" w:rsidRDefault="00720A07">
      <w:r>
        <w:separator/>
      </w:r>
    </w:p>
  </w:endnote>
  <w:endnote w:type="continuationSeparator" w:id="0">
    <w:p w14:paraId="58D36E36" w14:textId="77777777" w:rsidR="00720A07" w:rsidRDefault="00720A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3BFA13" w14:textId="77777777" w:rsidR="00720A07" w:rsidRDefault="00720A07">
      <w:r>
        <w:separator/>
      </w:r>
    </w:p>
  </w:footnote>
  <w:footnote w:type="continuationSeparator" w:id="0">
    <w:p w14:paraId="5C30A24C" w14:textId="77777777" w:rsidR="00720A07" w:rsidRDefault="00720A07">
      <w:r>
        <w:continuationSeparator/>
      </w:r>
    </w:p>
  </w:footnote>
  <w:footnote w:id="1">
    <w:p w14:paraId="2F083522" w14:textId="77777777" w:rsidR="009A514A" w:rsidRDefault="00907F7E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F7E"/>
    <w:rsid w:val="001554F6"/>
    <w:rsid w:val="00292362"/>
    <w:rsid w:val="002C2D76"/>
    <w:rsid w:val="003A5717"/>
    <w:rsid w:val="00413900"/>
    <w:rsid w:val="00431DFC"/>
    <w:rsid w:val="00527E9D"/>
    <w:rsid w:val="00720A07"/>
    <w:rsid w:val="008634D9"/>
    <w:rsid w:val="008A6091"/>
    <w:rsid w:val="00907F7E"/>
    <w:rsid w:val="009A514A"/>
    <w:rsid w:val="00A062F0"/>
    <w:rsid w:val="00BC5BFF"/>
    <w:rsid w:val="00C367FB"/>
    <w:rsid w:val="00E80E2B"/>
    <w:rsid w:val="00EA0EC5"/>
    <w:rsid w:val="00F30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349D1CE"/>
  <w15:chartTrackingRefBased/>
  <w15:docId w15:val="{0011758D-4BC3-4F17-9DC5-99DDC8629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683</Words>
  <Characters>4034</Characters>
  <Application>Microsoft Office Word</Application>
  <DocSecurity>4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4708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Bajerová Michaela</cp:lastModifiedBy>
  <cp:revision>2</cp:revision>
  <cp:lastPrinted>2025-08-13T09:08:00Z</cp:lastPrinted>
  <dcterms:created xsi:type="dcterms:W3CDTF">2025-08-13T09:10:00Z</dcterms:created>
  <dcterms:modified xsi:type="dcterms:W3CDTF">2025-08-13T09:10:00Z</dcterms:modified>
</cp:coreProperties>
</file>