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E79E43" w14:textId="1F14FB17" w:rsidR="00933D07" w:rsidRPr="006D6DE7" w:rsidRDefault="00B96587" w:rsidP="006D6DE7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D6DE7">
        <w:rPr>
          <w:rFonts w:asciiTheme="minorHAnsi" w:hAnsiTheme="minorHAnsi" w:cstheme="minorHAnsi"/>
          <w:sz w:val="22"/>
          <w:szCs w:val="22"/>
        </w:rPr>
        <w:t xml:space="preserve">POSUDEK </w:t>
      </w:r>
      <w:r w:rsidR="00681A77" w:rsidRPr="006D6DE7">
        <w:rPr>
          <w:rFonts w:asciiTheme="minorHAnsi" w:hAnsiTheme="minorHAnsi" w:cstheme="minorHAnsi"/>
          <w:sz w:val="22"/>
          <w:szCs w:val="22"/>
        </w:rPr>
        <w:t>OPONENTA DIPLOMOVÉ PRÁCE</w:t>
      </w:r>
    </w:p>
    <w:p w14:paraId="0DEB60D7" w14:textId="77777777" w:rsidR="00082146" w:rsidRPr="006D6DE7" w:rsidRDefault="00082146" w:rsidP="006D6DE7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408E194A" w14:textId="76983DB1" w:rsidR="00364B2C" w:rsidRPr="006D6DE7" w:rsidRDefault="00082146" w:rsidP="006D6DE7">
      <w:pPr>
        <w:spacing w:line="360" w:lineRule="auto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6D6DE7">
        <w:rPr>
          <w:rFonts w:asciiTheme="minorHAnsi" w:eastAsia="Calibri" w:hAnsiTheme="minorHAnsi" w:cstheme="minorHAnsi"/>
          <w:b/>
          <w:bCs/>
          <w:i/>
          <w:iCs/>
          <w:sz w:val="22"/>
          <w:szCs w:val="22"/>
        </w:rPr>
        <w:t>Trenéři a jejich svěřenci a svěřenkyně: habitualizace vztahů v biatlonových klubech.</w:t>
      </w:r>
    </w:p>
    <w:p w14:paraId="7E28D4E2" w14:textId="77777777" w:rsidR="005859D6" w:rsidRPr="006D6DE7" w:rsidRDefault="005859D6" w:rsidP="006D6DE7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5D6BB117" w14:textId="37470E95" w:rsidR="00933D07" w:rsidRPr="006D6DE7" w:rsidRDefault="00B96587" w:rsidP="006D6DE7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D6DE7">
        <w:rPr>
          <w:rFonts w:asciiTheme="minorHAnsi" w:hAnsiTheme="minorHAnsi" w:cstheme="minorHAnsi"/>
          <w:sz w:val="22"/>
          <w:szCs w:val="22"/>
        </w:rPr>
        <w:t xml:space="preserve">Autorka </w:t>
      </w:r>
      <w:r w:rsidR="00082146" w:rsidRPr="006D6DE7">
        <w:rPr>
          <w:rFonts w:asciiTheme="minorHAnsi" w:hAnsiTheme="minorHAnsi" w:cstheme="minorHAnsi"/>
          <w:sz w:val="22"/>
          <w:szCs w:val="22"/>
        </w:rPr>
        <w:t>diplomové</w:t>
      </w:r>
      <w:r w:rsidRPr="006D6DE7">
        <w:rPr>
          <w:rFonts w:asciiTheme="minorHAnsi" w:hAnsiTheme="minorHAnsi" w:cstheme="minorHAnsi"/>
          <w:sz w:val="22"/>
          <w:szCs w:val="22"/>
        </w:rPr>
        <w:t xml:space="preserve"> práce: </w:t>
      </w:r>
      <w:r w:rsidR="00082146" w:rsidRPr="006D6DE7">
        <w:rPr>
          <w:rFonts w:asciiTheme="minorHAnsi" w:hAnsiTheme="minorHAnsi" w:cstheme="minorHAnsi"/>
          <w:sz w:val="22"/>
          <w:szCs w:val="22"/>
        </w:rPr>
        <w:t xml:space="preserve">Bc. Michaela Šarinová </w:t>
      </w:r>
    </w:p>
    <w:p w14:paraId="07759BE5" w14:textId="04543FCA" w:rsidR="00933D07" w:rsidRPr="006D6DE7" w:rsidRDefault="00082146" w:rsidP="006D6DE7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D6DE7">
        <w:rPr>
          <w:rFonts w:asciiTheme="minorHAnsi" w:hAnsiTheme="minorHAnsi" w:cstheme="minorHAnsi"/>
          <w:sz w:val="22"/>
          <w:szCs w:val="22"/>
        </w:rPr>
        <w:t>Oponent</w:t>
      </w:r>
      <w:r w:rsidR="00B96587" w:rsidRPr="006D6DE7">
        <w:rPr>
          <w:rFonts w:asciiTheme="minorHAnsi" w:hAnsiTheme="minorHAnsi" w:cstheme="minorHAnsi"/>
          <w:sz w:val="22"/>
          <w:szCs w:val="22"/>
        </w:rPr>
        <w:t xml:space="preserve"> </w:t>
      </w:r>
      <w:r w:rsidRPr="006D6DE7">
        <w:rPr>
          <w:rFonts w:asciiTheme="minorHAnsi" w:hAnsiTheme="minorHAnsi" w:cstheme="minorHAnsi"/>
          <w:sz w:val="22"/>
          <w:szCs w:val="22"/>
        </w:rPr>
        <w:t xml:space="preserve">diplomové </w:t>
      </w:r>
      <w:r w:rsidR="00B96587" w:rsidRPr="006D6DE7">
        <w:rPr>
          <w:rFonts w:asciiTheme="minorHAnsi" w:hAnsiTheme="minorHAnsi" w:cstheme="minorHAnsi"/>
          <w:sz w:val="22"/>
          <w:szCs w:val="22"/>
        </w:rPr>
        <w:t>práce: Mgr. Tomáš Retka Ph.D.</w:t>
      </w:r>
    </w:p>
    <w:p w14:paraId="56FE2DEE" w14:textId="77777777" w:rsidR="00082146" w:rsidRPr="006D6DE7" w:rsidRDefault="00082146" w:rsidP="006D6DE7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7E92916C" w14:textId="77777777" w:rsidR="00082146" w:rsidRPr="006D6DE7" w:rsidRDefault="00082146" w:rsidP="006D6DE7">
      <w:pPr>
        <w:spacing w:line="360" w:lineRule="auto"/>
        <w:jc w:val="both"/>
        <w:rPr>
          <w:rFonts w:asciiTheme="minorHAnsi" w:eastAsia="Calibri" w:hAnsiTheme="minorHAnsi" w:cstheme="minorHAnsi"/>
          <w:kern w:val="0"/>
          <w:sz w:val="22"/>
          <w:szCs w:val="22"/>
        </w:rPr>
      </w:pPr>
      <w:r w:rsidRPr="006D6DE7">
        <w:rPr>
          <w:rFonts w:asciiTheme="minorHAnsi" w:eastAsia="Calibri" w:hAnsiTheme="minorHAnsi" w:cstheme="minorHAnsi"/>
          <w:iCs/>
          <w:kern w:val="0"/>
          <w:sz w:val="22"/>
          <w:szCs w:val="22"/>
        </w:rPr>
        <w:t>Kate</w:t>
      </w:r>
      <w:r w:rsidRPr="006D6DE7">
        <w:rPr>
          <w:rFonts w:asciiTheme="minorHAnsi" w:eastAsia="Calibri" w:hAnsiTheme="minorHAnsi" w:cstheme="minorHAnsi"/>
          <w:kern w:val="0"/>
          <w:sz w:val="22"/>
          <w:szCs w:val="22"/>
        </w:rPr>
        <w:t>dra sociální a kulturní antropologie, FF UPa, Pardubice 2024</w:t>
      </w:r>
    </w:p>
    <w:p w14:paraId="7E9EE9A3" w14:textId="2E1626FB" w:rsidR="00082146" w:rsidRPr="006D6DE7" w:rsidRDefault="00082146" w:rsidP="006D6DE7">
      <w:pPr>
        <w:spacing w:line="360" w:lineRule="auto"/>
        <w:jc w:val="both"/>
        <w:rPr>
          <w:rFonts w:asciiTheme="minorHAnsi" w:eastAsia="Calibri" w:hAnsiTheme="minorHAnsi" w:cstheme="minorHAnsi"/>
          <w:kern w:val="0"/>
          <w:sz w:val="22"/>
          <w:szCs w:val="22"/>
        </w:rPr>
      </w:pPr>
      <w:r w:rsidRPr="006D6DE7">
        <w:rPr>
          <w:rFonts w:asciiTheme="minorHAnsi" w:eastAsia="Calibri" w:hAnsiTheme="minorHAnsi" w:cstheme="minorHAnsi"/>
          <w:kern w:val="0"/>
          <w:sz w:val="22"/>
          <w:szCs w:val="22"/>
        </w:rPr>
        <w:t xml:space="preserve">Text diplomové práce: 77 stran </w:t>
      </w:r>
    </w:p>
    <w:p w14:paraId="605AB666" w14:textId="0E0FCBF8" w:rsidR="00082146" w:rsidRPr="006D6DE7" w:rsidRDefault="00082146" w:rsidP="006D6DE7">
      <w:pPr>
        <w:spacing w:line="360" w:lineRule="auto"/>
        <w:jc w:val="both"/>
        <w:rPr>
          <w:rFonts w:asciiTheme="minorHAnsi" w:eastAsia="Calibri" w:hAnsiTheme="minorHAnsi" w:cstheme="minorHAnsi"/>
          <w:kern w:val="0"/>
          <w:sz w:val="22"/>
          <w:szCs w:val="22"/>
        </w:rPr>
      </w:pPr>
      <w:r w:rsidRPr="006D6DE7">
        <w:rPr>
          <w:rFonts w:asciiTheme="minorHAnsi" w:eastAsia="Calibri" w:hAnsiTheme="minorHAnsi" w:cstheme="minorHAnsi"/>
          <w:kern w:val="0"/>
          <w:sz w:val="22"/>
          <w:szCs w:val="22"/>
        </w:rPr>
        <w:t xml:space="preserve">Film </w:t>
      </w:r>
      <w:r w:rsidRPr="006D6DE7">
        <w:rPr>
          <w:rFonts w:asciiTheme="minorHAnsi" w:eastAsia="Calibri" w:hAnsiTheme="minorHAnsi" w:cstheme="minorHAnsi"/>
          <w:i/>
          <w:iCs/>
          <w:kern w:val="0"/>
          <w:sz w:val="22"/>
          <w:szCs w:val="22"/>
        </w:rPr>
        <w:t>Na biatlonové trati</w:t>
      </w:r>
      <w:r w:rsidRPr="006D6DE7">
        <w:rPr>
          <w:rFonts w:asciiTheme="minorHAnsi" w:eastAsia="Calibri" w:hAnsiTheme="minorHAnsi" w:cstheme="minorHAnsi"/>
          <w:kern w:val="0"/>
          <w:sz w:val="22"/>
          <w:szCs w:val="22"/>
        </w:rPr>
        <w:t xml:space="preserve">: 23 min </w:t>
      </w:r>
    </w:p>
    <w:p w14:paraId="677A7801" w14:textId="77777777" w:rsidR="00082146" w:rsidRPr="006D6DE7" w:rsidRDefault="00082146" w:rsidP="006D6DE7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432EBADC" w14:textId="6BCCA591" w:rsidR="00C95BAE" w:rsidRPr="006D6DE7" w:rsidRDefault="00C95BAE" w:rsidP="006D6DE7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D6DE7">
        <w:rPr>
          <w:rFonts w:asciiTheme="minorHAnsi" w:hAnsiTheme="minorHAnsi" w:cstheme="minorHAnsi"/>
          <w:sz w:val="22"/>
          <w:szCs w:val="22"/>
        </w:rPr>
        <w:t xml:space="preserve">Michaela Šarinová se ve své diplomové práci věnuje problematice vztahů ve sportovních týmech. Studentka se konkrétně zaměřuje na rovinu habitualizace vztahů mezi trenéry a sportovci/sportovkyněmi ve vybraném biatlonovém klubu. Diplomová práce tematicky spadá do oblasti antropologie/sociologie sportu, studentka však využívá i postupy a prostředky vizuální antropologie. Součástí diplomové práce je tedy i etnografický film </w:t>
      </w:r>
      <w:r w:rsidRPr="006D6DE7">
        <w:rPr>
          <w:rFonts w:asciiTheme="minorHAnsi" w:hAnsiTheme="minorHAnsi" w:cstheme="minorHAnsi"/>
          <w:i/>
          <w:iCs/>
          <w:sz w:val="22"/>
          <w:szCs w:val="22"/>
        </w:rPr>
        <w:t>Na biatlonové trati</w:t>
      </w:r>
      <w:r w:rsidRPr="006D6DE7">
        <w:rPr>
          <w:rFonts w:asciiTheme="minorHAnsi" w:hAnsiTheme="minorHAnsi" w:cstheme="minorHAnsi"/>
          <w:sz w:val="22"/>
          <w:szCs w:val="22"/>
        </w:rPr>
        <w:t xml:space="preserve">, který vhodně doplňuje textovou část (k otázce vztahu mezi textovou a audiovizuální částí se ještě jednou vrátím v průběhu tohoto posudku).            </w:t>
      </w:r>
    </w:p>
    <w:p w14:paraId="6EB678CC" w14:textId="29D6FFFE" w:rsidR="00C95BAE" w:rsidRPr="006D6DE7" w:rsidRDefault="00C95BAE" w:rsidP="006D6DE7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D6DE7">
        <w:rPr>
          <w:rFonts w:asciiTheme="minorHAnsi" w:hAnsiTheme="minorHAnsi" w:cstheme="minorHAnsi"/>
          <w:sz w:val="22"/>
          <w:szCs w:val="22"/>
        </w:rPr>
        <w:t>Autorka diplomové práce prokazuje velice dobrý vhled do zkoumané problematiky, je patrné, že se biatlonu sama aktivně věnovala. Tato deviza je patrná nejen v některých pasážích textu, ale i</w:t>
      </w:r>
      <w:r w:rsidR="003103A9" w:rsidRPr="006D6DE7">
        <w:rPr>
          <w:rFonts w:asciiTheme="minorHAnsi" w:hAnsiTheme="minorHAnsi" w:cstheme="minorHAnsi"/>
          <w:sz w:val="22"/>
          <w:szCs w:val="22"/>
        </w:rPr>
        <w:t> </w:t>
      </w:r>
      <w:r w:rsidRPr="006D6DE7">
        <w:rPr>
          <w:rFonts w:asciiTheme="minorHAnsi" w:hAnsiTheme="minorHAnsi" w:cstheme="minorHAnsi"/>
          <w:sz w:val="22"/>
          <w:szCs w:val="22"/>
        </w:rPr>
        <w:t>v perspektivách audiovizuálního výstupu. Na druhou stranu autorka upozorňuje, že její pohyb v terénu byl ovlivněn i dalšími aspekty (národnost, sportovní úspěšnost atd.). Tyto skutečnost</w:t>
      </w:r>
      <w:r w:rsidR="00446807">
        <w:rPr>
          <w:rFonts w:asciiTheme="minorHAnsi" w:hAnsiTheme="minorHAnsi" w:cstheme="minorHAnsi"/>
          <w:sz w:val="22"/>
          <w:szCs w:val="22"/>
        </w:rPr>
        <w:t>i</w:t>
      </w:r>
      <w:r w:rsidRPr="006D6DE7">
        <w:rPr>
          <w:rFonts w:asciiTheme="minorHAnsi" w:hAnsiTheme="minorHAnsi" w:cstheme="minorHAnsi"/>
          <w:sz w:val="22"/>
          <w:szCs w:val="22"/>
        </w:rPr>
        <w:t xml:space="preserve"> však autorka (podle mého názoru) velice dobře reflektuje</w:t>
      </w:r>
      <w:r w:rsidR="00C955B0" w:rsidRPr="006D6DE7">
        <w:rPr>
          <w:rFonts w:asciiTheme="minorHAnsi" w:hAnsiTheme="minorHAnsi" w:cstheme="minorHAnsi"/>
          <w:sz w:val="22"/>
          <w:szCs w:val="22"/>
        </w:rPr>
        <w:t xml:space="preserve"> a </w:t>
      </w:r>
      <w:r w:rsidR="003103A9" w:rsidRPr="006D6DE7">
        <w:rPr>
          <w:rFonts w:asciiTheme="minorHAnsi" w:hAnsiTheme="minorHAnsi" w:cstheme="minorHAnsi"/>
          <w:sz w:val="22"/>
          <w:szCs w:val="22"/>
        </w:rPr>
        <w:t xml:space="preserve">citlivě </w:t>
      </w:r>
      <w:r w:rsidR="00C955B0" w:rsidRPr="006D6DE7">
        <w:rPr>
          <w:rFonts w:asciiTheme="minorHAnsi" w:hAnsiTheme="minorHAnsi" w:cstheme="minorHAnsi"/>
          <w:sz w:val="22"/>
          <w:szCs w:val="22"/>
        </w:rPr>
        <w:t xml:space="preserve">zohledňuje ve svých výstupech.  </w:t>
      </w:r>
      <w:r w:rsidRPr="006D6DE7">
        <w:rPr>
          <w:rFonts w:asciiTheme="minorHAnsi" w:hAnsiTheme="minorHAnsi" w:cstheme="minorHAnsi"/>
          <w:sz w:val="22"/>
          <w:szCs w:val="22"/>
        </w:rPr>
        <w:t xml:space="preserve">    </w:t>
      </w:r>
    </w:p>
    <w:p w14:paraId="387A6F1A" w14:textId="39102D9F" w:rsidR="006D6DE7" w:rsidRPr="006D6DE7" w:rsidRDefault="003103A9" w:rsidP="006D6DE7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D6DE7">
        <w:rPr>
          <w:rFonts w:asciiTheme="minorHAnsi" w:hAnsiTheme="minorHAnsi" w:cstheme="minorHAnsi"/>
          <w:sz w:val="22"/>
          <w:szCs w:val="22"/>
        </w:rPr>
        <w:t>Textová část diplomové práce je rozdělena na teoretickou a výzkumnou část. V teoretické části autorka vymezuje základní aspekty dané problematiky. Primárně se věnuje fenoménu sportu v sociologické/antropologické perspektivě. Z hlediska teoretického zakotvení vychází studentka především z konceptů habitu, kapitálu, sociálního pole a prostoru a moci. K tomu</w:t>
      </w:r>
      <w:r w:rsidR="00134BB5">
        <w:rPr>
          <w:rFonts w:asciiTheme="minorHAnsi" w:hAnsiTheme="minorHAnsi" w:cstheme="minorHAnsi"/>
          <w:sz w:val="22"/>
          <w:szCs w:val="22"/>
        </w:rPr>
        <w:t>to</w:t>
      </w:r>
      <w:r w:rsidRPr="006D6DE7">
        <w:rPr>
          <w:rFonts w:asciiTheme="minorHAnsi" w:hAnsiTheme="minorHAnsi" w:cstheme="minorHAnsi"/>
          <w:sz w:val="22"/>
          <w:szCs w:val="22"/>
        </w:rPr>
        <w:t xml:space="preserve"> základnímu teoretickému vymezení autorka přidává téma genderu a zajímavým způsobem reflektuje postavení žen ve sportu. Tuto pasáž považuji za velice zajímavou a zdařilou. Naopak si nejsem příliš jistý použitím (byť dílčím) konceptu sociálního vyloučení (viz má doplňující otázka č. 1). </w:t>
      </w:r>
    </w:p>
    <w:p w14:paraId="1B09A3A2" w14:textId="77ED1969" w:rsidR="006D6DE7" w:rsidRPr="006D6DE7" w:rsidRDefault="006D6DE7" w:rsidP="006D6DE7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D6DE7">
        <w:rPr>
          <w:rFonts w:asciiTheme="minorHAnsi" w:hAnsiTheme="minorHAnsi" w:cstheme="minorHAnsi"/>
          <w:sz w:val="22"/>
          <w:szCs w:val="22"/>
        </w:rPr>
        <w:t>V empirické části autorka prezentuje základní koncept svého výzkumu, jeho průběh, získaná data a interpretované výsledky. Výzkum je zajímavě koncipovaný a poměrně logicky strukturovaný. Data jsou podrobně popsaná a analyzovaná. Závěrečné inte</w:t>
      </w:r>
      <w:r w:rsidR="003D1A99">
        <w:rPr>
          <w:rFonts w:asciiTheme="minorHAnsi" w:hAnsiTheme="minorHAnsi" w:cstheme="minorHAnsi"/>
          <w:sz w:val="22"/>
          <w:szCs w:val="22"/>
        </w:rPr>
        <w:t>r</w:t>
      </w:r>
      <w:r w:rsidRPr="006D6DE7">
        <w:rPr>
          <w:rFonts w:asciiTheme="minorHAnsi" w:hAnsiTheme="minorHAnsi" w:cstheme="minorHAnsi"/>
          <w:sz w:val="22"/>
          <w:szCs w:val="22"/>
        </w:rPr>
        <w:t xml:space="preserve">pretace jsou poctivě zpracované a prezentované výsledky jsou zajímavé, přínosné a podnětné. </w:t>
      </w:r>
    </w:p>
    <w:p w14:paraId="41C0F7C8" w14:textId="0238A25C" w:rsidR="006D6DE7" w:rsidRDefault="006D6DE7" w:rsidP="006D6DE7">
      <w:pPr>
        <w:spacing w:line="360" w:lineRule="auto"/>
        <w:jc w:val="both"/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</w:pPr>
      <w:r w:rsidRPr="006D6DE7">
        <w:rPr>
          <w:rFonts w:asciiTheme="minorHAnsi" w:hAnsiTheme="minorHAnsi" w:cstheme="minorHAnsi"/>
          <w:sz w:val="22"/>
          <w:szCs w:val="22"/>
        </w:rPr>
        <w:t>Výsledný dojem z textové části však snižují občasné překlepy, stylistické nepřesnosti</w:t>
      </w:r>
      <w:r w:rsidR="00362C97">
        <w:rPr>
          <w:rFonts w:asciiTheme="minorHAnsi" w:hAnsiTheme="minorHAnsi" w:cstheme="minorHAnsi"/>
          <w:sz w:val="22"/>
          <w:szCs w:val="22"/>
        </w:rPr>
        <w:t xml:space="preserve"> </w:t>
      </w:r>
      <w:r w:rsidRPr="006D6DE7">
        <w:rPr>
          <w:rFonts w:asciiTheme="minorHAnsi" w:hAnsiTheme="minorHAnsi" w:cstheme="minorHAnsi"/>
          <w:sz w:val="22"/>
          <w:szCs w:val="22"/>
        </w:rPr>
        <w:t xml:space="preserve">a především </w:t>
      </w:r>
      <w:r w:rsidRPr="006D6DE7">
        <w:rPr>
          <w:rFonts w:asciiTheme="minorHAnsi" w:hAnsiTheme="minorHAnsi" w:cstheme="minorHAnsi"/>
          <w:sz w:val="22"/>
          <w:szCs w:val="22"/>
        </w:rPr>
        <w:lastRenderedPageBreak/>
        <w:t>formální náležitosti textu. Autorka sice (většinou) průběžně odkazuje na použité zdroje informací, způsob práce se zdroji je však nejednotný a nereflektuje směrnici katedry pro úpravu závěrečných prací. Tato skutečnost se projevuje i v podobě závěrečného seznamu literatury (</w:t>
      </w:r>
      <w:r w:rsidR="00793605">
        <w:rPr>
          <w:rFonts w:asciiTheme="minorHAnsi" w:hAnsiTheme="minorHAnsi" w:cstheme="minorHAnsi"/>
          <w:bCs/>
          <w:sz w:val="22"/>
          <w:szCs w:val="22"/>
        </w:rPr>
        <w:t>srov.</w:t>
      </w:r>
      <w:r w:rsidRPr="006D6DE7"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 xml:space="preserve"> </w:t>
      </w:r>
      <w:r w:rsidRPr="006D6DE7">
        <w:rPr>
          <w:rFonts w:asciiTheme="minorHAnsi" w:eastAsia="Times New Roman" w:hAnsiTheme="minorHAnsi" w:cstheme="minorHAnsi"/>
          <w:bCs/>
          <w:i/>
          <w:iCs/>
          <w:sz w:val="22"/>
          <w:szCs w:val="22"/>
          <w:lang w:eastAsia="cs-CZ"/>
        </w:rPr>
        <w:t>Interní směrnice pro úpravu závěrečných a seminárních prací</w:t>
      </w:r>
      <w:r w:rsidRPr="006D6DE7"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>).</w:t>
      </w:r>
    </w:p>
    <w:p w14:paraId="1A63B1F0" w14:textId="34846C1E" w:rsidR="00CB1B93" w:rsidRDefault="00CB1B93" w:rsidP="006D6DE7">
      <w:pPr>
        <w:spacing w:line="360" w:lineRule="auto"/>
        <w:jc w:val="both"/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</w:pPr>
      <w:r w:rsidRPr="00CB1B93"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 xml:space="preserve">Audiovizuální část (etnografický film </w:t>
      </w:r>
      <w:r w:rsidRPr="00CB1B93">
        <w:rPr>
          <w:rFonts w:asciiTheme="minorHAnsi" w:eastAsia="Times New Roman" w:hAnsiTheme="minorHAnsi" w:cstheme="minorHAnsi"/>
          <w:bCs/>
          <w:i/>
          <w:iCs/>
          <w:sz w:val="22"/>
          <w:szCs w:val="22"/>
          <w:lang w:eastAsia="cs-CZ"/>
        </w:rPr>
        <w:t>Na biatlonové stopě</w:t>
      </w:r>
      <w:r w:rsidRPr="00CB1B93"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 xml:space="preserve">) vhodným způsobem doplňuje </w:t>
      </w:r>
      <w:r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 xml:space="preserve">text diplomové práce. Čtenář má možnost si textové pasáže zasazovat do konkrétních kontextů a sociálních prostředí. Film je tedy vhodným doplňkem k textu. Nejsem si však jistý, nakolik by tento etnografický výstup fungoval samostatně. Pokud bych nečetl text práce (především část věnovanou výzkumu) nejspíše bych se ztrácel v postavách, vztazích a </w:t>
      </w:r>
      <w:r w:rsidR="003D1A99"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>zřejmě</w:t>
      </w:r>
      <w:r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 xml:space="preserve"> bych měl problém chápat celý sociální kontext daného dokumentárního filmu. Z tohoto důvodu bych autorce rád doporučil, aby svůj dokumentární film opatřila alespoň informačními titulky k základním postavám (Trenér týmu A… atd.). </w:t>
      </w:r>
    </w:p>
    <w:p w14:paraId="50E492F7" w14:textId="6507CCAF" w:rsidR="00CB1B93" w:rsidRPr="00CB1B93" w:rsidRDefault="00CB1B93" w:rsidP="006D6DE7">
      <w:pPr>
        <w:spacing w:line="360" w:lineRule="auto"/>
        <w:jc w:val="both"/>
        <w:rPr>
          <w:rFonts w:asciiTheme="minorHAnsi" w:eastAsia="Times New Roman" w:hAnsiTheme="minorHAnsi" w:cstheme="minorHAnsi"/>
          <w:bCs/>
          <w:i/>
          <w:iCs/>
          <w:sz w:val="22"/>
          <w:szCs w:val="22"/>
          <w:lang w:eastAsia="cs-CZ"/>
        </w:rPr>
      </w:pPr>
      <w:r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  <w:t xml:space="preserve">Na druhou stranu je potřeba konstatovat, že etnografický film je velice dobře autorsky koncipovaný, řemeslně zpracovaný a divácky zajímavý. Autorka nabízí poměrně originální sondu do prostředí vrcholového sportu a věnuje se otázkám, kterým se většina ostatních výzkumníků spíše vyhýbá.         </w:t>
      </w:r>
    </w:p>
    <w:p w14:paraId="14881B21" w14:textId="77777777" w:rsidR="00CB1B93" w:rsidRPr="006D6DE7" w:rsidRDefault="00CB1B93" w:rsidP="006D6DE7">
      <w:pPr>
        <w:spacing w:line="360" w:lineRule="auto"/>
        <w:jc w:val="both"/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</w:pPr>
    </w:p>
    <w:p w14:paraId="6F46BD27" w14:textId="4E7D5277" w:rsidR="00933D07" w:rsidRDefault="00362C97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I přes dílčí výtky považuji </w:t>
      </w:r>
      <w:r>
        <w:rPr>
          <w:rFonts w:asciiTheme="minorHAnsi" w:hAnsiTheme="minorHAnsi" w:cs="Times New Roman"/>
          <w:sz w:val="22"/>
          <w:szCs w:val="22"/>
        </w:rPr>
        <w:t>d</w:t>
      </w:r>
      <w:r w:rsidR="00C95BAE">
        <w:rPr>
          <w:rFonts w:asciiTheme="minorHAnsi" w:hAnsiTheme="minorHAnsi" w:cs="Times New Roman"/>
          <w:sz w:val="22"/>
          <w:szCs w:val="22"/>
        </w:rPr>
        <w:t xml:space="preserve">iplomovou </w:t>
      </w:r>
      <w:r w:rsidR="00F71206">
        <w:rPr>
          <w:rFonts w:asciiTheme="minorHAnsi" w:hAnsiTheme="minorHAnsi" w:cs="Times New Roman"/>
          <w:sz w:val="22"/>
          <w:szCs w:val="22"/>
        </w:rPr>
        <w:t>prác</w:t>
      </w:r>
      <w:r w:rsidR="0054340F">
        <w:rPr>
          <w:rFonts w:asciiTheme="minorHAnsi" w:hAnsiTheme="minorHAnsi" w:cs="Times New Roman"/>
          <w:sz w:val="22"/>
          <w:szCs w:val="22"/>
        </w:rPr>
        <w:t>i</w:t>
      </w:r>
      <w:r w:rsidR="00F71206">
        <w:rPr>
          <w:rFonts w:asciiTheme="minorHAnsi" w:hAnsiTheme="minorHAnsi" w:cs="Times New Roman"/>
          <w:sz w:val="22"/>
          <w:szCs w:val="22"/>
        </w:rPr>
        <w:t xml:space="preserve"> </w:t>
      </w:r>
      <w:r w:rsidR="00C95BAE">
        <w:rPr>
          <w:rFonts w:asciiTheme="minorHAnsi" w:hAnsiTheme="minorHAnsi" w:cs="Times New Roman"/>
          <w:sz w:val="22"/>
          <w:szCs w:val="22"/>
        </w:rPr>
        <w:t xml:space="preserve">Michaely Šarinové </w:t>
      </w:r>
      <w:r w:rsidR="000C1760">
        <w:rPr>
          <w:rFonts w:asciiTheme="minorHAnsi" w:hAnsiTheme="minorHAnsi" w:cs="Times New Roman"/>
          <w:sz w:val="22"/>
          <w:szCs w:val="22"/>
        </w:rPr>
        <w:t xml:space="preserve">za zdařilou a navrhuji ji </w:t>
      </w:r>
      <w:r w:rsidR="00FB7CC3">
        <w:rPr>
          <w:rFonts w:asciiTheme="minorHAnsi" w:hAnsiTheme="minorHAnsi" w:cs="Times New Roman"/>
          <w:sz w:val="22"/>
          <w:szCs w:val="22"/>
        </w:rPr>
        <w:t xml:space="preserve">hodnotit </w:t>
      </w:r>
      <w:r w:rsidR="00B96587">
        <w:rPr>
          <w:rFonts w:asciiTheme="minorHAnsi" w:hAnsiTheme="minorHAnsi" w:cs="Times New Roman"/>
          <w:sz w:val="22"/>
          <w:szCs w:val="22"/>
        </w:rPr>
        <w:t xml:space="preserve">známkou </w:t>
      </w:r>
      <w:r w:rsidR="00C95BAE">
        <w:rPr>
          <w:rFonts w:asciiTheme="minorHAnsi" w:hAnsiTheme="minorHAnsi" w:cs="Times New Roman"/>
          <w:b/>
          <w:sz w:val="22"/>
          <w:szCs w:val="22"/>
        </w:rPr>
        <w:t>B</w:t>
      </w:r>
      <w:r w:rsidR="00B96587">
        <w:rPr>
          <w:rFonts w:asciiTheme="minorHAnsi" w:hAnsiTheme="minorHAnsi" w:cs="Times New Roman"/>
          <w:sz w:val="22"/>
          <w:szCs w:val="22"/>
        </w:rPr>
        <w:t xml:space="preserve">.    </w:t>
      </w:r>
    </w:p>
    <w:p w14:paraId="5B4AB850" w14:textId="77777777" w:rsidR="00423BF8" w:rsidRDefault="00423BF8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2787CD4B" w14:textId="77777777" w:rsidR="00362C97" w:rsidRDefault="00362C97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="Times New Roman"/>
          <w:sz w:val="22"/>
          <w:szCs w:val="22"/>
        </w:rPr>
        <w:t xml:space="preserve">Doplňující otázky: </w:t>
      </w:r>
    </w:p>
    <w:p w14:paraId="406AE4C2" w14:textId="77777777" w:rsidR="00362C97" w:rsidRDefault="00362C97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455B847B" w14:textId="4F475BB8" w:rsidR="00423BF8" w:rsidRDefault="00362C97" w:rsidP="00362C97">
      <w:pPr>
        <w:pStyle w:val="Odstavecseseznamem"/>
        <w:numPr>
          <w:ilvl w:val="0"/>
          <w:numId w:val="1"/>
        </w:num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="Times New Roman"/>
          <w:sz w:val="22"/>
          <w:szCs w:val="22"/>
        </w:rPr>
        <w:t xml:space="preserve">Na stranách </w:t>
      </w:r>
      <w:r w:rsidR="00793605">
        <w:rPr>
          <w:rFonts w:asciiTheme="minorHAnsi" w:hAnsiTheme="minorHAnsi" w:cs="Times New Roman"/>
          <w:sz w:val="22"/>
          <w:szCs w:val="22"/>
        </w:rPr>
        <w:t>35–36</w:t>
      </w:r>
      <w:r w:rsidRPr="00362C97">
        <w:rPr>
          <w:rFonts w:asciiTheme="minorHAnsi" w:hAnsiTheme="minorHAnsi" w:cs="Times New Roman"/>
          <w:sz w:val="22"/>
          <w:szCs w:val="22"/>
        </w:rPr>
        <w:t xml:space="preserve"> </w:t>
      </w:r>
      <w:r>
        <w:rPr>
          <w:rFonts w:asciiTheme="minorHAnsi" w:hAnsiTheme="minorHAnsi" w:cs="Times New Roman"/>
          <w:sz w:val="22"/>
          <w:szCs w:val="22"/>
        </w:rPr>
        <w:t xml:space="preserve">pracujete (bez podrobnějšího zdůvodnění) s konceptem sociálního vyloučení. Co bylo důvodem pro zařazení tohoto teoretického konceptu do Vaší diplomové práce? Jedná se o adekvátní koncept pro analýzu vztahů a procesů ve sportovním týmu?    </w:t>
      </w:r>
    </w:p>
    <w:p w14:paraId="0A7ADFF0" w14:textId="77777777" w:rsidR="00793605" w:rsidRDefault="00793605" w:rsidP="00793605">
      <w:pPr>
        <w:pStyle w:val="Odstavecseseznamem"/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191D7CAC" w14:textId="63DF0C8C" w:rsidR="00362C97" w:rsidRPr="00362C97" w:rsidRDefault="00362C97" w:rsidP="00362C97">
      <w:pPr>
        <w:pStyle w:val="Odstavecseseznamem"/>
        <w:numPr>
          <w:ilvl w:val="0"/>
          <w:numId w:val="1"/>
        </w:num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="Times New Roman"/>
          <w:sz w:val="22"/>
          <w:szCs w:val="22"/>
        </w:rPr>
        <w:t xml:space="preserve">Jak jsem již upozornil v samotném posudku, v dokumentárním filmu </w:t>
      </w:r>
      <w:r w:rsidRPr="00362C97">
        <w:rPr>
          <w:rFonts w:asciiTheme="minorHAnsi" w:hAnsiTheme="minorHAnsi" w:cs="Times New Roman"/>
          <w:i/>
          <w:iCs/>
          <w:sz w:val="22"/>
          <w:szCs w:val="22"/>
        </w:rPr>
        <w:t>Na biatlonové trati</w:t>
      </w:r>
      <w:r>
        <w:rPr>
          <w:rFonts w:asciiTheme="minorHAnsi" w:hAnsiTheme="minorHAnsi" w:cs="Times New Roman"/>
          <w:i/>
          <w:iCs/>
          <w:sz w:val="22"/>
          <w:szCs w:val="22"/>
        </w:rPr>
        <w:t xml:space="preserve"> </w:t>
      </w:r>
      <w:r>
        <w:rPr>
          <w:rFonts w:asciiTheme="minorHAnsi" w:hAnsiTheme="minorHAnsi" w:cs="Times New Roman"/>
          <w:sz w:val="22"/>
          <w:szCs w:val="22"/>
        </w:rPr>
        <w:t>postrádám informační titulky u nejdůležitějších aktérů. Jedná se o Váš autorský záměr</w:t>
      </w:r>
      <w:r w:rsidR="00793605">
        <w:rPr>
          <w:rFonts w:asciiTheme="minorHAnsi" w:hAnsiTheme="minorHAnsi" w:cs="Times New Roman"/>
          <w:sz w:val="22"/>
          <w:szCs w:val="22"/>
        </w:rPr>
        <w:t xml:space="preserve"> nebo spíše o opomenutí</w:t>
      </w:r>
      <w:r>
        <w:rPr>
          <w:rFonts w:asciiTheme="minorHAnsi" w:hAnsiTheme="minorHAnsi" w:cs="Times New Roman"/>
          <w:sz w:val="22"/>
          <w:szCs w:val="22"/>
        </w:rPr>
        <w:t xml:space="preserve">?   </w:t>
      </w:r>
    </w:p>
    <w:p w14:paraId="1E4B5206" w14:textId="77777777" w:rsidR="00423BF8" w:rsidRDefault="00423BF8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4F450F7E" w14:textId="77777777" w:rsidR="00362C97" w:rsidRDefault="00362C97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13ED2367" w14:textId="77777777" w:rsidR="00362C97" w:rsidRDefault="00362C97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0E3E9766" w14:textId="77777777" w:rsidR="00362C97" w:rsidRDefault="00362C97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073D6CEA" w14:textId="77777777" w:rsidR="00423BF8" w:rsidRDefault="00423BF8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32351586" w14:textId="77777777" w:rsidR="000C1760" w:rsidRDefault="000C1760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07D364FA" w14:textId="56D46852" w:rsidR="00933D07" w:rsidRDefault="00B96587">
      <w:pPr>
        <w:spacing w:line="360" w:lineRule="auto"/>
        <w:jc w:val="both"/>
        <w:rPr>
          <w:rFonts w:hint="eastAsia"/>
        </w:rPr>
      </w:pPr>
      <w:r>
        <w:rPr>
          <w:rFonts w:asciiTheme="minorHAnsi" w:hAnsiTheme="minorHAnsi" w:cs="Times New Roman"/>
          <w:sz w:val="22"/>
          <w:szCs w:val="22"/>
        </w:rPr>
        <w:t xml:space="preserve">V Pardubicích </w:t>
      </w:r>
      <w:r w:rsidR="00C95BAE">
        <w:rPr>
          <w:rFonts w:asciiTheme="minorHAnsi" w:hAnsiTheme="minorHAnsi" w:cs="Times New Roman"/>
          <w:sz w:val="22"/>
          <w:szCs w:val="22"/>
        </w:rPr>
        <w:t>12</w:t>
      </w:r>
      <w:r>
        <w:rPr>
          <w:rFonts w:asciiTheme="minorHAnsi" w:hAnsiTheme="minorHAnsi" w:cs="Times New Roman"/>
          <w:sz w:val="22"/>
          <w:szCs w:val="22"/>
        </w:rPr>
        <w:t>.</w:t>
      </w:r>
      <w:r w:rsidR="00C95BAE">
        <w:rPr>
          <w:rFonts w:asciiTheme="minorHAnsi" w:hAnsiTheme="minorHAnsi" w:cs="Times New Roman"/>
          <w:sz w:val="22"/>
          <w:szCs w:val="22"/>
        </w:rPr>
        <w:t>8</w:t>
      </w:r>
      <w:r>
        <w:rPr>
          <w:rFonts w:asciiTheme="minorHAnsi" w:hAnsiTheme="minorHAnsi" w:cs="Times New Roman"/>
          <w:sz w:val="22"/>
          <w:szCs w:val="22"/>
        </w:rPr>
        <w:t>.202</w:t>
      </w:r>
      <w:r w:rsidR="0083643E">
        <w:rPr>
          <w:rFonts w:asciiTheme="minorHAnsi" w:hAnsiTheme="minorHAnsi" w:cs="Times New Roman"/>
          <w:sz w:val="22"/>
          <w:szCs w:val="22"/>
        </w:rPr>
        <w:t>4</w:t>
      </w:r>
      <w:r>
        <w:rPr>
          <w:rFonts w:asciiTheme="minorHAnsi" w:hAnsiTheme="minorHAnsi" w:cs="Times New Roman"/>
          <w:sz w:val="22"/>
          <w:szCs w:val="22"/>
        </w:rPr>
        <w:t xml:space="preserve">                                                                                                                    Tomáš Retka</w:t>
      </w:r>
    </w:p>
    <w:sectPr w:rsidR="00933D07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3B6153"/>
    <w:multiLevelType w:val="hybridMultilevel"/>
    <w:tmpl w:val="0360DA9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21955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3D07"/>
    <w:rsid w:val="00003972"/>
    <w:rsid w:val="00024BE0"/>
    <w:rsid w:val="00031DC2"/>
    <w:rsid w:val="00053EC4"/>
    <w:rsid w:val="00082146"/>
    <w:rsid w:val="000C1760"/>
    <w:rsid w:val="000E322C"/>
    <w:rsid w:val="000F34F5"/>
    <w:rsid w:val="00134BB5"/>
    <w:rsid w:val="001C45DF"/>
    <w:rsid w:val="00287E5D"/>
    <w:rsid w:val="002C185A"/>
    <w:rsid w:val="002D7F52"/>
    <w:rsid w:val="002E036A"/>
    <w:rsid w:val="002F5214"/>
    <w:rsid w:val="003073D4"/>
    <w:rsid w:val="003103A9"/>
    <w:rsid w:val="003340E3"/>
    <w:rsid w:val="00355D14"/>
    <w:rsid w:val="00357FCF"/>
    <w:rsid w:val="00362C97"/>
    <w:rsid w:val="00363A8D"/>
    <w:rsid w:val="00364B2C"/>
    <w:rsid w:val="003B3D4C"/>
    <w:rsid w:val="003D1A99"/>
    <w:rsid w:val="003E27EF"/>
    <w:rsid w:val="00423BF8"/>
    <w:rsid w:val="00433F68"/>
    <w:rsid w:val="00446807"/>
    <w:rsid w:val="004A26A0"/>
    <w:rsid w:val="004D23AF"/>
    <w:rsid w:val="00507EBD"/>
    <w:rsid w:val="0054340F"/>
    <w:rsid w:val="005859D6"/>
    <w:rsid w:val="005D050C"/>
    <w:rsid w:val="005F24C6"/>
    <w:rsid w:val="006464B1"/>
    <w:rsid w:val="00650C6C"/>
    <w:rsid w:val="006565F3"/>
    <w:rsid w:val="00660BA9"/>
    <w:rsid w:val="00680BD4"/>
    <w:rsid w:val="00681A77"/>
    <w:rsid w:val="00693F06"/>
    <w:rsid w:val="006967E7"/>
    <w:rsid w:val="006D6DE7"/>
    <w:rsid w:val="006F0E9B"/>
    <w:rsid w:val="00737A20"/>
    <w:rsid w:val="00743B11"/>
    <w:rsid w:val="00752FAA"/>
    <w:rsid w:val="007606A8"/>
    <w:rsid w:val="00793605"/>
    <w:rsid w:val="007F7218"/>
    <w:rsid w:val="0083643E"/>
    <w:rsid w:val="008623A9"/>
    <w:rsid w:val="00863381"/>
    <w:rsid w:val="008A532A"/>
    <w:rsid w:val="0092291E"/>
    <w:rsid w:val="00933D07"/>
    <w:rsid w:val="009F4C70"/>
    <w:rsid w:val="00A60BE0"/>
    <w:rsid w:val="00A713C5"/>
    <w:rsid w:val="00AC5129"/>
    <w:rsid w:val="00AD1A22"/>
    <w:rsid w:val="00B62A02"/>
    <w:rsid w:val="00B96134"/>
    <w:rsid w:val="00B96587"/>
    <w:rsid w:val="00BA3CCF"/>
    <w:rsid w:val="00BB6A2E"/>
    <w:rsid w:val="00BF3ED7"/>
    <w:rsid w:val="00C72DD5"/>
    <w:rsid w:val="00C955B0"/>
    <w:rsid w:val="00C95BAE"/>
    <w:rsid w:val="00CB1B93"/>
    <w:rsid w:val="00CD63EA"/>
    <w:rsid w:val="00D72AB4"/>
    <w:rsid w:val="00D922AE"/>
    <w:rsid w:val="00D93002"/>
    <w:rsid w:val="00DB49A4"/>
    <w:rsid w:val="00DE434B"/>
    <w:rsid w:val="00EC6216"/>
    <w:rsid w:val="00EE6205"/>
    <w:rsid w:val="00F00FD0"/>
    <w:rsid w:val="00F20CBA"/>
    <w:rsid w:val="00F63659"/>
    <w:rsid w:val="00F71206"/>
    <w:rsid w:val="00FA4980"/>
    <w:rsid w:val="00FB7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A7EE7"/>
  <w15:docId w15:val="{0CA0D0AF-9DD1-48E3-B812-887EA9D709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86B19"/>
    <w:pPr>
      <w:widowControl w:val="0"/>
      <w:suppressAutoHyphens/>
    </w:pPr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"/>
    <w:pPr>
      <w:spacing w:after="140" w:line="276" w:lineRule="auto"/>
    </w:pPr>
  </w:style>
  <w:style w:type="paragraph" w:styleId="Seznam">
    <w:name w:val="List"/>
    <w:basedOn w:val="Zkladntext"/>
    <w:rPr>
      <w:rFonts w:cs="Ari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Rejstk">
    <w:name w:val="Rejstřík"/>
    <w:basedOn w:val="Normln"/>
    <w:qFormat/>
    <w:pPr>
      <w:suppressLineNumbers/>
    </w:pPr>
    <w:rPr>
      <w:rFonts w:cs="Arial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1DC2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31DC2"/>
    <w:rPr>
      <w:rFonts w:ascii="Segoe UI" w:eastAsia="SimSun" w:hAnsi="Segoe UI" w:cs="Mangal"/>
      <w:kern w:val="2"/>
      <w:sz w:val="18"/>
      <w:szCs w:val="16"/>
      <w:lang w:eastAsia="zh-CN" w:bidi="hi-IN"/>
    </w:rPr>
  </w:style>
  <w:style w:type="paragraph" w:customStyle="1" w:styleId="Default">
    <w:name w:val="Default"/>
    <w:rsid w:val="00364B2C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362C97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240639-B2C1-4F58-BC56-DF52EF5AF9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2</Pages>
  <Words>661</Words>
  <Characters>3904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dc:description/>
  <cp:lastModifiedBy>Retka Tomas</cp:lastModifiedBy>
  <cp:revision>12</cp:revision>
  <cp:lastPrinted>2020-01-19T16:29:00Z</cp:lastPrinted>
  <dcterms:created xsi:type="dcterms:W3CDTF">2024-08-13T15:58:00Z</dcterms:created>
  <dcterms:modified xsi:type="dcterms:W3CDTF">2024-08-14T05:56:00Z</dcterms:modified>
  <dc:language>cs-CZ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