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023DBE">
        <w:rPr>
          <w:b/>
        </w:rPr>
        <w:t>David Váňa</w:t>
      </w:r>
    </w:p>
    <w:p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023DBE">
        <w:t>S</w:t>
      </w:r>
      <w:r w:rsidR="004515BA" w:rsidRPr="004515BA">
        <w:t>P</w:t>
      </w:r>
    </w:p>
    <w:p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023DBE" w:rsidRPr="00023DBE">
        <w:rPr>
          <w:b/>
          <w:i/>
        </w:rPr>
        <w:t>British</w:t>
      </w:r>
      <w:proofErr w:type="spellEnd"/>
      <w:r w:rsidR="00023DBE" w:rsidRPr="00023DBE">
        <w:rPr>
          <w:b/>
          <w:i/>
        </w:rPr>
        <w:t xml:space="preserve"> Society </w:t>
      </w:r>
      <w:proofErr w:type="spellStart"/>
      <w:r w:rsidR="00023DBE" w:rsidRPr="00023DBE">
        <w:rPr>
          <w:b/>
          <w:i/>
        </w:rPr>
        <w:t>Reflected</w:t>
      </w:r>
      <w:proofErr w:type="spellEnd"/>
      <w:r w:rsidR="00023DBE" w:rsidRPr="00023DBE">
        <w:rPr>
          <w:b/>
          <w:i/>
        </w:rPr>
        <w:t xml:space="preserve"> in </w:t>
      </w:r>
      <w:proofErr w:type="spellStart"/>
      <w:r w:rsidR="00023DBE">
        <w:rPr>
          <w:b/>
          <w:i/>
        </w:rPr>
        <w:t>t</w:t>
      </w:r>
      <w:r w:rsidR="00023DBE" w:rsidRPr="00023DBE">
        <w:rPr>
          <w:b/>
          <w:i/>
        </w:rPr>
        <w:t>he</w:t>
      </w:r>
      <w:proofErr w:type="spellEnd"/>
      <w:r w:rsidR="00023DBE" w:rsidRPr="00023DBE">
        <w:rPr>
          <w:b/>
          <w:i/>
        </w:rPr>
        <w:t xml:space="preserve"> </w:t>
      </w:r>
      <w:proofErr w:type="spellStart"/>
      <w:r w:rsidR="00023DBE" w:rsidRPr="00023DBE">
        <w:rPr>
          <w:b/>
          <w:i/>
        </w:rPr>
        <w:t>World</w:t>
      </w:r>
      <w:proofErr w:type="spellEnd"/>
      <w:r w:rsidR="00023DBE" w:rsidRPr="00023DBE">
        <w:rPr>
          <w:b/>
          <w:i/>
        </w:rPr>
        <w:t xml:space="preserve"> </w:t>
      </w:r>
      <w:proofErr w:type="spellStart"/>
      <w:r w:rsidR="00023DBE" w:rsidRPr="00023DBE">
        <w:rPr>
          <w:b/>
          <w:i/>
        </w:rPr>
        <w:t>of</w:t>
      </w:r>
      <w:proofErr w:type="spellEnd"/>
      <w:r w:rsidR="00023DBE" w:rsidRPr="00023DBE">
        <w:rPr>
          <w:b/>
          <w:i/>
        </w:rPr>
        <w:t xml:space="preserve"> </w:t>
      </w:r>
      <w:proofErr w:type="spellStart"/>
      <w:r w:rsidR="00023DBE" w:rsidRPr="00023DBE">
        <w:rPr>
          <w:b/>
          <w:i/>
        </w:rPr>
        <w:t>Downton</w:t>
      </w:r>
      <w:proofErr w:type="spellEnd"/>
      <w:r w:rsidR="00023DBE" w:rsidRPr="00023DBE">
        <w:rPr>
          <w:b/>
          <w:i/>
        </w:rPr>
        <w:t xml:space="preserve"> </w:t>
      </w:r>
      <w:proofErr w:type="spellStart"/>
      <w:r w:rsidR="00023DBE" w:rsidRPr="00023DBE">
        <w:rPr>
          <w:b/>
          <w:i/>
        </w:rPr>
        <w:t>Abbey</w:t>
      </w:r>
      <w:proofErr w:type="spellEnd"/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023DBE">
        <w:t>2020</w:t>
      </w:r>
      <w:r w:rsidR="00EC2E94">
        <w:t>/</w:t>
      </w:r>
      <w:r w:rsidR="0055772F">
        <w:t>2</w:t>
      </w:r>
      <w:r w:rsidR="00023DBE">
        <w:t>1</w:t>
      </w:r>
    </w:p>
    <w:p w:rsidR="000E1617" w:rsidRDefault="00250F8F" w:rsidP="001D1C44">
      <w:pPr>
        <w:spacing w:line="271" w:lineRule="auto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0E1617">
        <w:t xml:space="preserve">Mgr. </w:t>
      </w:r>
      <w:r w:rsidR="00023DBE">
        <w:t>Olga Roebuck</w:t>
      </w:r>
      <w:r w:rsidR="000E1617">
        <w:t xml:space="preserve">, </w:t>
      </w:r>
      <w:proofErr w:type="spellStart"/>
      <w:r w:rsidR="00023DBE">
        <w:t>M.Litt</w:t>
      </w:r>
      <w:proofErr w:type="spellEnd"/>
      <w:r w:rsidR="00023DBE">
        <w:t xml:space="preserve">., </w:t>
      </w:r>
      <w:r w:rsidR="000E1617">
        <w:t>Ph.D.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02B0B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536FC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536FC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536FC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536FC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536FC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C9252C" w:rsidRDefault="00EB05AA" w:rsidP="00FA23BB">
      <w:pPr>
        <w:jc w:val="both"/>
      </w:pPr>
      <w:r>
        <w:t>P</w:t>
      </w:r>
      <w:r w:rsidR="0050699A">
        <w:t xml:space="preserve">ředložená </w:t>
      </w:r>
      <w:r w:rsidR="005B516C">
        <w:t>p</w:t>
      </w:r>
      <w:r>
        <w:t xml:space="preserve">ráce </w:t>
      </w:r>
      <w:r w:rsidR="005B516C">
        <w:t xml:space="preserve">se věnuje </w:t>
      </w:r>
      <w:r w:rsidR="00202B0B">
        <w:t xml:space="preserve">obrazu společnosti v populárním TV seriálu </w:t>
      </w:r>
      <w:r w:rsidR="00202B0B" w:rsidRPr="00202B0B">
        <w:rPr>
          <w:i/>
        </w:rPr>
        <w:t xml:space="preserve">Panství </w:t>
      </w:r>
      <w:proofErr w:type="spellStart"/>
      <w:r w:rsidR="00202B0B" w:rsidRPr="00202B0B">
        <w:rPr>
          <w:i/>
        </w:rPr>
        <w:t>Downton</w:t>
      </w:r>
      <w:proofErr w:type="spellEnd"/>
      <w:r w:rsidR="00202B0B">
        <w:t xml:space="preserve">. </w:t>
      </w:r>
      <w:r w:rsidR="00C55AEC">
        <w:t>Po velmi detailním úvodu (</w:t>
      </w:r>
      <w:r w:rsidR="00B536FC">
        <w:t xml:space="preserve">disproporčně </w:t>
      </w:r>
      <w:r w:rsidR="00C55AEC">
        <w:t xml:space="preserve">zabírá téměř polovinu práce) následuje část </w:t>
      </w:r>
      <w:r w:rsidR="00B536FC">
        <w:t xml:space="preserve">věnující se historické přesnosti seriálu, obrazu sexuality, postavení žen, apod. Otázka historické adekvátnosti je diskutabilní, protože se jedná o dílo umělecké, nikoliv o historický dokument. Je škoda, že i analytická část je postavena hodně kompilačně a popisně, student se jen výjimečně pouští do vlastních analýz. Pozitivně však hodnotím samotnou volbu tématu práce, studentovo zaujetí tématem i pečlivost zpracování. </w:t>
      </w:r>
    </w:p>
    <w:p w:rsidR="006A1120" w:rsidRDefault="002348F4" w:rsidP="00FA23BB">
      <w:pPr>
        <w:jc w:val="both"/>
      </w:pPr>
      <w:r>
        <w:t xml:space="preserve">Z hlediska jazykového je práce psána </w:t>
      </w:r>
      <w:r w:rsidR="00B536FC">
        <w:t xml:space="preserve">přijatelnou </w:t>
      </w:r>
      <w:r w:rsidR="009A6735">
        <w:t>odbornou</w:t>
      </w:r>
      <w:r>
        <w:t xml:space="preserve"> angličtinou</w:t>
      </w:r>
      <w:r w:rsidR="00E71625">
        <w:t xml:space="preserve">, objevují se </w:t>
      </w:r>
      <w:r w:rsidR="00C55AEC">
        <w:t xml:space="preserve">gramatické </w:t>
      </w:r>
      <w:r w:rsidR="00E71625">
        <w:t xml:space="preserve">chyby (např. str. 20 </w:t>
      </w:r>
      <w:r w:rsidR="0091490B">
        <w:t>„</w:t>
      </w:r>
      <w:proofErr w:type="spellStart"/>
      <w:r w:rsidR="00E71625" w:rsidRPr="00E71625">
        <w:t>which</w:t>
      </w:r>
      <w:proofErr w:type="spellEnd"/>
      <w:r w:rsidR="00E71625" w:rsidRPr="00E71625">
        <w:t xml:space="preserve"> </w:t>
      </w:r>
      <w:proofErr w:type="spellStart"/>
      <w:r w:rsidR="00E71625" w:rsidRPr="00E71625">
        <w:t>furthermore</w:t>
      </w:r>
      <w:proofErr w:type="spellEnd"/>
      <w:r w:rsidR="00E71625" w:rsidRPr="00E71625">
        <w:t xml:space="preserve"> </w:t>
      </w:r>
      <w:proofErr w:type="spellStart"/>
      <w:r w:rsidR="00E71625" w:rsidRPr="00E71625">
        <w:t>describes</w:t>
      </w:r>
      <w:proofErr w:type="spellEnd"/>
      <w:r w:rsidR="00E71625" w:rsidRPr="00E71625">
        <w:t xml:space="preserve"> </w:t>
      </w:r>
      <w:proofErr w:type="spellStart"/>
      <w:r w:rsidR="00E71625" w:rsidRPr="00E71625">
        <w:t>Bailey</w:t>
      </w:r>
      <w:proofErr w:type="spellEnd"/>
      <w:r w:rsidR="00C55AEC">
        <w:t>,</w:t>
      </w:r>
      <w:r w:rsidR="0091490B">
        <w:t>“</w:t>
      </w:r>
      <w:r w:rsidR="00C55AEC">
        <w:t xml:space="preserve"> str. 29 </w:t>
      </w:r>
      <w:r w:rsidR="0091490B">
        <w:t>„</w:t>
      </w:r>
      <w:r w:rsidR="00C55AEC" w:rsidRPr="00C55AEC">
        <w:t xml:space="preserve">Not </w:t>
      </w:r>
      <w:proofErr w:type="spellStart"/>
      <w:r w:rsidR="00C55AEC" w:rsidRPr="00C55AEC">
        <w:t>only</w:t>
      </w:r>
      <w:proofErr w:type="spellEnd"/>
      <w:r w:rsidR="00C55AEC" w:rsidRPr="00C55AEC">
        <w:t xml:space="preserve"> </w:t>
      </w:r>
      <w:proofErr w:type="spellStart"/>
      <w:r w:rsidR="00C55AEC" w:rsidRPr="00C55AEC">
        <w:t>does</w:t>
      </w:r>
      <w:proofErr w:type="spellEnd"/>
      <w:r w:rsidR="00C55AEC" w:rsidRPr="00C55AEC">
        <w:t xml:space="preserve"> Violet </w:t>
      </w:r>
      <w:proofErr w:type="spellStart"/>
      <w:r w:rsidR="00C55AEC" w:rsidRPr="00C55AEC">
        <w:t>objects</w:t>
      </w:r>
      <w:proofErr w:type="spellEnd"/>
      <w:r w:rsidR="00C55AEC" w:rsidRPr="00C55AEC">
        <w:t xml:space="preserve"> to </w:t>
      </w:r>
      <w:proofErr w:type="spellStart"/>
      <w:r w:rsidR="00C55AEC" w:rsidRPr="00C55AEC">
        <w:t>the</w:t>
      </w:r>
      <w:proofErr w:type="spellEnd"/>
      <w:r w:rsidR="00C55AEC" w:rsidRPr="00C55AEC">
        <w:t xml:space="preserve"> idea</w:t>
      </w:r>
      <w:r w:rsidR="00B536FC">
        <w:t>,</w:t>
      </w:r>
      <w:r w:rsidR="0091490B">
        <w:t>“</w:t>
      </w:r>
      <w:r w:rsidR="00B536FC">
        <w:t xml:space="preserve"> apod.</w:t>
      </w:r>
      <w:r w:rsidR="00E71625">
        <w:t xml:space="preserve">), lexikální a stylistické nedostatky či překlepy (např. str. 14 </w:t>
      </w:r>
      <w:proofErr w:type="spellStart"/>
      <w:r w:rsidR="00E71625" w:rsidRPr="00E71625">
        <w:t>the</w:t>
      </w:r>
      <w:proofErr w:type="spellEnd"/>
      <w:r w:rsidR="00E71625" w:rsidRPr="00E71625">
        <w:t xml:space="preserve"> </w:t>
      </w:r>
      <w:proofErr w:type="spellStart"/>
      <w:r w:rsidR="00E71625" w:rsidRPr="00E71625">
        <w:t>beginning</w:t>
      </w:r>
      <w:proofErr w:type="spellEnd"/>
      <w:r w:rsidR="00E71625" w:rsidRPr="00E71625">
        <w:t xml:space="preserve"> </w:t>
      </w:r>
      <w:proofErr w:type="spellStart"/>
      <w:r w:rsidR="00E71625" w:rsidRPr="00E71625">
        <w:t>of</w:t>
      </w:r>
      <w:proofErr w:type="spellEnd"/>
      <w:r w:rsidR="00E71625" w:rsidRPr="00E71625">
        <w:t xml:space="preserve"> </w:t>
      </w:r>
      <w:proofErr w:type="spellStart"/>
      <w:r w:rsidR="00E71625" w:rsidRPr="00E71625">
        <w:t>the</w:t>
      </w:r>
      <w:proofErr w:type="spellEnd"/>
      <w:r w:rsidR="00E71625" w:rsidRPr="00E71625">
        <w:t xml:space="preserve"> 20th</w:t>
      </w:r>
      <w:r w:rsidR="00E71625">
        <w:t>)</w:t>
      </w:r>
      <w:r w:rsidR="00B536FC">
        <w:t>.</w:t>
      </w:r>
      <w:r w:rsidR="00E71625" w:rsidRPr="00E71625">
        <w:t xml:space="preserve"> </w:t>
      </w:r>
      <w:r w:rsidR="0091490B">
        <w:t>Po formální stránce</w:t>
      </w:r>
      <w:r w:rsidR="006A1120">
        <w:t xml:space="preserve"> práci </w:t>
      </w:r>
      <w:r w:rsidR="00B536FC">
        <w:t xml:space="preserve">místy </w:t>
      </w:r>
      <w:r w:rsidR="006A1120">
        <w:t xml:space="preserve">narušují proměny fontu (viz např. str. 26 poslední řádek), název díla není </w:t>
      </w:r>
      <w:r w:rsidR="00B536FC">
        <w:t xml:space="preserve">konzistentně uváděn kurzívou, na druhou stranu se student zdárně vyrovnal s těžkostmi odkazování na TV seriál. </w:t>
      </w:r>
    </w:p>
    <w:p w:rsidR="0091490B" w:rsidRDefault="0091490B" w:rsidP="00FA23BB">
      <w:pPr>
        <w:jc w:val="both"/>
      </w:pPr>
    </w:p>
    <w:p w:rsidR="001C35F4" w:rsidRDefault="00B536FC" w:rsidP="00FA23BB">
      <w:pPr>
        <w:jc w:val="both"/>
        <w:rPr>
          <w:b/>
        </w:rPr>
      </w:pPr>
      <w:bookmarkStart w:id="0" w:name="_GoBack"/>
      <w:bookmarkEnd w:id="0"/>
      <w:r>
        <w:t xml:space="preserve">Práce </w:t>
      </w:r>
      <w:r w:rsidR="007C3796">
        <w:t>c</w:t>
      </w:r>
      <w:r w:rsidR="009A6735">
        <w:t xml:space="preserve">elkově </w:t>
      </w:r>
      <w:r w:rsidR="00753529">
        <w:t xml:space="preserve">splňuje požadavky kladené </w:t>
      </w:r>
      <w:r>
        <w:t>na závěrečnou práci tohoto typu a plně ji doporučuji k obhajobě.</w:t>
      </w:r>
    </w:p>
    <w:p w:rsidR="004E7925" w:rsidRDefault="004E7925" w:rsidP="00FA23BB">
      <w:pPr>
        <w:jc w:val="both"/>
        <w:rPr>
          <w:b/>
        </w:rPr>
      </w:pPr>
    </w:p>
    <w:p w:rsidR="004E7925" w:rsidRDefault="004E7925" w:rsidP="00FA23BB">
      <w:pPr>
        <w:jc w:val="both"/>
        <w:rPr>
          <w:b/>
        </w:rPr>
      </w:pPr>
    </w:p>
    <w:p w:rsidR="007B7EF0" w:rsidRDefault="007B7EF0" w:rsidP="00FA23BB">
      <w:pPr>
        <w:jc w:val="both"/>
      </w:pPr>
    </w:p>
    <w:p w:rsidR="007C3796" w:rsidRDefault="007C3796" w:rsidP="00FA23BB">
      <w:pPr>
        <w:jc w:val="both"/>
        <w:rPr>
          <w:lang w:val="en-US"/>
        </w:rPr>
      </w:pPr>
    </w:p>
    <w:p w:rsidR="007C3796" w:rsidRDefault="007C3796" w:rsidP="00FA23BB">
      <w:pPr>
        <w:jc w:val="both"/>
        <w:rPr>
          <w:lang w:val="en-US"/>
        </w:rPr>
      </w:pPr>
    </w:p>
    <w:p w:rsidR="007C3796" w:rsidRDefault="007C3796" w:rsidP="00FA23BB">
      <w:pPr>
        <w:jc w:val="both"/>
        <w:rPr>
          <w:lang w:val="en-US"/>
        </w:rPr>
      </w:pPr>
    </w:p>
    <w:p w:rsidR="007C3796" w:rsidRDefault="007C3796" w:rsidP="00FA23BB">
      <w:pPr>
        <w:jc w:val="both"/>
        <w:rPr>
          <w:lang w:val="en-US"/>
        </w:rPr>
      </w:pPr>
    </w:p>
    <w:p w:rsidR="007C3796" w:rsidRDefault="007C3796" w:rsidP="00FA23BB">
      <w:pPr>
        <w:jc w:val="both"/>
        <w:rPr>
          <w:lang w:val="en-US"/>
        </w:rPr>
      </w:pPr>
    </w:p>
    <w:p w:rsidR="007C3796" w:rsidRPr="007C3796" w:rsidRDefault="007C3796" w:rsidP="00FA23BB">
      <w:pPr>
        <w:jc w:val="both"/>
        <w:rPr>
          <w:lang w:val="en-US"/>
        </w:rPr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B536FC" w:rsidP="0028301F">
            <w:pPr>
              <w:spacing w:line="360" w:lineRule="auto"/>
              <w:jc w:val="center"/>
            </w:pPr>
            <w: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B536FC">
        <w:t>10.5. 2021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028C9"/>
    <w:rsid w:val="000166BA"/>
    <w:rsid w:val="00023DBE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E1617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2B0B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84868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52364"/>
    <w:rsid w:val="00380793"/>
    <w:rsid w:val="00381DBB"/>
    <w:rsid w:val="003D0434"/>
    <w:rsid w:val="003D1CF1"/>
    <w:rsid w:val="003D25A1"/>
    <w:rsid w:val="003E5A76"/>
    <w:rsid w:val="00403ED7"/>
    <w:rsid w:val="0041607A"/>
    <w:rsid w:val="00422445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0699A"/>
    <w:rsid w:val="0051466D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B516C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1120"/>
    <w:rsid w:val="006A5876"/>
    <w:rsid w:val="006A5C98"/>
    <w:rsid w:val="006C42C2"/>
    <w:rsid w:val="006D564B"/>
    <w:rsid w:val="006D6B6A"/>
    <w:rsid w:val="006E010E"/>
    <w:rsid w:val="00704B33"/>
    <w:rsid w:val="00706299"/>
    <w:rsid w:val="00711045"/>
    <w:rsid w:val="00713D93"/>
    <w:rsid w:val="00714772"/>
    <w:rsid w:val="00721639"/>
    <w:rsid w:val="007277C0"/>
    <w:rsid w:val="007401C3"/>
    <w:rsid w:val="00753529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C3796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1490B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B76F8"/>
    <w:rsid w:val="00AC46D9"/>
    <w:rsid w:val="00AC6A5D"/>
    <w:rsid w:val="00AD0DB9"/>
    <w:rsid w:val="00B01680"/>
    <w:rsid w:val="00B134BD"/>
    <w:rsid w:val="00B14180"/>
    <w:rsid w:val="00B201D7"/>
    <w:rsid w:val="00B2458B"/>
    <w:rsid w:val="00B24E9A"/>
    <w:rsid w:val="00B536FC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5AEC"/>
    <w:rsid w:val="00C56A02"/>
    <w:rsid w:val="00C656A6"/>
    <w:rsid w:val="00C81484"/>
    <w:rsid w:val="00C859B6"/>
    <w:rsid w:val="00C86E26"/>
    <w:rsid w:val="00C9252C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64A5A"/>
    <w:rsid w:val="00E71625"/>
    <w:rsid w:val="00E72A5B"/>
    <w:rsid w:val="00E80E64"/>
    <w:rsid w:val="00E81894"/>
    <w:rsid w:val="00E81E82"/>
    <w:rsid w:val="00E958EA"/>
    <w:rsid w:val="00EB05AA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41B35A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CA1A070E-C7B2-4416-85A2-B2153E2B31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2</Pages>
  <Words>416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6</cp:revision>
  <cp:lastPrinted>2017-01-23T19:14:00Z</cp:lastPrinted>
  <dcterms:created xsi:type="dcterms:W3CDTF">2021-05-12T19:44:00Z</dcterms:created>
  <dcterms:modified xsi:type="dcterms:W3CDTF">2021-05-16T19:01:00Z</dcterms:modified>
</cp:coreProperties>
</file>