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F664A" w:rsidRDefault="004F664A" w:rsidP="004F664A">
      <w:pPr>
        <w:spacing w:line="240" w:lineRule="auto"/>
        <w:jc w:val="both"/>
        <w:rPr>
          <w:sz w:val="24"/>
          <w:szCs w:val="24"/>
          <w:u w:val="single"/>
          <w:lang w:val="de-DE"/>
        </w:rPr>
      </w:pPr>
      <w:r>
        <w:rPr>
          <w:sz w:val="24"/>
          <w:szCs w:val="24"/>
          <w:u w:val="single"/>
          <w:lang w:val="de-DE"/>
        </w:rPr>
        <w:t>Bachelorarbeit-Gutachten</w:t>
      </w:r>
    </w:p>
    <w:p w:rsidR="00C15609" w:rsidRDefault="00C15609" w:rsidP="004F664A">
      <w:pPr>
        <w:spacing w:line="240" w:lineRule="auto"/>
        <w:jc w:val="both"/>
        <w:rPr>
          <w:b/>
          <w:sz w:val="24"/>
          <w:szCs w:val="24"/>
          <w:lang w:val="de-DE"/>
        </w:rPr>
      </w:pPr>
    </w:p>
    <w:p w:rsidR="004F664A" w:rsidRDefault="00E37D8C" w:rsidP="004F664A">
      <w:pPr>
        <w:spacing w:line="240" w:lineRule="auto"/>
        <w:jc w:val="both"/>
        <w:rPr>
          <w:b/>
          <w:sz w:val="24"/>
          <w:szCs w:val="24"/>
          <w:lang w:val="de-DE"/>
        </w:rPr>
      </w:pPr>
      <w:r>
        <w:rPr>
          <w:b/>
          <w:sz w:val="24"/>
          <w:szCs w:val="24"/>
          <w:lang w:val="de-DE"/>
        </w:rPr>
        <w:t xml:space="preserve">Pavla </w:t>
      </w:r>
      <w:proofErr w:type="spellStart"/>
      <w:r>
        <w:rPr>
          <w:b/>
          <w:sz w:val="24"/>
          <w:szCs w:val="24"/>
          <w:lang w:val="de-DE"/>
        </w:rPr>
        <w:t>Rozsívalová</w:t>
      </w:r>
      <w:proofErr w:type="spellEnd"/>
    </w:p>
    <w:p w:rsidR="004F664A" w:rsidRPr="00FA6181" w:rsidRDefault="00E37D8C" w:rsidP="004F664A">
      <w:pPr>
        <w:spacing w:line="240" w:lineRule="auto"/>
        <w:jc w:val="both"/>
        <w:rPr>
          <w:b/>
          <w:sz w:val="24"/>
          <w:szCs w:val="24"/>
        </w:rPr>
      </w:pPr>
      <w:r w:rsidRPr="00E37D8C">
        <w:rPr>
          <w:b/>
          <w:sz w:val="24"/>
          <w:szCs w:val="24"/>
          <w:lang w:val="de-DE"/>
        </w:rPr>
        <w:t xml:space="preserve">Deutsche Jugendsprache in der deutschen Rap-Musik am Beispiel der Liedertexte von </w:t>
      </w:r>
      <w:proofErr w:type="spellStart"/>
      <w:r w:rsidRPr="00E37D8C">
        <w:rPr>
          <w:b/>
          <w:sz w:val="24"/>
          <w:szCs w:val="24"/>
          <w:lang w:val="de-DE"/>
        </w:rPr>
        <w:t>Bushido</w:t>
      </w:r>
      <w:proofErr w:type="spellEnd"/>
      <w:r w:rsidR="00FA6181">
        <w:rPr>
          <w:b/>
          <w:sz w:val="24"/>
          <w:szCs w:val="24"/>
          <w:lang w:val="de-DE"/>
        </w:rPr>
        <w:t xml:space="preserve"> </w:t>
      </w:r>
    </w:p>
    <w:p w:rsidR="004F664A" w:rsidRDefault="004F664A" w:rsidP="004F664A">
      <w:pPr>
        <w:spacing w:line="240" w:lineRule="auto"/>
        <w:jc w:val="both"/>
        <w:rPr>
          <w:sz w:val="24"/>
          <w:szCs w:val="24"/>
          <w:lang w:val="de-DE"/>
        </w:rPr>
      </w:pPr>
    </w:p>
    <w:p w:rsidR="009A3F05" w:rsidRDefault="00FA6181" w:rsidP="004F664A">
      <w:pPr>
        <w:spacing w:line="240" w:lineRule="auto"/>
        <w:jc w:val="both"/>
        <w:rPr>
          <w:sz w:val="24"/>
          <w:szCs w:val="24"/>
          <w:lang w:val="de-DE"/>
        </w:rPr>
      </w:pPr>
      <w:r>
        <w:rPr>
          <w:sz w:val="24"/>
          <w:szCs w:val="24"/>
          <w:lang w:val="de-DE"/>
        </w:rPr>
        <w:t xml:space="preserve">Das Ziel </w:t>
      </w:r>
      <w:r w:rsidR="00E37D8C">
        <w:rPr>
          <w:sz w:val="24"/>
          <w:szCs w:val="24"/>
          <w:lang w:val="de-DE"/>
        </w:rPr>
        <w:t>der vorliegenden</w:t>
      </w:r>
      <w:r w:rsidR="004F664A">
        <w:rPr>
          <w:sz w:val="24"/>
          <w:szCs w:val="24"/>
          <w:lang w:val="de-DE"/>
        </w:rPr>
        <w:t xml:space="preserve"> Arbeit</w:t>
      </w:r>
      <w:r w:rsidR="00860B45">
        <w:rPr>
          <w:sz w:val="24"/>
          <w:szCs w:val="24"/>
          <w:lang w:val="de-DE"/>
        </w:rPr>
        <w:t xml:space="preserve"> war </w:t>
      </w:r>
      <w:r w:rsidR="00E37D8C">
        <w:rPr>
          <w:sz w:val="24"/>
          <w:szCs w:val="24"/>
          <w:lang w:val="de-DE"/>
        </w:rPr>
        <w:t>die Erläuterung des Phänomens Jugendsprache</w:t>
      </w:r>
      <w:r w:rsidR="003534D5" w:rsidRPr="003534D5">
        <w:rPr>
          <w:sz w:val="24"/>
          <w:szCs w:val="24"/>
          <w:lang w:val="de-DE"/>
        </w:rPr>
        <w:t xml:space="preserve"> </w:t>
      </w:r>
      <w:r w:rsidR="003534D5">
        <w:rPr>
          <w:sz w:val="24"/>
          <w:szCs w:val="24"/>
          <w:lang w:val="de-DE"/>
        </w:rPr>
        <w:t>im theoretischen Teil</w:t>
      </w:r>
      <w:r w:rsidR="00E37D8C">
        <w:rPr>
          <w:sz w:val="24"/>
          <w:szCs w:val="24"/>
          <w:lang w:val="de-DE"/>
        </w:rPr>
        <w:t xml:space="preserve">, während im praktischen Teil die </w:t>
      </w:r>
      <w:r w:rsidR="00DC1A29">
        <w:rPr>
          <w:sz w:val="24"/>
          <w:szCs w:val="24"/>
          <w:lang w:val="de-DE"/>
        </w:rPr>
        <w:t>Analyse</w:t>
      </w:r>
      <w:r w:rsidR="00E37D8C">
        <w:rPr>
          <w:sz w:val="24"/>
          <w:szCs w:val="24"/>
          <w:lang w:val="de-DE"/>
        </w:rPr>
        <w:t xml:space="preserve"> der Lied</w:t>
      </w:r>
      <w:r w:rsidR="003534D5">
        <w:rPr>
          <w:sz w:val="24"/>
          <w:szCs w:val="24"/>
          <w:lang w:val="de-DE"/>
        </w:rPr>
        <w:t>er</w:t>
      </w:r>
      <w:r w:rsidR="00E37D8C">
        <w:rPr>
          <w:sz w:val="24"/>
          <w:szCs w:val="24"/>
          <w:lang w:val="de-DE"/>
        </w:rPr>
        <w:t xml:space="preserve">texte von </w:t>
      </w:r>
      <w:proofErr w:type="spellStart"/>
      <w:r w:rsidR="00E37D8C">
        <w:rPr>
          <w:sz w:val="24"/>
          <w:szCs w:val="24"/>
          <w:lang w:val="de-DE"/>
        </w:rPr>
        <w:t>Bushido</w:t>
      </w:r>
      <w:proofErr w:type="spellEnd"/>
      <w:r w:rsidR="00E37D8C">
        <w:rPr>
          <w:sz w:val="24"/>
          <w:szCs w:val="24"/>
          <w:lang w:val="de-DE"/>
        </w:rPr>
        <w:t xml:space="preserve"> im Hinblick auf die Jugendsprache</w:t>
      </w:r>
      <w:r w:rsidR="009A3F05">
        <w:rPr>
          <w:sz w:val="24"/>
          <w:szCs w:val="24"/>
          <w:lang w:val="de-DE"/>
        </w:rPr>
        <w:t>lemente</w:t>
      </w:r>
      <w:r w:rsidR="00E37D8C">
        <w:rPr>
          <w:sz w:val="24"/>
          <w:szCs w:val="24"/>
          <w:lang w:val="de-DE"/>
        </w:rPr>
        <w:t xml:space="preserve"> durchgeführt wurde. </w:t>
      </w:r>
    </w:p>
    <w:p w:rsidR="005B0674" w:rsidRDefault="005B0674" w:rsidP="004F664A">
      <w:pPr>
        <w:spacing w:line="240" w:lineRule="auto"/>
        <w:jc w:val="both"/>
        <w:rPr>
          <w:sz w:val="24"/>
          <w:szCs w:val="24"/>
          <w:lang w:val="de-DE"/>
        </w:rPr>
      </w:pPr>
      <w:r>
        <w:rPr>
          <w:sz w:val="24"/>
          <w:szCs w:val="24"/>
          <w:lang w:val="de-DE"/>
        </w:rPr>
        <w:t>Im ersten Kapitel liefert die Autorin eine gründliche Charakterisierung</w:t>
      </w:r>
      <w:r w:rsidR="009A3F05">
        <w:rPr>
          <w:sz w:val="24"/>
          <w:szCs w:val="24"/>
          <w:lang w:val="de-DE"/>
        </w:rPr>
        <w:t xml:space="preserve"> </w:t>
      </w:r>
      <w:r>
        <w:rPr>
          <w:sz w:val="24"/>
          <w:szCs w:val="24"/>
          <w:lang w:val="de-DE"/>
        </w:rPr>
        <w:t>der Jugendsprache, indem sie sich mit der Definition des Phänomens befasst, seine Abgrenzung gegenüber anderen Sprach</w:t>
      </w:r>
      <w:r w:rsidR="00C2289F">
        <w:rPr>
          <w:sz w:val="24"/>
          <w:szCs w:val="24"/>
          <w:lang w:val="de-DE"/>
        </w:rPr>
        <w:t>varietäten vornimmt und auf die betreffende Forschung eingeht.</w:t>
      </w:r>
    </w:p>
    <w:p w:rsidR="009A1100" w:rsidRDefault="009A1100" w:rsidP="004F664A">
      <w:pPr>
        <w:spacing w:line="240" w:lineRule="auto"/>
        <w:jc w:val="both"/>
        <w:rPr>
          <w:sz w:val="24"/>
          <w:szCs w:val="24"/>
          <w:lang w:val="de-DE"/>
        </w:rPr>
      </w:pPr>
      <w:r>
        <w:rPr>
          <w:sz w:val="24"/>
          <w:szCs w:val="24"/>
          <w:lang w:val="de-DE"/>
        </w:rPr>
        <w:t xml:space="preserve">Im zweiten Kapitel geht die Arbeit dem Genre Rap-Musik nach, indem </w:t>
      </w:r>
      <w:r w:rsidR="003534D5">
        <w:rPr>
          <w:sz w:val="24"/>
          <w:szCs w:val="24"/>
          <w:lang w:val="de-DE"/>
        </w:rPr>
        <w:t>das Augenmerk</w:t>
      </w:r>
      <w:r>
        <w:rPr>
          <w:sz w:val="24"/>
          <w:szCs w:val="24"/>
          <w:lang w:val="de-DE"/>
        </w:rPr>
        <w:t xml:space="preserve"> besonders auf den „</w:t>
      </w:r>
      <w:proofErr w:type="spellStart"/>
      <w:r>
        <w:rPr>
          <w:sz w:val="24"/>
          <w:szCs w:val="24"/>
          <w:lang w:val="de-DE"/>
        </w:rPr>
        <w:t>Gangsta</w:t>
      </w:r>
      <w:proofErr w:type="spellEnd"/>
      <w:r>
        <w:rPr>
          <w:sz w:val="24"/>
          <w:szCs w:val="24"/>
          <w:lang w:val="de-DE"/>
        </w:rPr>
        <w:t xml:space="preserve">-Rap“ </w:t>
      </w:r>
      <w:r w:rsidR="003534D5">
        <w:rPr>
          <w:sz w:val="24"/>
          <w:szCs w:val="24"/>
          <w:lang w:val="de-DE"/>
        </w:rPr>
        <w:t xml:space="preserve">und den Sänger </w:t>
      </w:r>
      <w:proofErr w:type="spellStart"/>
      <w:r w:rsidR="003534D5">
        <w:rPr>
          <w:sz w:val="24"/>
          <w:szCs w:val="24"/>
          <w:lang w:val="de-DE"/>
        </w:rPr>
        <w:t>Bushido</w:t>
      </w:r>
      <w:proofErr w:type="spellEnd"/>
      <w:r w:rsidR="003534D5">
        <w:rPr>
          <w:sz w:val="24"/>
          <w:szCs w:val="24"/>
          <w:lang w:val="de-DE"/>
        </w:rPr>
        <w:t xml:space="preserve"> </w:t>
      </w:r>
      <w:r w:rsidR="003534D5">
        <w:rPr>
          <w:sz w:val="24"/>
          <w:szCs w:val="24"/>
          <w:lang w:val="de-DE"/>
        </w:rPr>
        <w:t>gerichtet wird</w:t>
      </w:r>
      <w:r>
        <w:rPr>
          <w:sz w:val="24"/>
          <w:szCs w:val="24"/>
          <w:lang w:val="de-DE"/>
        </w:rPr>
        <w:t xml:space="preserve">. Hier beschäftigt sich die Autorin </w:t>
      </w:r>
      <w:r w:rsidR="00EF3611">
        <w:rPr>
          <w:sz w:val="24"/>
          <w:szCs w:val="24"/>
          <w:lang w:val="de-DE"/>
        </w:rPr>
        <w:t xml:space="preserve">vor allem </w:t>
      </w:r>
      <w:r>
        <w:rPr>
          <w:sz w:val="24"/>
          <w:szCs w:val="24"/>
          <w:lang w:val="de-DE"/>
        </w:rPr>
        <w:t>mit der Herkunft und der Stellung diese</w:t>
      </w:r>
      <w:r w:rsidR="00361042">
        <w:rPr>
          <w:sz w:val="24"/>
          <w:szCs w:val="24"/>
          <w:lang w:val="de-DE"/>
        </w:rPr>
        <w:t>s</w:t>
      </w:r>
      <w:r>
        <w:rPr>
          <w:sz w:val="24"/>
          <w:szCs w:val="24"/>
          <w:lang w:val="de-DE"/>
        </w:rPr>
        <w:t xml:space="preserve"> Musik</w:t>
      </w:r>
      <w:r w:rsidR="00361042">
        <w:rPr>
          <w:sz w:val="24"/>
          <w:szCs w:val="24"/>
          <w:lang w:val="de-DE"/>
        </w:rPr>
        <w:t>stils</w:t>
      </w:r>
      <w:r>
        <w:rPr>
          <w:sz w:val="24"/>
          <w:szCs w:val="24"/>
          <w:lang w:val="de-DE"/>
        </w:rPr>
        <w:t xml:space="preserve"> in Deutschland</w:t>
      </w:r>
      <w:r w:rsidR="00764B44">
        <w:rPr>
          <w:sz w:val="24"/>
          <w:szCs w:val="24"/>
          <w:lang w:val="de-DE"/>
        </w:rPr>
        <w:t>.</w:t>
      </w:r>
      <w:r w:rsidR="00EF3611">
        <w:rPr>
          <w:sz w:val="24"/>
          <w:szCs w:val="24"/>
          <w:lang w:val="de-DE"/>
        </w:rPr>
        <w:t xml:space="preserve"> Angesichts </w:t>
      </w:r>
      <w:r w:rsidR="00186667">
        <w:rPr>
          <w:sz w:val="24"/>
          <w:szCs w:val="24"/>
          <w:lang w:val="de-DE"/>
        </w:rPr>
        <w:t>der in den Liedert</w:t>
      </w:r>
      <w:r w:rsidR="00764B44">
        <w:rPr>
          <w:sz w:val="24"/>
          <w:szCs w:val="24"/>
          <w:lang w:val="de-DE"/>
        </w:rPr>
        <w:t xml:space="preserve">exten geäußerten Vulgarität, </w:t>
      </w:r>
      <w:r w:rsidR="00361042">
        <w:rPr>
          <w:sz w:val="24"/>
          <w:szCs w:val="24"/>
          <w:lang w:val="de-DE"/>
        </w:rPr>
        <w:t xml:space="preserve">Gewaltbereitschaft und </w:t>
      </w:r>
      <w:r w:rsidR="00764B44">
        <w:rPr>
          <w:sz w:val="24"/>
          <w:szCs w:val="24"/>
          <w:lang w:val="de-DE"/>
        </w:rPr>
        <w:t>Selbstverherrlichun</w:t>
      </w:r>
      <w:r w:rsidR="00361042">
        <w:rPr>
          <w:sz w:val="24"/>
          <w:szCs w:val="24"/>
          <w:lang w:val="de-DE"/>
        </w:rPr>
        <w:t xml:space="preserve">g wäre </w:t>
      </w:r>
      <w:r w:rsidR="00D55643">
        <w:rPr>
          <w:sz w:val="24"/>
          <w:szCs w:val="24"/>
          <w:lang w:val="de-DE"/>
        </w:rPr>
        <w:t>es interessant</w:t>
      </w:r>
      <w:r w:rsidR="00361042">
        <w:rPr>
          <w:sz w:val="24"/>
          <w:szCs w:val="24"/>
          <w:lang w:val="de-DE"/>
        </w:rPr>
        <w:t xml:space="preserve"> gewesen, die für</w:t>
      </w:r>
      <w:r w:rsidR="003534D5">
        <w:rPr>
          <w:sz w:val="24"/>
          <w:szCs w:val="24"/>
          <w:lang w:val="de-DE"/>
        </w:rPr>
        <w:t xml:space="preserve"> das Genre </w:t>
      </w:r>
      <w:r w:rsidR="00361042">
        <w:rPr>
          <w:sz w:val="24"/>
          <w:szCs w:val="24"/>
          <w:lang w:val="de-DE"/>
        </w:rPr>
        <w:t>Rap-Musik geltende</w:t>
      </w:r>
      <w:r w:rsidR="00CA55DD">
        <w:rPr>
          <w:sz w:val="24"/>
          <w:szCs w:val="24"/>
          <w:lang w:val="de-DE"/>
        </w:rPr>
        <w:t>n</w:t>
      </w:r>
      <w:r w:rsidR="00361042">
        <w:rPr>
          <w:sz w:val="24"/>
          <w:szCs w:val="24"/>
          <w:lang w:val="de-DE"/>
        </w:rPr>
        <w:t xml:space="preserve"> Konventionen </w:t>
      </w:r>
      <w:r w:rsidR="00D55643">
        <w:rPr>
          <w:sz w:val="24"/>
          <w:szCs w:val="24"/>
          <w:lang w:val="de-DE"/>
        </w:rPr>
        <w:t xml:space="preserve">kurz </w:t>
      </w:r>
      <w:r w:rsidR="00361042">
        <w:rPr>
          <w:sz w:val="24"/>
          <w:szCs w:val="24"/>
          <w:lang w:val="de-DE"/>
        </w:rPr>
        <w:t xml:space="preserve">zu </w:t>
      </w:r>
      <w:r w:rsidR="00D55643">
        <w:rPr>
          <w:sz w:val="24"/>
          <w:szCs w:val="24"/>
          <w:lang w:val="de-DE"/>
        </w:rPr>
        <w:t>beschreiben</w:t>
      </w:r>
      <w:r w:rsidR="00361042">
        <w:rPr>
          <w:sz w:val="24"/>
          <w:szCs w:val="24"/>
          <w:lang w:val="de-DE"/>
        </w:rPr>
        <w:t xml:space="preserve">. </w:t>
      </w:r>
      <w:r w:rsidR="00D55643">
        <w:rPr>
          <w:sz w:val="24"/>
          <w:szCs w:val="24"/>
          <w:lang w:val="de-DE"/>
        </w:rPr>
        <w:t>Der Leser stellt sich in diesem Kontext</w:t>
      </w:r>
      <w:r w:rsidR="00F75B28">
        <w:rPr>
          <w:sz w:val="24"/>
          <w:szCs w:val="24"/>
          <w:lang w:val="de-DE"/>
        </w:rPr>
        <w:t xml:space="preserve"> </w:t>
      </w:r>
      <w:r w:rsidR="00D55643">
        <w:rPr>
          <w:sz w:val="24"/>
          <w:szCs w:val="24"/>
          <w:lang w:val="de-DE"/>
        </w:rPr>
        <w:t xml:space="preserve">wohl die Frage, inwieweit sich </w:t>
      </w:r>
      <w:proofErr w:type="spellStart"/>
      <w:r w:rsidR="00361042">
        <w:rPr>
          <w:sz w:val="24"/>
          <w:szCs w:val="24"/>
          <w:lang w:val="de-DE"/>
        </w:rPr>
        <w:t>Bushido</w:t>
      </w:r>
      <w:proofErr w:type="spellEnd"/>
      <w:r w:rsidR="00D55643">
        <w:rPr>
          <w:sz w:val="24"/>
          <w:szCs w:val="24"/>
          <w:lang w:val="de-DE"/>
        </w:rPr>
        <w:t xml:space="preserve"> </w:t>
      </w:r>
      <w:r w:rsidR="00F75B28">
        <w:rPr>
          <w:sz w:val="24"/>
          <w:szCs w:val="24"/>
          <w:lang w:val="de-DE"/>
        </w:rPr>
        <w:t xml:space="preserve">persönlich </w:t>
      </w:r>
      <w:r w:rsidR="00D55643">
        <w:rPr>
          <w:sz w:val="24"/>
          <w:szCs w:val="24"/>
          <w:lang w:val="de-DE"/>
        </w:rPr>
        <w:t>mit</w:t>
      </w:r>
      <w:r w:rsidR="00361042">
        <w:rPr>
          <w:sz w:val="24"/>
          <w:szCs w:val="24"/>
          <w:lang w:val="de-DE"/>
        </w:rPr>
        <w:t xml:space="preserve"> den Aussage</w:t>
      </w:r>
      <w:r w:rsidR="003534D5">
        <w:rPr>
          <w:sz w:val="24"/>
          <w:szCs w:val="24"/>
          <w:lang w:val="de-DE"/>
        </w:rPr>
        <w:t>n seiner</w:t>
      </w:r>
      <w:r w:rsidR="00361042">
        <w:rPr>
          <w:sz w:val="24"/>
          <w:szCs w:val="24"/>
          <w:lang w:val="de-DE"/>
        </w:rPr>
        <w:t xml:space="preserve"> Texte</w:t>
      </w:r>
      <w:r w:rsidR="00D55643">
        <w:rPr>
          <w:sz w:val="24"/>
          <w:szCs w:val="24"/>
          <w:lang w:val="de-DE"/>
        </w:rPr>
        <w:t xml:space="preserve"> identifiziert</w:t>
      </w:r>
      <w:r w:rsidR="00F75B28">
        <w:rPr>
          <w:sz w:val="24"/>
          <w:szCs w:val="24"/>
          <w:lang w:val="de-DE"/>
        </w:rPr>
        <w:t>.</w:t>
      </w:r>
    </w:p>
    <w:p w:rsidR="00CA55DD" w:rsidRDefault="00CA55DD" w:rsidP="00CA55DD">
      <w:pPr>
        <w:spacing w:line="240" w:lineRule="auto"/>
        <w:jc w:val="both"/>
        <w:rPr>
          <w:sz w:val="24"/>
          <w:szCs w:val="24"/>
          <w:lang w:val="de-DE"/>
        </w:rPr>
      </w:pPr>
      <w:r>
        <w:rPr>
          <w:sz w:val="24"/>
          <w:szCs w:val="24"/>
          <w:lang w:val="de-DE"/>
        </w:rPr>
        <w:t xml:space="preserve">Im dritten Kapitel untersucht die Autorin den Sprachstil von </w:t>
      </w:r>
      <w:proofErr w:type="spellStart"/>
      <w:r>
        <w:rPr>
          <w:sz w:val="24"/>
          <w:szCs w:val="24"/>
          <w:lang w:val="de-DE"/>
        </w:rPr>
        <w:t>Bushidos</w:t>
      </w:r>
      <w:proofErr w:type="spellEnd"/>
      <w:r>
        <w:rPr>
          <w:sz w:val="24"/>
          <w:szCs w:val="24"/>
          <w:lang w:val="de-DE"/>
        </w:rPr>
        <w:t xml:space="preserve"> ausgewählten Texten, indem sie Ausdrücke oder sprachliche Elemente herausfiltert, die als der Jugendsprache zugehörig bezeichnet werden können. Die A</w:t>
      </w:r>
      <w:bookmarkStart w:id="0" w:name="_GoBack"/>
      <w:bookmarkEnd w:id="0"/>
      <w:r>
        <w:rPr>
          <w:sz w:val="24"/>
          <w:szCs w:val="24"/>
          <w:lang w:val="de-DE"/>
        </w:rPr>
        <w:t xml:space="preserve">utorin </w:t>
      </w:r>
      <w:r w:rsidR="00D55643">
        <w:rPr>
          <w:sz w:val="24"/>
          <w:szCs w:val="24"/>
          <w:lang w:val="de-DE"/>
        </w:rPr>
        <w:t>legt</w:t>
      </w:r>
      <w:r>
        <w:rPr>
          <w:sz w:val="24"/>
          <w:szCs w:val="24"/>
          <w:lang w:val="de-DE"/>
        </w:rPr>
        <w:t xml:space="preserve"> hier eine </w:t>
      </w:r>
      <w:r w:rsidR="00D55643">
        <w:rPr>
          <w:sz w:val="24"/>
          <w:szCs w:val="24"/>
          <w:lang w:val="de-DE"/>
        </w:rPr>
        <w:t>grü</w:t>
      </w:r>
      <w:r>
        <w:rPr>
          <w:sz w:val="24"/>
          <w:szCs w:val="24"/>
          <w:lang w:val="de-DE"/>
        </w:rPr>
        <w:t>n</w:t>
      </w:r>
      <w:r w:rsidR="00D55643">
        <w:rPr>
          <w:sz w:val="24"/>
          <w:szCs w:val="24"/>
          <w:lang w:val="de-DE"/>
        </w:rPr>
        <w:t xml:space="preserve">dliche Analyse des Vokabulars im Hinblick auf die Jugendsprache vor. </w:t>
      </w:r>
      <w:r w:rsidR="00D26A6C">
        <w:rPr>
          <w:sz w:val="24"/>
          <w:szCs w:val="24"/>
          <w:lang w:val="de-DE"/>
        </w:rPr>
        <w:t xml:space="preserve">An dieser Stelle könnte sich die Autorin noch zum Thema </w:t>
      </w:r>
      <w:r w:rsidR="00186667">
        <w:rPr>
          <w:sz w:val="24"/>
          <w:szCs w:val="24"/>
          <w:lang w:val="de-DE"/>
        </w:rPr>
        <w:t>„</w:t>
      </w:r>
      <w:r w:rsidR="00D26A6C">
        <w:rPr>
          <w:sz w:val="24"/>
          <w:szCs w:val="24"/>
          <w:lang w:val="de-DE"/>
        </w:rPr>
        <w:t>Syntax</w:t>
      </w:r>
      <w:r w:rsidR="00186667">
        <w:rPr>
          <w:sz w:val="24"/>
          <w:szCs w:val="24"/>
          <w:lang w:val="de-DE"/>
        </w:rPr>
        <w:t>“ in den Liedertexten äußern und entscheiden, ob</w:t>
      </w:r>
      <w:r w:rsidR="00D26A6C">
        <w:rPr>
          <w:sz w:val="24"/>
          <w:szCs w:val="24"/>
          <w:lang w:val="de-DE"/>
        </w:rPr>
        <w:t xml:space="preserve"> </w:t>
      </w:r>
      <w:r w:rsidR="00186667">
        <w:rPr>
          <w:sz w:val="24"/>
          <w:szCs w:val="24"/>
          <w:lang w:val="de-DE"/>
        </w:rPr>
        <w:t>diese</w:t>
      </w:r>
      <w:r w:rsidR="00F75B28">
        <w:rPr>
          <w:sz w:val="24"/>
          <w:szCs w:val="24"/>
          <w:lang w:val="de-DE"/>
        </w:rPr>
        <w:t xml:space="preserve"> </w:t>
      </w:r>
      <w:r w:rsidR="00186667">
        <w:rPr>
          <w:sz w:val="24"/>
          <w:szCs w:val="24"/>
          <w:lang w:val="de-DE"/>
        </w:rPr>
        <w:t>den Merkmalen der Jugendsprache entspricht.</w:t>
      </w:r>
      <w:r w:rsidR="00F75B28">
        <w:rPr>
          <w:sz w:val="24"/>
          <w:szCs w:val="24"/>
          <w:lang w:val="de-DE"/>
        </w:rPr>
        <w:t xml:space="preserve"> </w:t>
      </w:r>
      <w:r w:rsidR="00D26A6C">
        <w:rPr>
          <w:sz w:val="24"/>
          <w:szCs w:val="24"/>
          <w:lang w:val="de-DE"/>
        </w:rPr>
        <w:t xml:space="preserve">Am Ende des dritten Kapitels fasst die Autorin </w:t>
      </w:r>
      <w:r w:rsidR="00186667">
        <w:rPr>
          <w:sz w:val="24"/>
          <w:szCs w:val="24"/>
          <w:lang w:val="de-DE"/>
        </w:rPr>
        <w:t>ihre</w:t>
      </w:r>
      <w:r w:rsidR="0056484C">
        <w:rPr>
          <w:sz w:val="24"/>
          <w:szCs w:val="24"/>
          <w:lang w:val="de-DE"/>
        </w:rPr>
        <w:t xml:space="preserve"> Ergebnisse </w:t>
      </w:r>
      <w:r w:rsidR="00D26A6C">
        <w:rPr>
          <w:sz w:val="24"/>
          <w:szCs w:val="24"/>
          <w:lang w:val="de-DE"/>
        </w:rPr>
        <w:t xml:space="preserve">zusammen. Etwas wunderlich klingt hier </w:t>
      </w:r>
      <w:r w:rsidR="0056484C">
        <w:rPr>
          <w:sz w:val="24"/>
          <w:szCs w:val="24"/>
          <w:lang w:val="de-DE"/>
        </w:rPr>
        <w:t>allerdings</w:t>
      </w:r>
      <w:r w:rsidR="00D26A6C">
        <w:rPr>
          <w:sz w:val="24"/>
          <w:szCs w:val="24"/>
          <w:lang w:val="de-DE"/>
        </w:rPr>
        <w:t xml:space="preserve"> der </w:t>
      </w:r>
      <w:r w:rsidR="00186667">
        <w:rPr>
          <w:sz w:val="24"/>
          <w:szCs w:val="24"/>
          <w:lang w:val="de-DE"/>
        </w:rPr>
        <w:t>nach</w:t>
      </w:r>
      <w:r w:rsidR="00D26A6C">
        <w:rPr>
          <w:sz w:val="24"/>
          <w:szCs w:val="24"/>
          <w:lang w:val="de-DE"/>
        </w:rPr>
        <w:t>folgende Satz</w:t>
      </w:r>
      <w:r w:rsidR="0056484C">
        <w:rPr>
          <w:sz w:val="24"/>
          <w:szCs w:val="24"/>
          <w:lang w:val="de-DE"/>
        </w:rPr>
        <w:t xml:space="preserve">, wenn man die Texte von </w:t>
      </w:r>
      <w:proofErr w:type="spellStart"/>
      <w:r w:rsidR="0056484C">
        <w:rPr>
          <w:sz w:val="24"/>
          <w:szCs w:val="24"/>
          <w:lang w:val="de-DE"/>
        </w:rPr>
        <w:t>Bushido</w:t>
      </w:r>
      <w:proofErr w:type="spellEnd"/>
      <w:r w:rsidR="0056484C">
        <w:rPr>
          <w:sz w:val="24"/>
          <w:szCs w:val="24"/>
          <w:lang w:val="de-DE"/>
        </w:rPr>
        <w:t xml:space="preserve"> gelesen hat</w:t>
      </w:r>
      <w:r w:rsidR="00D26A6C">
        <w:rPr>
          <w:sz w:val="24"/>
          <w:szCs w:val="24"/>
          <w:lang w:val="de-DE"/>
        </w:rPr>
        <w:t>: „</w:t>
      </w:r>
      <w:r w:rsidR="0056484C" w:rsidRPr="00186667">
        <w:rPr>
          <w:i/>
          <w:sz w:val="24"/>
          <w:szCs w:val="24"/>
          <w:lang w:val="de-DE"/>
        </w:rPr>
        <w:t xml:space="preserve">Genauso werden die Vulgarismen in </w:t>
      </w:r>
      <w:proofErr w:type="spellStart"/>
      <w:r w:rsidR="0056484C" w:rsidRPr="00186667">
        <w:rPr>
          <w:i/>
          <w:sz w:val="24"/>
          <w:szCs w:val="24"/>
          <w:lang w:val="de-DE"/>
        </w:rPr>
        <w:t>Bushidos</w:t>
      </w:r>
      <w:proofErr w:type="spellEnd"/>
      <w:r w:rsidR="0056484C" w:rsidRPr="00186667">
        <w:rPr>
          <w:i/>
          <w:sz w:val="24"/>
          <w:szCs w:val="24"/>
          <w:lang w:val="de-DE"/>
        </w:rPr>
        <w:t xml:space="preserve"> Texten immer als keine konkrete Beschimpfung gemeint</w:t>
      </w:r>
      <w:r w:rsidR="0056484C">
        <w:rPr>
          <w:sz w:val="24"/>
          <w:szCs w:val="24"/>
          <w:lang w:val="de-DE"/>
        </w:rPr>
        <w:t xml:space="preserve">.“ (S. 50)  </w:t>
      </w:r>
    </w:p>
    <w:p w:rsidR="004F664A" w:rsidRDefault="00DB50AC" w:rsidP="004F664A">
      <w:pPr>
        <w:spacing w:line="240" w:lineRule="auto"/>
        <w:jc w:val="both"/>
        <w:rPr>
          <w:sz w:val="24"/>
          <w:szCs w:val="24"/>
          <w:lang w:val="de-DE"/>
        </w:rPr>
      </w:pPr>
      <w:r>
        <w:rPr>
          <w:sz w:val="24"/>
          <w:szCs w:val="24"/>
          <w:lang w:val="de-DE"/>
        </w:rPr>
        <w:t>Was die</w:t>
      </w:r>
      <w:r w:rsidR="006A4F85">
        <w:rPr>
          <w:sz w:val="24"/>
          <w:szCs w:val="24"/>
          <w:lang w:val="de-DE"/>
        </w:rPr>
        <w:t xml:space="preserve"> inhaltliche, sprachliche sowie</w:t>
      </w:r>
      <w:r>
        <w:rPr>
          <w:sz w:val="24"/>
          <w:szCs w:val="24"/>
          <w:lang w:val="de-DE"/>
        </w:rPr>
        <w:t xml:space="preserve"> formale Seite betrifft, erfüllt die Arbeit von </w:t>
      </w:r>
      <w:r w:rsidR="00E37D8C">
        <w:rPr>
          <w:sz w:val="24"/>
          <w:szCs w:val="24"/>
          <w:lang w:val="de-DE"/>
        </w:rPr>
        <w:t xml:space="preserve">Pavla </w:t>
      </w:r>
      <w:proofErr w:type="spellStart"/>
      <w:r w:rsidR="00E37D8C">
        <w:rPr>
          <w:sz w:val="24"/>
          <w:szCs w:val="24"/>
          <w:lang w:val="de-DE"/>
        </w:rPr>
        <w:t>Rozsívalová</w:t>
      </w:r>
      <w:proofErr w:type="spellEnd"/>
      <w:r>
        <w:rPr>
          <w:sz w:val="24"/>
          <w:szCs w:val="24"/>
          <w:lang w:val="de-DE"/>
        </w:rPr>
        <w:t xml:space="preserve"> </w:t>
      </w:r>
      <w:r w:rsidR="00186667">
        <w:rPr>
          <w:sz w:val="24"/>
          <w:szCs w:val="24"/>
          <w:lang w:val="de-DE"/>
        </w:rPr>
        <w:t>die</w:t>
      </w:r>
      <w:r>
        <w:rPr>
          <w:sz w:val="24"/>
          <w:szCs w:val="24"/>
          <w:lang w:val="de-DE"/>
        </w:rPr>
        <w:t xml:space="preserve"> an sie gestellten Anforderungen. </w:t>
      </w:r>
      <w:r w:rsidR="004F664A">
        <w:rPr>
          <w:sz w:val="24"/>
          <w:szCs w:val="24"/>
          <w:lang w:val="de-DE"/>
        </w:rPr>
        <w:t>Die Absc</w:t>
      </w:r>
      <w:r w:rsidR="00FA6181">
        <w:rPr>
          <w:sz w:val="24"/>
          <w:szCs w:val="24"/>
          <w:lang w:val="de-DE"/>
        </w:rPr>
        <w:t xml:space="preserve">hlussarbeit von </w:t>
      </w:r>
      <w:r w:rsidR="00E37D8C">
        <w:rPr>
          <w:sz w:val="24"/>
          <w:szCs w:val="24"/>
          <w:lang w:val="de-DE"/>
        </w:rPr>
        <w:t xml:space="preserve">Pavla </w:t>
      </w:r>
      <w:proofErr w:type="spellStart"/>
      <w:r w:rsidR="00E37D8C">
        <w:rPr>
          <w:sz w:val="24"/>
          <w:szCs w:val="24"/>
          <w:lang w:val="de-DE"/>
        </w:rPr>
        <w:t>Rozsívalová</w:t>
      </w:r>
      <w:proofErr w:type="spellEnd"/>
      <w:r w:rsidR="004F664A">
        <w:rPr>
          <w:sz w:val="24"/>
          <w:szCs w:val="24"/>
          <w:lang w:val="de-DE"/>
        </w:rPr>
        <w:t xml:space="preserve"> bewerte ich mit </w:t>
      </w:r>
      <w:proofErr w:type="spellStart"/>
      <w:r w:rsidR="00FA6181">
        <w:rPr>
          <w:b/>
          <w:sz w:val="24"/>
          <w:szCs w:val="24"/>
          <w:lang w:val="de-DE"/>
        </w:rPr>
        <w:t>výborně</w:t>
      </w:r>
      <w:proofErr w:type="spellEnd"/>
      <w:r w:rsidR="004F664A">
        <w:rPr>
          <w:sz w:val="24"/>
          <w:szCs w:val="24"/>
          <w:lang w:val="de-DE"/>
        </w:rPr>
        <w:t>.</w:t>
      </w:r>
    </w:p>
    <w:p w:rsidR="004F664A" w:rsidRDefault="004F664A" w:rsidP="004F664A">
      <w:pPr>
        <w:spacing w:line="240" w:lineRule="auto"/>
        <w:jc w:val="both"/>
        <w:rPr>
          <w:b/>
          <w:sz w:val="24"/>
          <w:szCs w:val="24"/>
          <w:lang w:val="de-DE"/>
        </w:rPr>
      </w:pPr>
    </w:p>
    <w:p w:rsidR="00186667" w:rsidRDefault="00186667" w:rsidP="004F664A">
      <w:pPr>
        <w:spacing w:line="240" w:lineRule="auto"/>
        <w:jc w:val="both"/>
        <w:rPr>
          <w:b/>
          <w:sz w:val="24"/>
          <w:szCs w:val="24"/>
          <w:lang w:val="de-DE"/>
        </w:rPr>
      </w:pPr>
    </w:p>
    <w:p w:rsidR="006A4F85" w:rsidRDefault="006A4F85" w:rsidP="004F664A">
      <w:pPr>
        <w:spacing w:line="240" w:lineRule="auto"/>
        <w:jc w:val="both"/>
        <w:rPr>
          <w:b/>
          <w:sz w:val="24"/>
          <w:szCs w:val="24"/>
          <w:lang w:val="de-DE"/>
        </w:rPr>
      </w:pPr>
    </w:p>
    <w:p w:rsidR="004F664A" w:rsidRPr="00E37D8C" w:rsidRDefault="006A4F85" w:rsidP="004F664A">
      <w:pPr>
        <w:spacing w:line="240" w:lineRule="auto"/>
        <w:jc w:val="both"/>
        <w:rPr>
          <w:sz w:val="24"/>
          <w:szCs w:val="24"/>
          <w:lang w:val="de-DE"/>
        </w:rPr>
      </w:pPr>
      <w:proofErr w:type="spellStart"/>
      <w:r>
        <w:rPr>
          <w:sz w:val="24"/>
          <w:szCs w:val="24"/>
          <w:lang w:val="de-DE"/>
        </w:rPr>
        <w:t>M</w:t>
      </w:r>
      <w:r w:rsidR="004F664A" w:rsidRPr="00E37D8C">
        <w:rPr>
          <w:sz w:val="24"/>
          <w:szCs w:val="24"/>
          <w:lang w:val="de-DE"/>
        </w:rPr>
        <w:t>gr</w:t>
      </w:r>
      <w:proofErr w:type="spellEnd"/>
      <w:r w:rsidR="004F664A" w:rsidRPr="00E37D8C">
        <w:rPr>
          <w:sz w:val="24"/>
          <w:szCs w:val="24"/>
          <w:lang w:val="de-DE"/>
        </w:rPr>
        <w:t xml:space="preserve">. Pavel </w:t>
      </w:r>
      <w:proofErr w:type="spellStart"/>
      <w:r w:rsidR="004F664A" w:rsidRPr="00E37D8C">
        <w:rPr>
          <w:sz w:val="24"/>
          <w:szCs w:val="24"/>
          <w:lang w:val="de-DE"/>
        </w:rPr>
        <w:t>Knápek</w:t>
      </w:r>
      <w:proofErr w:type="spellEnd"/>
      <w:r w:rsidR="004F664A" w:rsidRPr="00E37D8C">
        <w:rPr>
          <w:sz w:val="24"/>
          <w:szCs w:val="24"/>
          <w:lang w:val="de-DE"/>
        </w:rPr>
        <w:t xml:space="preserve">, </w:t>
      </w:r>
      <w:proofErr w:type="spellStart"/>
      <w:r w:rsidR="004F664A" w:rsidRPr="00E37D8C">
        <w:rPr>
          <w:sz w:val="24"/>
          <w:szCs w:val="24"/>
          <w:lang w:val="de-DE"/>
        </w:rPr>
        <w:t>Ph.D</w:t>
      </w:r>
      <w:proofErr w:type="spellEnd"/>
      <w:r w:rsidR="004F664A" w:rsidRPr="00E37D8C">
        <w:rPr>
          <w:sz w:val="24"/>
          <w:szCs w:val="24"/>
          <w:lang w:val="de-DE"/>
        </w:rPr>
        <w:t>.</w:t>
      </w:r>
    </w:p>
    <w:p w:rsidR="004F664A" w:rsidRPr="00E37D8C" w:rsidRDefault="004F664A" w:rsidP="004F664A">
      <w:pPr>
        <w:rPr>
          <w:lang w:val="de-DE"/>
        </w:rPr>
      </w:pPr>
    </w:p>
    <w:p w:rsidR="00C25EB2" w:rsidRPr="00CF3F55" w:rsidRDefault="00C25EB2">
      <w:pPr>
        <w:rPr>
          <w:lang w:val="de-DE"/>
        </w:rPr>
      </w:pPr>
    </w:p>
    <w:sectPr w:rsidR="00C25EB2" w:rsidRPr="00CF3F5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664A"/>
    <w:rsid w:val="0014314C"/>
    <w:rsid w:val="00167865"/>
    <w:rsid w:val="00186667"/>
    <w:rsid w:val="002B1733"/>
    <w:rsid w:val="002D6480"/>
    <w:rsid w:val="003534D5"/>
    <w:rsid w:val="00361042"/>
    <w:rsid w:val="003D0071"/>
    <w:rsid w:val="004F664A"/>
    <w:rsid w:val="0056484C"/>
    <w:rsid w:val="005B0674"/>
    <w:rsid w:val="006A4F85"/>
    <w:rsid w:val="00764B44"/>
    <w:rsid w:val="00770590"/>
    <w:rsid w:val="00771547"/>
    <w:rsid w:val="007B579D"/>
    <w:rsid w:val="00860B45"/>
    <w:rsid w:val="00865EB7"/>
    <w:rsid w:val="008948F0"/>
    <w:rsid w:val="009A1100"/>
    <w:rsid w:val="009A3F05"/>
    <w:rsid w:val="009F57D1"/>
    <w:rsid w:val="00A0204D"/>
    <w:rsid w:val="00A80929"/>
    <w:rsid w:val="00A91BC9"/>
    <w:rsid w:val="00B736A5"/>
    <w:rsid w:val="00BA414D"/>
    <w:rsid w:val="00C05909"/>
    <w:rsid w:val="00C15609"/>
    <w:rsid w:val="00C2289F"/>
    <w:rsid w:val="00C25EB2"/>
    <w:rsid w:val="00CA55DD"/>
    <w:rsid w:val="00CE0F82"/>
    <w:rsid w:val="00CF3F55"/>
    <w:rsid w:val="00D26A6C"/>
    <w:rsid w:val="00D55643"/>
    <w:rsid w:val="00DB50AC"/>
    <w:rsid w:val="00DC1A29"/>
    <w:rsid w:val="00E020D7"/>
    <w:rsid w:val="00E251F5"/>
    <w:rsid w:val="00E37D8C"/>
    <w:rsid w:val="00EF3611"/>
    <w:rsid w:val="00F75B28"/>
    <w:rsid w:val="00FA6181"/>
    <w:rsid w:val="00FD3C6D"/>
    <w:rsid w:val="00FE25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F664A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F664A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819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305</Words>
  <Characters>1922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Pavel</dc:creator>
  <cp:lastModifiedBy>Pavel</cp:lastModifiedBy>
  <cp:revision>9</cp:revision>
  <dcterms:created xsi:type="dcterms:W3CDTF">2012-08-18T20:11:00Z</dcterms:created>
  <dcterms:modified xsi:type="dcterms:W3CDTF">2016-01-04T16:39:00Z</dcterms:modified>
</cp:coreProperties>
</file>