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8B" w:rsidRPr="00E55B1B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590B8B" w:rsidRPr="000B4603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67F9">
        <w:rPr>
          <w:rFonts w:ascii="Times New Roman" w:hAnsi="Times New Roman" w:cs="Times New Roman"/>
          <w:b/>
          <w:sz w:val="24"/>
          <w:szCs w:val="24"/>
        </w:rPr>
        <w:t>Šlechtická každodennost, rodinné vztahy a změny v postavení šlechty na příkladu života Františka Josefa z </w:t>
      </w:r>
      <w:proofErr w:type="spellStart"/>
      <w:r w:rsidR="002567F9">
        <w:rPr>
          <w:rFonts w:ascii="Times New Roman" w:hAnsi="Times New Roman" w:cs="Times New Roman"/>
          <w:b/>
          <w:sz w:val="24"/>
          <w:szCs w:val="24"/>
        </w:rPr>
        <w:t>Auerspergu</w:t>
      </w:r>
      <w:proofErr w:type="spellEnd"/>
      <w:r w:rsidR="002567F9">
        <w:rPr>
          <w:rFonts w:ascii="Times New Roman" w:hAnsi="Times New Roman" w:cs="Times New Roman"/>
          <w:b/>
          <w:sz w:val="24"/>
          <w:szCs w:val="24"/>
        </w:rPr>
        <w:t xml:space="preserve"> (1856-1938)</w:t>
      </w:r>
    </w:p>
    <w:p w:rsidR="00590B8B" w:rsidRDefault="00590B8B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</w:t>
      </w:r>
      <w:r w:rsidRPr="00AD5236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>
        <w:rPr>
          <w:rFonts w:ascii="Times New Roman" w:hAnsi="Times New Roman" w:cs="Times New Roman"/>
          <w:b/>
          <w:sz w:val="24"/>
          <w:szCs w:val="24"/>
        </w:rPr>
        <w:t xml:space="preserve">Barbora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Kobiánová</w:t>
      </w:r>
      <w:proofErr w:type="spellEnd"/>
    </w:p>
    <w:p w:rsidR="00590B8B" w:rsidRDefault="00590B8B" w:rsidP="00013157">
      <w:pPr>
        <w:pStyle w:val="Bezmezer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0B8B" w:rsidRPr="00B713A5" w:rsidRDefault="00590B8B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713A5">
        <w:rPr>
          <w:rFonts w:ascii="Times New Roman" w:hAnsi="Times New Roman" w:cs="Times New Roman"/>
          <w:sz w:val="24"/>
          <w:szCs w:val="24"/>
          <w:u w:val="single"/>
        </w:rPr>
        <w:t xml:space="preserve">Oponentský posudek </w:t>
      </w:r>
    </w:p>
    <w:p w:rsidR="00A344B0" w:rsidRPr="00B713A5" w:rsidRDefault="009C36C9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Cílem předkládané diplomové práce je přiblížit každodennost </w:t>
      </w:r>
      <w:r w:rsidR="005252F2" w:rsidRPr="00B713A5">
        <w:rPr>
          <w:rFonts w:ascii="Times New Roman" w:hAnsi="Times New Roman" w:cs="Times New Roman"/>
          <w:sz w:val="24"/>
          <w:szCs w:val="24"/>
        </w:rPr>
        <w:t xml:space="preserve">šlechty </w:t>
      </w:r>
      <w:r w:rsidRPr="00B713A5">
        <w:rPr>
          <w:rFonts w:ascii="Times New Roman" w:hAnsi="Times New Roman" w:cs="Times New Roman"/>
          <w:sz w:val="24"/>
          <w:szCs w:val="24"/>
        </w:rPr>
        <w:t xml:space="preserve">a transformaci jejího společenské postavení na příkladu </w:t>
      </w:r>
      <w:r w:rsidR="00140DA1">
        <w:rPr>
          <w:rFonts w:ascii="Times New Roman" w:hAnsi="Times New Roman" w:cs="Times New Roman"/>
          <w:sz w:val="24"/>
          <w:szCs w:val="24"/>
        </w:rPr>
        <w:t xml:space="preserve">Františka Josefa </w:t>
      </w:r>
      <w:proofErr w:type="spellStart"/>
      <w:r w:rsidR="00140DA1">
        <w:rPr>
          <w:rFonts w:ascii="Times New Roman" w:hAnsi="Times New Roman" w:cs="Times New Roman"/>
          <w:sz w:val="24"/>
          <w:szCs w:val="24"/>
        </w:rPr>
        <w:t>Auesperga</w:t>
      </w:r>
      <w:proofErr w:type="spellEnd"/>
      <w:r w:rsidR="00140DA1">
        <w:rPr>
          <w:rFonts w:ascii="Times New Roman" w:hAnsi="Times New Roman" w:cs="Times New Roman"/>
          <w:sz w:val="24"/>
          <w:szCs w:val="24"/>
        </w:rPr>
        <w:t xml:space="preserve"> a jeho rodinných příslušníků, jimž dosud nebyla věnována</w:t>
      </w:r>
      <w:r w:rsidR="008A1F15">
        <w:rPr>
          <w:rFonts w:ascii="Times New Roman" w:hAnsi="Times New Roman" w:cs="Times New Roman"/>
          <w:sz w:val="24"/>
          <w:szCs w:val="24"/>
        </w:rPr>
        <w:t xml:space="preserve"> bližší</w:t>
      </w:r>
      <w:r w:rsidR="00A344B0">
        <w:rPr>
          <w:rFonts w:ascii="Times New Roman" w:hAnsi="Times New Roman" w:cs="Times New Roman"/>
          <w:sz w:val="24"/>
          <w:szCs w:val="24"/>
        </w:rPr>
        <w:t xml:space="preserve"> </w:t>
      </w:r>
      <w:r w:rsidR="00140DA1">
        <w:rPr>
          <w:rFonts w:ascii="Times New Roman" w:hAnsi="Times New Roman" w:cs="Times New Roman"/>
          <w:sz w:val="24"/>
          <w:szCs w:val="24"/>
        </w:rPr>
        <w:t xml:space="preserve">badatelská </w:t>
      </w:r>
      <w:r w:rsidR="00A344B0">
        <w:rPr>
          <w:rFonts w:ascii="Times New Roman" w:hAnsi="Times New Roman" w:cs="Times New Roman"/>
          <w:sz w:val="24"/>
          <w:szCs w:val="24"/>
        </w:rPr>
        <w:t>pozornost.</w:t>
      </w:r>
    </w:p>
    <w:p w:rsidR="007563FD" w:rsidRPr="00B713A5" w:rsidRDefault="00482F1D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logicky strukturována do </w:t>
      </w:r>
      <w:r w:rsidR="00F56654">
        <w:rPr>
          <w:rFonts w:ascii="Times New Roman" w:hAnsi="Times New Roman" w:cs="Times New Roman"/>
          <w:sz w:val="24"/>
          <w:szCs w:val="24"/>
        </w:rPr>
        <w:t xml:space="preserve">osmi </w:t>
      </w:r>
      <w:r>
        <w:rPr>
          <w:rFonts w:ascii="Times New Roman" w:hAnsi="Times New Roman" w:cs="Times New Roman"/>
          <w:sz w:val="24"/>
          <w:szCs w:val="24"/>
        </w:rPr>
        <w:t>kapitol</w:t>
      </w:r>
      <w:r w:rsidR="00F56654">
        <w:rPr>
          <w:rFonts w:ascii="Times New Roman" w:hAnsi="Times New Roman" w:cs="Times New Roman"/>
          <w:sz w:val="24"/>
          <w:szCs w:val="24"/>
        </w:rPr>
        <w:t>, které se dále dělí na pododdíly</w:t>
      </w:r>
      <w:r>
        <w:rPr>
          <w:rFonts w:ascii="Times New Roman" w:hAnsi="Times New Roman" w:cs="Times New Roman"/>
          <w:sz w:val="24"/>
          <w:szCs w:val="24"/>
        </w:rPr>
        <w:t xml:space="preserve">. Zvlášť vysoce je třeba hodnotit </w:t>
      </w:r>
      <w:r w:rsidR="00F56654">
        <w:rPr>
          <w:rFonts w:ascii="Times New Roman" w:hAnsi="Times New Roman" w:cs="Times New Roman"/>
          <w:sz w:val="24"/>
          <w:szCs w:val="24"/>
        </w:rPr>
        <w:t xml:space="preserve">první </w:t>
      </w:r>
      <w:r>
        <w:rPr>
          <w:rFonts w:ascii="Times New Roman" w:hAnsi="Times New Roman" w:cs="Times New Roman"/>
          <w:sz w:val="24"/>
          <w:szCs w:val="24"/>
        </w:rPr>
        <w:t>kapitolu, v níž autorka podrobně provádí kritiku zkoumaných pramenů, s níž se v absolventských pracích v takové</w:t>
      </w:r>
      <w:r w:rsidR="00540CA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to </w:t>
      </w:r>
      <w:r w:rsidR="00540CAC">
        <w:rPr>
          <w:rFonts w:ascii="Times New Roman" w:hAnsi="Times New Roman" w:cs="Times New Roman"/>
          <w:sz w:val="24"/>
          <w:szCs w:val="24"/>
        </w:rPr>
        <w:t xml:space="preserve">rozsahu </w:t>
      </w:r>
      <w:r>
        <w:rPr>
          <w:rFonts w:ascii="Times New Roman" w:hAnsi="Times New Roman" w:cs="Times New Roman"/>
          <w:sz w:val="24"/>
          <w:szCs w:val="24"/>
        </w:rPr>
        <w:t xml:space="preserve">setkáváme zřídka. </w:t>
      </w:r>
      <w:r w:rsidR="00F56654">
        <w:rPr>
          <w:rFonts w:ascii="Times New Roman" w:hAnsi="Times New Roman" w:cs="Times New Roman"/>
          <w:sz w:val="24"/>
          <w:szCs w:val="24"/>
        </w:rPr>
        <w:t xml:space="preserve">V následující kapitole autorka výstižně přibližuje situaci šlechty v 19. a 20. století. Od třetí kapitoly se věnuje rodu </w:t>
      </w:r>
      <w:proofErr w:type="spellStart"/>
      <w:r w:rsidR="00F56654">
        <w:rPr>
          <w:rFonts w:ascii="Times New Roman" w:hAnsi="Times New Roman" w:cs="Times New Roman"/>
          <w:sz w:val="24"/>
          <w:szCs w:val="24"/>
        </w:rPr>
        <w:t>Auerspergů</w:t>
      </w:r>
      <w:proofErr w:type="spellEnd"/>
      <w:r w:rsidR="00F5665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Velmi přínosné jsou pasáže věnované </w:t>
      </w:r>
      <w:r w:rsidR="00CC13B4">
        <w:rPr>
          <w:rFonts w:ascii="Times New Roman" w:hAnsi="Times New Roman" w:cs="Times New Roman"/>
          <w:sz w:val="24"/>
          <w:szCs w:val="24"/>
        </w:rPr>
        <w:t xml:space="preserve">problematice </w:t>
      </w:r>
      <w:r>
        <w:rPr>
          <w:rFonts w:ascii="Times New Roman" w:hAnsi="Times New Roman" w:cs="Times New Roman"/>
          <w:sz w:val="24"/>
          <w:szCs w:val="24"/>
        </w:rPr>
        <w:t>každodennosti šlechtického rodu</w:t>
      </w:r>
      <w:r w:rsidR="00F56654">
        <w:rPr>
          <w:rFonts w:ascii="Times New Roman" w:hAnsi="Times New Roman" w:cs="Times New Roman"/>
          <w:sz w:val="24"/>
          <w:szCs w:val="24"/>
        </w:rPr>
        <w:t xml:space="preserve"> (5. – 7. kapitola), které</w:t>
      </w:r>
      <w:r>
        <w:rPr>
          <w:rFonts w:ascii="Times New Roman" w:hAnsi="Times New Roman" w:cs="Times New Roman"/>
          <w:sz w:val="24"/>
          <w:szCs w:val="24"/>
        </w:rPr>
        <w:t xml:space="preserve"> v české historiografii dosud nebyla věnována dostatečná pozornost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3DFB" w:rsidRDefault="00065B92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Práce je založena na bohatém </w:t>
      </w:r>
      <w:r w:rsidR="00235C09">
        <w:rPr>
          <w:rFonts w:ascii="Times New Roman" w:hAnsi="Times New Roman" w:cs="Times New Roman"/>
          <w:sz w:val="24"/>
          <w:szCs w:val="24"/>
        </w:rPr>
        <w:t xml:space="preserve">primárním </w:t>
      </w:r>
      <w:r w:rsidRPr="00B713A5">
        <w:rPr>
          <w:rFonts w:ascii="Times New Roman" w:hAnsi="Times New Roman" w:cs="Times New Roman"/>
          <w:sz w:val="24"/>
          <w:szCs w:val="24"/>
        </w:rPr>
        <w:t>archivním výzkumu</w:t>
      </w:r>
      <w:r w:rsidR="0029108C">
        <w:rPr>
          <w:rFonts w:ascii="Times New Roman" w:hAnsi="Times New Roman" w:cs="Times New Roman"/>
          <w:sz w:val="24"/>
          <w:szCs w:val="24"/>
        </w:rPr>
        <w:t xml:space="preserve">, </w:t>
      </w:r>
      <w:r w:rsidR="009A74AA">
        <w:rPr>
          <w:rFonts w:ascii="Times New Roman" w:hAnsi="Times New Roman" w:cs="Times New Roman"/>
          <w:sz w:val="24"/>
          <w:szCs w:val="24"/>
        </w:rPr>
        <w:t>a to</w:t>
      </w:r>
      <w:r w:rsidR="0029108C">
        <w:rPr>
          <w:rFonts w:ascii="Times New Roman" w:hAnsi="Times New Roman" w:cs="Times New Roman"/>
          <w:sz w:val="24"/>
          <w:szCs w:val="24"/>
        </w:rPr>
        <w:t xml:space="preserve"> především na studiu a analýze </w:t>
      </w:r>
      <w:r w:rsidR="009C745B">
        <w:rPr>
          <w:rFonts w:ascii="Times New Roman" w:hAnsi="Times New Roman" w:cs="Times New Roman"/>
          <w:sz w:val="24"/>
          <w:szCs w:val="24"/>
        </w:rPr>
        <w:t xml:space="preserve">německojazyčné </w:t>
      </w:r>
      <w:r w:rsidR="0029108C">
        <w:rPr>
          <w:rFonts w:ascii="Times New Roman" w:hAnsi="Times New Roman" w:cs="Times New Roman"/>
          <w:sz w:val="24"/>
          <w:szCs w:val="24"/>
        </w:rPr>
        <w:t xml:space="preserve">korespondence </w:t>
      </w:r>
      <w:proofErr w:type="spellStart"/>
      <w:r w:rsidR="0029108C">
        <w:rPr>
          <w:rFonts w:ascii="Times New Roman" w:hAnsi="Times New Roman" w:cs="Times New Roman"/>
          <w:sz w:val="24"/>
          <w:szCs w:val="24"/>
        </w:rPr>
        <w:t>auersper</w:t>
      </w:r>
      <w:r w:rsidR="00F43DFB">
        <w:rPr>
          <w:rFonts w:ascii="Times New Roman" w:hAnsi="Times New Roman" w:cs="Times New Roman"/>
          <w:sz w:val="24"/>
          <w:szCs w:val="24"/>
        </w:rPr>
        <w:t>g</w:t>
      </w:r>
      <w:r w:rsidR="0029108C">
        <w:rPr>
          <w:rFonts w:ascii="Times New Roman" w:hAnsi="Times New Roman" w:cs="Times New Roman"/>
          <w:sz w:val="24"/>
          <w:szCs w:val="24"/>
        </w:rPr>
        <w:t>ského</w:t>
      </w:r>
      <w:proofErr w:type="spellEnd"/>
      <w:r w:rsidR="0029108C">
        <w:rPr>
          <w:rFonts w:ascii="Times New Roman" w:hAnsi="Times New Roman" w:cs="Times New Roman"/>
          <w:sz w:val="24"/>
          <w:szCs w:val="24"/>
        </w:rPr>
        <w:t xml:space="preserve"> rodu</w:t>
      </w:r>
      <w:r w:rsidR="009A74AA">
        <w:rPr>
          <w:rFonts w:ascii="Times New Roman" w:hAnsi="Times New Roman" w:cs="Times New Roman"/>
          <w:sz w:val="24"/>
          <w:szCs w:val="24"/>
        </w:rPr>
        <w:t xml:space="preserve"> (přes tisíc dopisů</w:t>
      </w:r>
      <w:r w:rsidR="00295351">
        <w:rPr>
          <w:rFonts w:ascii="Times New Roman" w:hAnsi="Times New Roman" w:cs="Times New Roman"/>
          <w:sz w:val="24"/>
          <w:szCs w:val="24"/>
        </w:rPr>
        <w:t>, z toho polovina manželská korespondence mezi Františkem Josefem a Vilemínou</w:t>
      </w:r>
      <w:r w:rsidR="00674E87">
        <w:rPr>
          <w:rFonts w:ascii="Times New Roman" w:hAnsi="Times New Roman" w:cs="Times New Roman"/>
          <w:sz w:val="24"/>
          <w:szCs w:val="24"/>
        </w:rPr>
        <w:t xml:space="preserve">, dále dopisy mezi </w:t>
      </w:r>
      <w:r w:rsidR="000358E3">
        <w:rPr>
          <w:rFonts w:ascii="Times New Roman" w:hAnsi="Times New Roman" w:cs="Times New Roman"/>
          <w:sz w:val="24"/>
          <w:szCs w:val="24"/>
        </w:rPr>
        <w:t xml:space="preserve">rodiči </w:t>
      </w:r>
      <w:r w:rsidR="00674E87">
        <w:rPr>
          <w:rFonts w:ascii="Times New Roman" w:hAnsi="Times New Roman" w:cs="Times New Roman"/>
          <w:sz w:val="24"/>
          <w:szCs w:val="24"/>
        </w:rPr>
        <w:t>a jejich dcerou Charlottou</w:t>
      </w:r>
      <w:r w:rsidR="009A74AA">
        <w:rPr>
          <w:rFonts w:ascii="Times New Roman" w:hAnsi="Times New Roman" w:cs="Times New Roman"/>
          <w:sz w:val="24"/>
          <w:szCs w:val="24"/>
        </w:rPr>
        <w:t>)</w:t>
      </w:r>
      <w:r w:rsidR="0029108C">
        <w:rPr>
          <w:rFonts w:ascii="Times New Roman" w:hAnsi="Times New Roman" w:cs="Times New Roman"/>
          <w:sz w:val="24"/>
          <w:szCs w:val="24"/>
        </w:rPr>
        <w:t xml:space="preserve">. </w:t>
      </w:r>
      <w:r w:rsidR="007E75F6" w:rsidRPr="00B713A5">
        <w:rPr>
          <w:rFonts w:ascii="Times New Roman" w:hAnsi="Times New Roman" w:cs="Times New Roman"/>
          <w:sz w:val="24"/>
          <w:szCs w:val="24"/>
        </w:rPr>
        <w:t>Autorka se bezpečně orientuje v domácí i zahraniční odborné produkci</w:t>
      </w:r>
      <w:r w:rsidR="007E75F6">
        <w:rPr>
          <w:rFonts w:ascii="Times New Roman" w:hAnsi="Times New Roman" w:cs="Times New Roman"/>
          <w:sz w:val="24"/>
          <w:szCs w:val="24"/>
        </w:rPr>
        <w:t>, jejímiž závěry vlastní</w:t>
      </w:r>
      <w:r w:rsidR="007E75F6" w:rsidRPr="00B713A5">
        <w:rPr>
          <w:rFonts w:ascii="Times New Roman" w:hAnsi="Times New Roman" w:cs="Times New Roman"/>
          <w:sz w:val="24"/>
          <w:szCs w:val="24"/>
        </w:rPr>
        <w:t xml:space="preserve"> </w:t>
      </w:r>
      <w:r w:rsidR="007E75F6">
        <w:rPr>
          <w:rFonts w:ascii="Times New Roman" w:hAnsi="Times New Roman" w:cs="Times New Roman"/>
          <w:sz w:val="24"/>
          <w:szCs w:val="24"/>
        </w:rPr>
        <w:t xml:space="preserve">archivní výzkum </w:t>
      </w:r>
      <w:r w:rsidR="007E75F6">
        <w:rPr>
          <w:rFonts w:ascii="Times New Roman" w:hAnsi="Times New Roman" w:cs="Times New Roman"/>
          <w:sz w:val="24"/>
          <w:szCs w:val="24"/>
        </w:rPr>
        <w:t>doplňuje.</w:t>
      </w:r>
    </w:p>
    <w:p w:rsidR="00EB4080" w:rsidRDefault="00EB4080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řazena tematicky a chronologicky. Sleduje období života F. J. </w:t>
      </w:r>
      <w:proofErr w:type="spellStart"/>
      <w:r>
        <w:rPr>
          <w:rFonts w:ascii="Times New Roman" w:hAnsi="Times New Roman" w:cs="Times New Roman"/>
          <w:sz w:val="24"/>
          <w:szCs w:val="24"/>
        </w:rPr>
        <w:t>Auersperga</w:t>
      </w:r>
      <w:proofErr w:type="spellEnd"/>
      <w:r>
        <w:rPr>
          <w:rFonts w:ascii="Times New Roman" w:hAnsi="Times New Roman" w:cs="Times New Roman"/>
          <w:sz w:val="24"/>
          <w:szCs w:val="24"/>
        </w:rPr>
        <w:t>, s tím, že podstatně větší pozornost je – s ohledem na dostupnost pramenů – věnována sklonku 19. a počátku 20. století.</w:t>
      </w:r>
      <w:r w:rsidR="00797079">
        <w:rPr>
          <w:rFonts w:ascii="Times New Roman" w:hAnsi="Times New Roman" w:cs="Times New Roman"/>
          <w:sz w:val="24"/>
          <w:szCs w:val="24"/>
        </w:rPr>
        <w:t xml:space="preserve"> Právě pro tuto etapu je téma každodennosti šlechtické rodiny detailně a barvitě popsáno, zatímco o způsobu trávení času po pádu monarchie se již prakticky nic nedozvíme. Autorka </w:t>
      </w:r>
      <w:r w:rsidR="00482F1D">
        <w:rPr>
          <w:rFonts w:ascii="Times New Roman" w:hAnsi="Times New Roman" w:cs="Times New Roman"/>
          <w:sz w:val="24"/>
          <w:szCs w:val="24"/>
        </w:rPr>
        <w:t>v této souvislosti</w:t>
      </w:r>
      <w:r w:rsidR="00797079">
        <w:rPr>
          <w:rFonts w:ascii="Times New Roman" w:hAnsi="Times New Roman" w:cs="Times New Roman"/>
          <w:sz w:val="24"/>
          <w:szCs w:val="24"/>
        </w:rPr>
        <w:t xml:space="preserve"> upozorňuje na fakt, že po roce 1909 (tj. po úmrtí </w:t>
      </w:r>
      <w:r w:rsidR="00482F1D">
        <w:rPr>
          <w:rFonts w:ascii="Times New Roman" w:hAnsi="Times New Roman" w:cs="Times New Roman"/>
          <w:sz w:val="24"/>
          <w:szCs w:val="24"/>
        </w:rPr>
        <w:t>manželky Františka Josefa) se počet relevantních ego-dokumentů, jakož i rodinných fotografií drasticky snižuje.</w:t>
      </w:r>
    </w:p>
    <w:p w:rsidR="00F51B53" w:rsidRDefault="00F51B53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Autorce se podařilo vykreslit živý obraz každodenního života r</w:t>
      </w:r>
      <w:r w:rsidR="002E22B6">
        <w:rPr>
          <w:rFonts w:ascii="Times New Roman" w:hAnsi="Times New Roman" w:cs="Times New Roman"/>
          <w:sz w:val="24"/>
          <w:szCs w:val="24"/>
        </w:rPr>
        <w:t>odové šlechty, důsledně zasazený</w:t>
      </w:r>
      <w:r>
        <w:rPr>
          <w:rFonts w:ascii="Times New Roman" w:hAnsi="Times New Roman" w:cs="Times New Roman"/>
          <w:sz w:val="24"/>
          <w:szCs w:val="24"/>
        </w:rPr>
        <w:t xml:space="preserve"> do politických a společenských událostí sledovaného období. </w:t>
      </w:r>
      <w:r w:rsidR="002E22B6">
        <w:rPr>
          <w:rFonts w:ascii="Times New Roman" w:hAnsi="Times New Roman" w:cs="Times New Roman"/>
          <w:sz w:val="24"/>
          <w:szCs w:val="24"/>
        </w:rPr>
        <w:t xml:space="preserve">Vysoký obsahový přínos práce pak ještě zvyšují půvabné rodinné fotografie, které jsou umístěny v textu práce a jsou </w:t>
      </w:r>
      <w:r w:rsidR="002E22B6">
        <w:rPr>
          <w:rFonts w:ascii="Times New Roman" w:hAnsi="Times New Roman" w:cs="Times New Roman"/>
          <w:sz w:val="24"/>
          <w:szCs w:val="24"/>
        </w:rPr>
        <w:t xml:space="preserve">tematicky </w:t>
      </w:r>
      <w:r w:rsidR="002E22B6">
        <w:rPr>
          <w:rFonts w:ascii="Times New Roman" w:hAnsi="Times New Roman" w:cs="Times New Roman"/>
          <w:sz w:val="24"/>
          <w:szCs w:val="24"/>
        </w:rPr>
        <w:t>přímo provázány s jednotlivými kapitolami, které jsou tímto unikátním obrazovým doprovodem velmi obohaceny.</w:t>
      </w:r>
    </w:p>
    <w:p w:rsidR="00B713A5" w:rsidRDefault="00B713A5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Diplomová práce Barbory </w:t>
      </w:r>
      <w:proofErr w:type="spellStart"/>
      <w:r w:rsidRPr="00B713A5">
        <w:rPr>
          <w:rFonts w:ascii="Times New Roman" w:hAnsi="Times New Roman" w:cs="Times New Roman"/>
          <w:sz w:val="24"/>
          <w:szCs w:val="24"/>
        </w:rPr>
        <w:t>Kobiánové</w:t>
      </w:r>
      <w:proofErr w:type="spellEnd"/>
      <w:r w:rsidRPr="00B713A5">
        <w:rPr>
          <w:rFonts w:ascii="Times New Roman" w:hAnsi="Times New Roman" w:cs="Times New Roman"/>
          <w:sz w:val="24"/>
          <w:szCs w:val="24"/>
        </w:rPr>
        <w:t xml:space="preserve"> je psána kultivovaným jazykem, vyznačuje se velice dobrou stylistickou úrovní, je prosta gramatických pochybení</w:t>
      </w:r>
      <w:r w:rsidR="00065B92">
        <w:rPr>
          <w:rFonts w:ascii="Times New Roman" w:hAnsi="Times New Roman" w:cs="Times New Roman"/>
          <w:sz w:val="24"/>
          <w:szCs w:val="24"/>
        </w:rPr>
        <w:t xml:space="preserve"> </w:t>
      </w:r>
      <w:r w:rsidR="007E75F6">
        <w:rPr>
          <w:rFonts w:ascii="Times New Roman" w:hAnsi="Times New Roman" w:cs="Times New Roman"/>
          <w:sz w:val="24"/>
          <w:szCs w:val="24"/>
        </w:rPr>
        <w:t>a překlepů (až na pár ojedinělých výjimek).</w:t>
      </w:r>
    </w:p>
    <w:p w:rsidR="000E12EB" w:rsidRPr="00B713A5" w:rsidRDefault="000E12EB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velice pečlivě a správně cituje využité prameny i odbornou literaturu. Kvituji také uvádění úryvků z citovaných ego-dokumentů v originálním německém znění v</w:t>
      </w:r>
      <w:r w:rsidR="001B6CF9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poznám</w:t>
      </w:r>
      <w:r w:rsidR="001B6CF9">
        <w:rPr>
          <w:rFonts w:ascii="Times New Roman" w:hAnsi="Times New Roman" w:cs="Times New Roman"/>
          <w:sz w:val="24"/>
          <w:szCs w:val="24"/>
        </w:rPr>
        <w:t>kovém aparátu</w:t>
      </w:r>
      <w:r w:rsidR="007D2874">
        <w:rPr>
          <w:rFonts w:ascii="Times New Roman" w:hAnsi="Times New Roman" w:cs="Times New Roman"/>
          <w:sz w:val="24"/>
          <w:szCs w:val="24"/>
        </w:rPr>
        <w:t xml:space="preserve"> (ačkoliv chybí u korespondence dcery Charlotty rodičům. Byla tato korespondence </w:t>
      </w:r>
      <w:r w:rsidR="007E75F6">
        <w:rPr>
          <w:rFonts w:ascii="Times New Roman" w:hAnsi="Times New Roman" w:cs="Times New Roman"/>
          <w:sz w:val="24"/>
          <w:szCs w:val="24"/>
        </w:rPr>
        <w:t>vedena v češtině</w:t>
      </w:r>
      <w:r w:rsidR="007D2874">
        <w:rPr>
          <w:rFonts w:ascii="Times New Roman" w:hAnsi="Times New Roman" w:cs="Times New Roman"/>
          <w:sz w:val="24"/>
          <w:szCs w:val="24"/>
        </w:rPr>
        <w:t>?)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F08AB" w:rsidRDefault="00D6543E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práci </w:t>
      </w:r>
      <w:r w:rsidR="000F08AB">
        <w:rPr>
          <w:rFonts w:ascii="Times New Roman" w:hAnsi="Times New Roman" w:cs="Times New Roman"/>
          <w:sz w:val="24"/>
          <w:szCs w:val="24"/>
        </w:rPr>
        <w:t>mám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F08AB">
        <w:rPr>
          <w:rFonts w:ascii="Times New Roman" w:hAnsi="Times New Roman" w:cs="Times New Roman"/>
          <w:sz w:val="24"/>
          <w:szCs w:val="24"/>
        </w:rPr>
        <w:t>pouze drobné připomín</w:t>
      </w:r>
      <w:r>
        <w:rPr>
          <w:rFonts w:ascii="Times New Roman" w:hAnsi="Times New Roman" w:cs="Times New Roman"/>
          <w:sz w:val="24"/>
          <w:szCs w:val="24"/>
        </w:rPr>
        <w:t>k</w:t>
      </w:r>
      <w:r w:rsidR="000F08AB">
        <w:rPr>
          <w:rFonts w:ascii="Times New Roman" w:hAnsi="Times New Roman" w:cs="Times New Roman"/>
          <w:sz w:val="24"/>
          <w:szCs w:val="24"/>
        </w:rPr>
        <w:t>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B29" w:rsidRDefault="005B2B29" w:rsidP="00013157">
      <w:pPr>
        <w:pStyle w:val="Odstavecseseznamem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145 je uváděna neurastenie jako příčina úmrtí dcery Charlotty (údaj z matriky zemřelých). Autorka uvádí, že jde o ochrnutí srdce. Domnívám se, že jde o </w:t>
      </w:r>
      <w:r w:rsidR="00F033FC">
        <w:rPr>
          <w:rFonts w:ascii="Times New Roman" w:hAnsi="Times New Roman" w:cs="Times New Roman"/>
          <w:sz w:val="24"/>
          <w:szCs w:val="24"/>
        </w:rPr>
        <w:t xml:space="preserve">výraz pro </w:t>
      </w:r>
      <w:r>
        <w:rPr>
          <w:rFonts w:ascii="Times New Roman" w:hAnsi="Times New Roman" w:cs="Times New Roman"/>
          <w:sz w:val="24"/>
          <w:szCs w:val="24"/>
        </w:rPr>
        <w:lastRenderedPageBreak/>
        <w:t>chronický ú</w:t>
      </w:r>
      <w:r w:rsidR="005372D1">
        <w:rPr>
          <w:rFonts w:ascii="Times New Roman" w:hAnsi="Times New Roman" w:cs="Times New Roman"/>
          <w:sz w:val="24"/>
          <w:szCs w:val="24"/>
        </w:rPr>
        <w:t>navový syndrom (to by vysvětlovalo ten často Charlottě předepisovaný klid na lůžku</w:t>
      </w:r>
      <w:r w:rsidR="00794C97">
        <w:rPr>
          <w:rFonts w:ascii="Times New Roman" w:hAnsi="Times New Roman" w:cs="Times New Roman"/>
          <w:sz w:val="24"/>
          <w:szCs w:val="24"/>
        </w:rPr>
        <w:t>, o němž se autorka s odkazem na korespondenci zmiňuje</w:t>
      </w:r>
      <w:r w:rsidR="005372D1">
        <w:rPr>
          <w:rFonts w:ascii="Times New Roman" w:hAnsi="Times New Roman" w:cs="Times New Roman"/>
          <w:sz w:val="24"/>
          <w:szCs w:val="24"/>
        </w:rPr>
        <w:t xml:space="preserve">). </w:t>
      </w:r>
      <w:r w:rsidR="00751272">
        <w:rPr>
          <w:rFonts w:ascii="Times New Roman" w:hAnsi="Times New Roman" w:cs="Times New Roman"/>
          <w:sz w:val="24"/>
          <w:szCs w:val="24"/>
        </w:rPr>
        <w:t xml:space="preserve">Jde v podstatě o formu duševní poruchy, která má fyzické příznaky. </w:t>
      </w:r>
      <w:r w:rsidR="00D808AC">
        <w:rPr>
          <w:rFonts w:ascii="Times New Roman" w:hAnsi="Times New Roman" w:cs="Times New Roman"/>
          <w:sz w:val="24"/>
          <w:szCs w:val="24"/>
        </w:rPr>
        <w:t xml:space="preserve">Právě psychický původ zdravotních potíží Charlotty mě napadal při četbě korespondence, která je v diplomové práci citována. </w:t>
      </w:r>
      <w:r w:rsidR="00573539">
        <w:rPr>
          <w:rFonts w:ascii="Times New Roman" w:hAnsi="Times New Roman" w:cs="Times New Roman"/>
          <w:sz w:val="24"/>
          <w:szCs w:val="24"/>
        </w:rPr>
        <w:t>Zajímalo by mě</w:t>
      </w:r>
      <w:r w:rsidR="00AC2FBF">
        <w:rPr>
          <w:rFonts w:ascii="Times New Roman" w:hAnsi="Times New Roman" w:cs="Times New Roman"/>
          <w:sz w:val="24"/>
          <w:szCs w:val="24"/>
        </w:rPr>
        <w:t xml:space="preserve">, zda </w:t>
      </w:r>
      <w:r w:rsidR="00573539">
        <w:rPr>
          <w:rFonts w:ascii="Times New Roman" w:hAnsi="Times New Roman" w:cs="Times New Roman"/>
          <w:sz w:val="24"/>
          <w:szCs w:val="24"/>
        </w:rPr>
        <w:t>autorka z</w:t>
      </w:r>
      <w:r w:rsidR="00AC2FBF">
        <w:rPr>
          <w:rFonts w:ascii="Times New Roman" w:hAnsi="Times New Roman" w:cs="Times New Roman"/>
          <w:sz w:val="24"/>
          <w:szCs w:val="24"/>
        </w:rPr>
        <w:t xml:space="preserve"> </w:t>
      </w:r>
      <w:r w:rsidR="00573539">
        <w:rPr>
          <w:rFonts w:ascii="Times New Roman" w:hAnsi="Times New Roman" w:cs="Times New Roman"/>
          <w:sz w:val="24"/>
          <w:szCs w:val="24"/>
        </w:rPr>
        <w:t>obsáhlé</w:t>
      </w:r>
      <w:r w:rsidR="00573539">
        <w:rPr>
          <w:rFonts w:ascii="Times New Roman" w:hAnsi="Times New Roman" w:cs="Times New Roman"/>
          <w:sz w:val="24"/>
          <w:szCs w:val="24"/>
        </w:rPr>
        <w:t xml:space="preserve"> k</w:t>
      </w:r>
      <w:r w:rsidR="00573539">
        <w:rPr>
          <w:rFonts w:ascii="Times New Roman" w:hAnsi="Times New Roman" w:cs="Times New Roman"/>
          <w:sz w:val="24"/>
          <w:szCs w:val="24"/>
        </w:rPr>
        <w:t>orespondence</w:t>
      </w:r>
      <w:r w:rsidR="00573539">
        <w:rPr>
          <w:rFonts w:ascii="Times New Roman" w:hAnsi="Times New Roman" w:cs="Times New Roman"/>
          <w:sz w:val="24"/>
          <w:szCs w:val="24"/>
        </w:rPr>
        <w:t xml:space="preserve"> samotné Charlotty </w:t>
      </w:r>
      <w:r w:rsidR="00AC2FBF">
        <w:rPr>
          <w:rFonts w:ascii="Times New Roman" w:hAnsi="Times New Roman" w:cs="Times New Roman"/>
          <w:sz w:val="24"/>
          <w:szCs w:val="24"/>
        </w:rPr>
        <w:t xml:space="preserve">nabyla dojmu, že trpěla neurózou či jinými duševními problémy? </w:t>
      </w:r>
      <w:r w:rsidR="00D14823">
        <w:rPr>
          <w:rFonts w:ascii="Times New Roman" w:hAnsi="Times New Roman" w:cs="Times New Roman"/>
          <w:sz w:val="24"/>
          <w:szCs w:val="24"/>
        </w:rPr>
        <w:t xml:space="preserve">Zdá se mi zajímavé, uvedení této diagnózy v matrice jako příčiny úmrtí, tím spíše, že se neshoduje s příčinou smrti uvedenou v práci Rolanda Nohela, tedy fraktura páteře, ani s poslední prací o Slatiňanech, kde je uvedeno onemocnění srdce. </w:t>
      </w:r>
    </w:p>
    <w:p w:rsidR="00544E4C" w:rsidRDefault="00544E4C" w:rsidP="00013157">
      <w:pPr>
        <w:pStyle w:val="Odstavecseseznamem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149 je časová nesouslednost úmrtí členů rodiny – nejprve je uváděna smrt Vilemíny v říjnu 1909, až po ní úmrtí syna Vincence v červnu t. r. </w:t>
      </w:r>
    </w:p>
    <w:p w:rsidR="002E22B6" w:rsidRDefault="000F08AB" w:rsidP="00013157">
      <w:pPr>
        <w:pStyle w:val="Odstavecseseznamem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2B6">
        <w:rPr>
          <w:rFonts w:ascii="Times New Roman" w:hAnsi="Times New Roman" w:cs="Times New Roman"/>
          <w:sz w:val="24"/>
          <w:szCs w:val="24"/>
        </w:rPr>
        <w:t>Bližší p</w:t>
      </w:r>
      <w:r w:rsidR="00D6543E" w:rsidRPr="002E22B6">
        <w:rPr>
          <w:rFonts w:ascii="Times New Roman" w:hAnsi="Times New Roman" w:cs="Times New Roman"/>
          <w:sz w:val="24"/>
          <w:szCs w:val="24"/>
        </w:rPr>
        <w:t>ozornost by autorka měla věnovat překladům z německých pramenů do češtiny, kde na</w:t>
      </w:r>
      <w:r w:rsidR="008A0FF0" w:rsidRPr="002E22B6">
        <w:rPr>
          <w:rFonts w:ascii="Times New Roman" w:hAnsi="Times New Roman" w:cs="Times New Roman"/>
          <w:sz w:val="24"/>
          <w:szCs w:val="24"/>
        </w:rPr>
        <w:t xml:space="preserve"> některých</w:t>
      </w:r>
      <w:r w:rsidR="00D6543E" w:rsidRPr="002E22B6">
        <w:rPr>
          <w:rFonts w:ascii="Times New Roman" w:hAnsi="Times New Roman" w:cs="Times New Roman"/>
          <w:sz w:val="24"/>
          <w:szCs w:val="24"/>
        </w:rPr>
        <w:t xml:space="preserve"> míst</w:t>
      </w:r>
      <w:r w:rsidR="008A0FF0" w:rsidRPr="002E22B6">
        <w:rPr>
          <w:rFonts w:ascii="Times New Roman" w:hAnsi="Times New Roman" w:cs="Times New Roman"/>
          <w:sz w:val="24"/>
          <w:szCs w:val="24"/>
        </w:rPr>
        <w:t>ech</w:t>
      </w:r>
      <w:r w:rsidR="00D6543E" w:rsidRPr="002E22B6">
        <w:rPr>
          <w:rFonts w:ascii="Times New Roman" w:hAnsi="Times New Roman" w:cs="Times New Roman"/>
          <w:sz w:val="24"/>
          <w:szCs w:val="24"/>
        </w:rPr>
        <w:t xml:space="preserve"> dochází k nepřesnému či chybnému překladu. Týká se to ale vždy pouze jednotlivých vět </w:t>
      </w:r>
      <w:r w:rsidR="008A0FF0" w:rsidRPr="002E22B6">
        <w:rPr>
          <w:rFonts w:ascii="Times New Roman" w:hAnsi="Times New Roman" w:cs="Times New Roman"/>
          <w:sz w:val="24"/>
          <w:szCs w:val="24"/>
        </w:rPr>
        <w:t xml:space="preserve">z obsáhlejšího textu </w:t>
      </w:r>
      <w:r w:rsidR="00D6543E" w:rsidRPr="002E22B6">
        <w:rPr>
          <w:rFonts w:ascii="Times New Roman" w:hAnsi="Times New Roman" w:cs="Times New Roman"/>
          <w:sz w:val="24"/>
          <w:szCs w:val="24"/>
        </w:rPr>
        <w:t xml:space="preserve">a </w:t>
      </w:r>
      <w:r w:rsidR="00620BCF" w:rsidRPr="002E22B6">
        <w:rPr>
          <w:rFonts w:ascii="Times New Roman" w:hAnsi="Times New Roman" w:cs="Times New Roman"/>
          <w:sz w:val="24"/>
          <w:szCs w:val="24"/>
        </w:rPr>
        <w:t>nedochází tedy k významovému posunu citovaného sdělení.</w:t>
      </w:r>
      <w:r w:rsidR="00D6543E" w:rsidRPr="002E22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5A8D" w:rsidRDefault="00305A8D" w:rsidP="00013157">
      <w:pPr>
        <w:pStyle w:val="Odstavecseseznamem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2B6">
        <w:rPr>
          <w:rFonts w:ascii="Times New Roman" w:hAnsi="Times New Roman" w:cs="Times New Roman"/>
          <w:sz w:val="24"/>
          <w:szCs w:val="24"/>
        </w:rPr>
        <w:t xml:space="preserve">V kapitole </w:t>
      </w:r>
      <w:r w:rsidR="00437144">
        <w:rPr>
          <w:rFonts w:ascii="Times New Roman" w:hAnsi="Times New Roman" w:cs="Times New Roman"/>
          <w:sz w:val="24"/>
          <w:szCs w:val="24"/>
        </w:rPr>
        <w:t>Cestování na s. 90-93</w:t>
      </w:r>
      <w:r w:rsidRPr="002E22B6">
        <w:rPr>
          <w:rFonts w:ascii="Times New Roman" w:hAnsi="Times New Roman" w:cs="Times New Roman"/>
          <w:sz w:val="24"/>
          <w:szCs w:val="24"/>
        </w:rPr>
        <w:t xml:space="preserve"> se autorka snaží analyzovat místa pobytů rodiny prostřednictvím korespondence mezi manželi. Domnívám se, že v tomto případě není právě manželská korespondence pro podobnou analýzu nejvhodnější, protože manželé – v případě </w:t>
      </w:r>
      <w:proofErr w:type="spellStart"/>
      <w:r w:rsidRPr="002E22B6">
        <w:rPr>
          <w:rFonts w:ascii="Times New Roman" w:hAnsi="Times New Roman" w:cs="Times New Roman"/>
          <w:sz w:val="24"/>
          <w:szCs w:val="24"/>
        </w:rPr>
        <w:t>Auerspergů</w:t>
      </w:r>
      <w:proofErr w:type="spellEnd"/>
      <w:r w:rsidRPr="002E22B6">
        <w:rPr>
          <w:rFonts w:ascii="Times New Roman" w:hAnsi="Times New Roman" w:cs="Times New Roman"/>
          <w:sz w:val="24"/>
          <w:szCs w:val="24"/>
        </w:rPr>
        <w:t xml:space="preserve"> to platilo obzvlášť – cestovali a měnili místa pobytu často společně. Ostatně autorka si všímá, že v každém roce se dochovalo pouze </w:t>
      </w:r>
      <w:r w:rsidR="000F08AB" w:rsidRPr="002E22B6">
        <w:rPr>
          <w:rFonts w:ascii="Times New Roman" w:hAnsi="Times New Roman" w:cs="Times New Roman"/>
          <w:sz w:val="24"/>
          <w:szCs w:val="24"/>
        </w:rPr>
        <w:t xml:space="preserve">nepatrné množství </w:t>
      </w:r>
      <w:r w:rsidRPr="002E22B6">
        <w:rPr>
          <w:rFonts w:ascii="Times New Roman" w:hAnsi="Times New Roman" w:cs="Times New Roman"/>
          <w:sz w:val="24"/>
          <w:szCs w:val="24"/>
        </w:rPr>
        <w:t xml:space="preserve">vyměněných dopisů. I s ohledem na citovanou korespondenci Františka Josefa Vilemíně, z níž vyplývá, jak těžce nesl </w:t>
      </w:r>
      <w:r w:rsidR="000F08AB" w:rsidRPr="002E22B6">
        <w:rPr>
          <w:rFonts w:ascii="Times New Roman" w:hAnsi="Times New Roman" w:cs="Times New Roman"/>
          <w:sz w:val="24"/>
          <w:szCs w:val="24"/>
        </w:rPr>
        <w:t>byť jen</w:t>
      </w:r>
      <w:r w:rsidRPr="002E22B6">
        <w:rPr>
          <w:rFonts w:ascii="Times New Roman" w:hAnsi="Times New Roman" w:cs="Times New Roman"/>
          <w:sz w:val="24"/>
          <w:szCs w:val="24"/>
        </w:rPr>
        <w:t xml:space="preserve"> krátké odloučení od ženy, se domnívám, že manželé vskutku trávili většinu času společně. Jejich skutečný pohyb by tak bylo patrně </w:t>
      </w:r>
      <w:r w:rsidR="00C533EA" w:rsidRPr="002E22B6">
        <w:rPr>
          <w:rFonts w:ascii="Times New Roman" w:hAnsi="Times New Roman" w:cs="Times New Roman"/>
          <w:sz w:val="24"/>
          <w:szCs w:val="24"/>
        </w:rPr>
        <w:t>snaz</w:t>
      </w:r>
      <w:r w:rsidRPr="002E22B6">
        <w:rPr>
          <w:rFonts w:ascii="Times New Roman" w:hAnsi="Times New Roman" w:cs="Times New Roman"/>
          <w:sz w:val="24"/>
          <w:szCs w:val="24"/>
        </w:rPr>
        <w:t>ší odvozovat z korespondence jiným</w:t>
      </w:r>
      <w:r w:rsidR="00C433A1" w:rsidRPr="002E22B6">
        <w:rPr>
          <w:rFonts w:ascii="Times New Roman" w:hAnsi="Times New Roman" w:cs="Times New Roman"/>
          <w:sz w:val="24"/>
          <w:szCs w:val="24"/>
        </w:rPr>
        <w:t xml:space="preserve"> příbuzným či blízkým přátelům. </w:t>
      </w:r>
      <w:r w:rsidR="00C533EA" w:rsidRPr="002E22B6">
        <w:rPr>
          <w:rFonts w:ascii="Times New Roman" w:hAnsi="Times New Roman" w:cs="Times New Roman"/>
          <w:sz w:val="24"/>
          <w:szCs w:val="24"/>
        </w:rPr>
        <w:t xml:space="preserve">Nicméně i s tímto faktem si autorka dobře poradila a mobilitu rodiny zrekonstruovala na základě studia dalších ego-dokumentů, vypomohla si zvláště vzpomínkami jejich synovce Aloise </w:t>
      </w:r>
      <w:proofErr w:type="spellStart"/>
      <w:r w:rsidR="00C533EA" w:rsidRPr="002E22B6">
        <w:rPr>
          <w:rFonts w:ascii="Times New Roman" w:hAnsi="Times New Roman" w:cs="Times New Roman"/>
          <w:sz w:val="24"/>
          <w:szCs w:val="24"/>
        </w:rPr>
        <w:t>Auersperga</w:t>
      </w:r>
      <w:proofErr w:type="spellEnd"/>
      <w:r w:rsidR="00C533EA" w:rsidRPr="002E22B6">
        <w:rPr>
          <w:rFonts w:ascii="Times New Roman" w:hAnsi="Times New Roman" w:cs="Times New Roman"/>
          <w:sz w:val="24"/>
          <w:szCs w:val="24"/>
        </w:rPr>
        <w:t>.</w:t>
      </w:r>
    </w:p>
    <w:p w:rsidR="00211411" w:rsidRPr="002E22B6" w:rsidRDefault="00211411" w:rsidP="00013157">
      <w:pPr>
        <w:pStyle w:val="Odstavecseseznamem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 případnou publikací této práce bych autorce doporučila ji rozšířit o studium pramenů v archivech centrální provenience, zvláště pak </w:t>
      </w:r>
      <w:r w:rsidR="00F161D9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Archivu kanceláře </w:t>
      </w:r>
      <w:r w:rsidR="00F161D9">
        <w:rPr>
          <w:rFonts w:ascii="Times New Roman" w:hAnsi="Times New Roman" w:cs="Times New Roman"/>
          <w:sz w:val="24"/>
          <w:szCs w:val="24"/>
        </w:rPr>
        <w:t>prezidenta republiky a Národním</w:t>
      </w:r>
      <w:r>
        <w:rPr>
          <w:rFonts w:ascii="Times New Roman" w:hAnsi="Times New Roman" w:cs="Times New Roman"/>
          <w:sz w:val="24"/>
          <w:szCs w:val="24"/>
        </w:rPr>
        <w:t xml:space="preserve"> archivu, které by ji mohlo</w:t>
      </w:r>
      <w:r w:rsidR="00F161D9">
        <w:rPr>
          <w:rFonts w:ascii="Times New Roman" w:hAnsi="Times New Roman" w:cs="Times New Roman"/>
          <w:sz w:val="24"/>
          <w:szCs w:val="24"/>
        </w:rPr>
        <w:t xml:space="preserve"> pomoci vyplnit bílá místa související s nedostatkem pramenů v rodinném archivu </w:t>
      </w:r>
      <w:proofErr w:type="spellStart"/>
      <w:r w:rsidR="00F161D9">
        <w:rPr>
          <w:rFonts w:ascii="Times New Roman" w:hAnsi="Times New Roman" w:cs="Times New Roman"/>
          <w:sz w:val="24"/>
          <w:szCs w:val="24"/>
        </w:rPr>
        <w:t>Auerspergů</w:t>
      </w:r>
      <w:proofErr w:type="spellEnd"/>
      <w:r w:rsidR="00F161D9">
        <w:rPr>
          <w:rFonts w:ascii="Times New Roman" w:hAnsi="Times New Roman" w:cs="Times New Roman"/>
          <w:sz w:val="24"/>
          <w:szCs w:val="24"/>
        </w:rPr>
        <w:t xml:space="preserve"> z období po skončení první světové války a zároveň získat důležitý pohled „z druhé strany“.</w:t>
      </w:r>
    </w:p>
    <w:p w:rsidR="007E75F6" w:rsidRDefault="007E75F6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543E" w:rsidRPr="007E75F6" w:rsidRDefault="007E75F6" w:rsidP="000131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75F6">
        <w:rPr>
          <w:rFonts w:ascii="Times New Roman" w:hAnsi="Times New Roman" w:cs="Times New Roman"/>
          <w:b/>
          <w:sz w:val="24"/>
          <w:szCs w:val="24"/>
        </w:rPr>
        <w:t>Závěr:</w:t>
      </w:r>
      <w:r w:rsidR="00314D22">
        <w:rPr>
          <w:rFonts w:ascii="Times New Roman" w:hAnsi="Times New Roman" w:cs="Times New Roman"/>
          <w:b/>
          <w:sz w:val="24"/>
          <w:szCs w:val="24"/>
        </w:rPr>
        <w:t xml:space="preserve"> P</w:t>
      </w:r>
      <w:r w:rsidRPr="007E75F6">
        <w:rPr>
          <w:rFonts w:ascii="Times New Roman" w:hAnsi="Times New Roman" w:cs="Times New Roman"/>
          <w:b/>
          <w:sz w:val="24"/>
          <w:szCs w:val="24"/>
        </w:rPr>
        <w:t xml:space="preserve">ředložená diplomová práce dalece překračuje požadavky kladené na absolventské práce. Jedná se o mimořádně kvalitní příspěvek k dějinám šlechty, který by si zasloužil publikovat. </w:t>
      </w:r>
    </w:p>
    <w:p w:rsidR="00D6543E" w:rsidRDefault="00D6543E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bez výhrad </w:t>
      </w:r>
      <w:r w:rsidRPr="00D6543E">
        <w:rPr>
          <w:rFonts w:ascii="Times New Roman" w:hAnsi="Times New Roman" w:cs="Times New Roman"/>
          <w:b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známkou </w:t>
      </w:r>
      <w:r w:rsidRPr="00D6543E">
        <w:rPr>
          <w:rFonts w:ascii="Times New Roman" w:hAnsi="Times New Roman" w:cs="Times New Roman"/>
          <w:b/>
          <w:sz w:val="24"/>
          <w:szCs w:val="24"/>
        </w:rPr>
        <w:t>výborně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7B96" w:rsidRDefault="00597B96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7B96" w:rsidRDefault="00597B96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4F4F" w:rsidRPr="00B713A5" w:rsidRDefault="00D34F4F" w:rsidP="000131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14. ledna </w:t>
      </w:r>
      <w:proofErr w:type="gramStart"/>
      <w:r>
        <w:rPr>
          <w:rFonts w:ascii="Times New Roman" w:hAnsi="Times New Roman" w:cs="Times New Roman"/>
          <w:sz w:val="24"/>
          <w:szCs w:val="24"/>
        </w:rPr>
        <w:t>2018                                              Mgr.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Dita Homolová, Ph.D.</w:t>
      </w:r>
    </w:p>
    <w:sectPr w:rsidR="00D34F4F" w:rsidRPr="00B71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FD59D0"/>
    <w:multiLevelType w:val="hybridMultilevel"/>
    <w:tmpl w:val="FD6A63EA"/>
    <w:lvl w:ilvl="0" w:tplc="6E2049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B8B"/>
    <w:rsid w:val="00013157"/>
    <w:rsid w:val="0001448B"/>
    <w:rsid w:val="000358E3"/>
    <w:rsid w:val="00043227"/>
    <w:rsid w:val="00065B92"/>
    <w:rsid w:val="000977E7"/>
    <w:rsid w:val="000B2367"/>
    <w:rsid w:val="000E12EB"/>
    <w:rsid w:val="000F08AB"/>
    <w:rsid w:val="00140DA1"/>
    <w:rsid w:val="001B6CF9"/>
    <w:rsid w:val="00211411"/>
    <w:rsid w:val="00235C09"/>
    <w:rsid w:val="002567F9"/>
    <w:rsid w:val="0029108C"/>
    <w:rsid w:val="00292DB2"/>
    <w:rsid w:val="00295351"/>
    <w:rsid w:val="002A5457"/>
    <w:rsid w:val="002E22B6"/>
    <w:rsid w:val="00305A8D"/>
    <w:rsid w:val="00314D22"/>
    <w:rsid w:val="00403A93"/>
    <w:rsid w:val="00437144"/>
    <w:rsid w:val="00482F1D"/>
    <w:rsid w:val="004C2936"/>
    <w:rsid w:val="004E0E3E"/>
    <w:rsid w:val="005252F2"/>
    <w:rsid w:val="005350BC"/>
    <w:rsid w:val="005372D1"/>
    <w:rsid w:val="00540CAC"/>
    <w:rsid w:val="00544E4C"/>
    <w:rsid w:val="00573539"/>
    <w:rsid w:val="00590B8B"/>
    <w:rsid w:val="00597B96"/>
    <w:rsid w:val="005B2B29"/>
    <w:rsid w:val="00620BCF"/>
    <w:rsid w:val="00651F49"/>
    <w:rsid w:val="00674E87"/>
    <w:rsid w:val="007033EA"/>
    <w:rsid w:val="00751272"/>
    <w:rsid w:val="007563FD"/>
    <w:rsid w:val="007629BB"/>
    <w:rsid w:val="00786ACF"/>
    <w:rsid w:val="00794C97"/>
    <w:rsid w:val="00797079"/>
    <w:rsid w:val="007D2874"/>
    <w:rsid w:val="007E75F6"/>
    <w:rsid w:val="00802B27"/>
    <w:rsid w:val="008A0FF0"/>
    <w:rsid w:val="008A1F15"/>
    <w:rsid w:val="00911489"/>
    <w:rsid w:val="009A74AA"/>
    <w:rsid w:val="009C36C9"/>
    <w:rsid w:val="009C745B"/>
    <w:rsid w:val="00A2657C"/>
    <w:rsid w:val="00A344B0"/>
    <w:rsid w:val="00A35831"/>
    <w:rsid w:val="00AB2F97"/>
    <w:rsid w:val="00AC2FBF"/>
    <w:rsid w:val="00B713A5"/>
    <w:rsid w:val="00C433A1"/>
    <w:rsid w:val="00C533EA"/>
    <w:rsid w:val="00C91602"/>
    <w:rsid w:val="00CB4BF6"/>
    <w:rsid w:val="00CC13B4"/>
    <w:rsid w:val="00D14823"/>
    <w:rsid w:val="00D34F4F"/>
    <w:rsid w:val="00D6543E"/>
    <w:rsid w:val="00D808AC"/>
    <w:rsid w:val="00E83625"/>
    <w:rsid w:val="00EB4080"/>
    <w:rsid w:val="00F033FC"/>
    <w:rsid w:val="00F161D9"/>
    <w:rsid w:val="00F43DFB"/>
    <w:rsid w:val="00F51B53"/>
    <w:rsid w:val="00F56654"/>
    <w:rsid w:val="00F7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D2B193-6CF4-455D-98D9-12732C0D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90B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90B8B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2E22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3495</TotalTime>
  <Pages>2</Pages>
  <Words>861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Dita Homolová</dc:creator>
  <cp:keywords/>
  <dc:description/>
  <cp:lastModifiedBy>Dita Homolová</cp:lastModifiedBy>
  <cp:revision>92</cp:revision>
  <dcterms:created xsi:type="dcterms:W3CDTF">2018-01-08T13:48:00Z</dcterms:created>
  <dcterms:modified xsi:type="dcterms:W3CDTF">2018-01-15T23:04:00Z</dcterms:modified>
</cp:coreProperties>
</file>