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10840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4963559" w14:textId="77777777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9A78D7">
        <w:rPr>
          <w:rFonts w:asciiTheme="majorHAnsi" w:hAnsiTheme="majorHAnsi" w:cs="Times New Roman"/>
          <w:lang w:val="cs-CZ"/>
        </w:rPr>
        <w:t>Ph</w:t>
      </w:r>
      <w:proofErr w:type="spellEnd"/>
      <w:r w:rsidRPr="009A78D7">
        <w:rPr>
          <w:rFonts w:asciiTheme="majorHAnsi" w:hAnsiTheme="majorHAnsi" w:cs="Times New Roman"/>
          <w:lang w:val="cs-CZ"/>
        </w:rPr>
        <w:t>. D.</w:t>
      </w:r>
    </w:p>
    <w:p w14:paraId="518976B7" w14:textId="6DF85C44" w:rsidR="00AA3465" w:rsidRPr="009A78D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Posudek bakalářské </w:t>
      </w:r>
      <w:proofErr w:type="gramStart"/>
      <w:r w:rsidRPr="009A78D7">
        <w:rPr>
          <w:rFonts w:asciiTheme="majorHAnsi" w:hAnsiTheme="majorHAnsi" w:cs="Times New Roman"/>
          <w:lang w:val="cs-CZ"/>
        </w:rPr>
        <w:t xml:space="preserve">práce - </w:t>
      </w:r>
      <w:r w:rsidR="00962606">
        <w:rPr>
          <w:rFonts w:asciiTheme="majorHAnsi" w:hAnsiTheme="majorHAnsi" w:cs="Times New Roman"/>
          <w:lang w:val="cs-CZ"/>
        </w:rPr>
        <w:t>Oponent</w:t>
      </w:r>
      <w:proofErr w:type="gramEnd"/>
    </w:p>
    <w:p w14:paraId="219C2D1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F7A8054" w14:textId="1AE48F6A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Autor</w:t>
      </w:r>
      <w:r w:rsidR="001F6AFF" w:rsidRPr="009A78D7">
        <w:rPr>
          <w:rFonts w:asciiTheme="majorHAnsi" w:hAnsiTheme="majorHAnsi" w:cs="Times New Roman"/>
          <w:lang w:val="cs-CZ"/>
        </w:rPr>
        <w:t>ka</w:t>
      </w:r>
      <w:r w:rsidRPr="009A78D7">
        <w:rPr>
          <w:rFonts w:asciiTheme="majorHAnsi" w:hAnsiTheme="majorHAnsi" w:cs="Times New Roman"/>
          <w:lang w:val="cs-CZ"/>
        </w:rPr>
        <w:t xml:space="preserve"> práce: </w:t>
      </w:r>
      <w:r w:rsidR="00962606" w:rsidRPr="00962606">
        <w:rPr>
          <w:rFonts w:asciiTheme="majorHAnsi" w:hAnsiTheme="majorHAnsi" w:cs="Times New Roman"/>
          <w:b/>
          <w:bCs/>
          <w:lang w:val="cs-CZ"/>
        </w:rPr>
        <w:t>Kristýna Doležalová</w:t>
      </w:r>
    </w:p>
    <w:p w14:paraId="199A0078" w14:textId="2FACE98B" w:rsidR="00AA3465" w:rsidRPr="009A78D7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Název práce: </w:t>
      </w:r>
      <w:r w:rsidRPr="009A78D7">
        <w:rPr>
          <w:rFonts w:asciiTheme="majorHAnsi" w:hAnsiTheme="majorHAnsi" w:cs="Times New Roman"/>
          <w:lang w:val="cs-CZ"/>
        </w:rPr>
        <w:tab/>
      </w:r>
      <w:r w:rsidR="002F2EDA" w:rsidRPr="002F2EDA">
        <w:rPr>
          <w:rFonts w:asciiTheme="majorHAnsi" w:hAnsiTheme="majorHAnsi" w:cs="Times New Roman"/>
          <w:lang w:val="cs-CZ"/>
        </w:rPr>
        <w:t>Kuchařka a její role v mikrosvětě kališnických far</w:t>
      </w:r>
      <w:r w:rsidR="00EA41EE" w:rsidRPr="009A78D7">
        <w:rPr>
          <w:rFonts w:asciiTheme="majorHAnsi" w:hAnsiTheme="majorHAnsi" w:cs="Times New Roman"/>
          <w:lang w:val="cs-CZ"/>
        </w:rPr>
        <w:t xml:space="preserve"> </w:t>
      </w:r>
      <w:r w:rsidRPr="009A78D7">
        <w:rPr>
          <w:rFonts w:asciiTheme="majorHAnsi" w:hAnsiTheme="majorHAnsi" w:cs="Times New Roman"/>
          <w:b/>
          <w:lang w:val="cs-CZ"/>
        </w:rPr>
        <w:t xml:space="preserve"> </w:t>
      </w:r>
    </w:p>
    <w:p w14:paraId="4410A913" w14:textId="1336BFE6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Vedoucí:</w:t>
      </w:r>
      <w:r w:rsidRPr="009A78D7">
        <w:rPr>
          <w:rFonts w:asciiTheme="majorHAnsi" w:hAnsiTheme="majorHAnsi" w:cs="Times New Roman"/>
          <w:lang w:val="cs-CZ"/>
        </w:rPr>
        <w:tab/>
      </w:r>
      <w:r w:rsidR="002F2EDA">
        <w:rPr>
          <w:rFonts w:asciiTheme="majorHAnsi" w:hAnsiTheme="majorHAnsi" w:cs="Times New Roman"/>
          <w:lang w:val="cs-CZ"/>
        </w:rPr>
        <w:t xml:space="preserve">prof. Martin </w:t>
      </w:r>
      <w:proofErr w:type="spellStart"/>
      <w:r w:rsidR="002F2EDA">
        <w:rPr>
          <w:rFonts w:asciiTheme="majorHAnsi" w:hAnsiTheme="majorHAnsi" w:cs="Times New Roman"/>
          <w:lang w:val="cs-CZ"/>
        </w:rPr>
        <w:t>Čapský</w:t>
      </w:r>
      <w:proofErr w:type="spellEnd"/>
    </w:p>
    <w:p w14:paraId="4E33218E" w14:textId="1352FBFF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lang w:val="cs-CZ"/>
        </w:rPr>
        <w:t xml:space="preserve">Počet stran: </w:t>
      </w:r>
      <w:r w:rsidRPr="009A78D7">
        <w:rPr>
          <w:rFonts w:asciiTheme="majorHAnsi" w:hAnsiTheme="majorHAnsi" w:cs="Times New Roman"/>
          <w:lang w:val="cs-CZ"/>
        </w:rPr>
        <w:tab/>
      </w:r>
      <w:r w:rsidR="00AD166B">
        <w:rPr>
          <w:rFonts w:asciiTheme="majorHAnsi" w:hAnsiTheme="majorHAnsi" w:cs="Times New Roman"/>
          <w:lang w:val="cs-CZ"/>
        </w:rPr>
        <w:t>42</w:t>
      </w:r>
      <w:r w:rsidRPr="009A78D7">
        <w:rPr>
          <w:rFonts w:asciiTheme="majorHAnsi" w:hAnsiTheme="majorHAnsi" w:cs="Times New Roman"/>
          <w:lang w:val="cs-CZ"/>
        </w:rPr>
        <w:t xml:space="preserve"> stran /</w:t>
      </w:r>
      <w:r w:rsidR="005823E3" w:rsidRPr="009A78D7">
        <w:rPr>
          <w:rFonts w:asciiTheme="majorHAnsi" w:hAnsiTheme="majorHAnsi" w:cs="Times New Roman"/>
          <w:lang w:val="cs-CZ"/>
        </w:rPr>
        <w:t>0</w:t>
      </w:r>
      <w:r w:rsidRPr="009A78D7">
        <w:rPr>
          <w:rFonts w:asciiTheme="majorHAnsi" w:hAnsiTheme="majorHAnsi" w:cs="Times New Roman"/>
          <w:lang w:val="cs-CZ"/>
        </w:rPr>
        <w:t xml:space="preserve"> stran příloh  </w:t>
      </w:r>
    </w:p>
    <w:p w14:paraId="1A9B34C2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1602CDF" w14:textId="77777777" w:rsidR="005823E3" w:rsidRPr="009A78D7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14:paraId="7626BB59" w14:textId="77777777" w:rsidR="00676188" w:rsidRPr="00676188" w:rsidRDefault="00676188" w:rsidP="00676188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76188">
        <w:rPr>
          <w:rFonts w:asciiTheme="majorHAnsi" w:hAnsiTheme="majorHAnsi" w:cs="Times New Roman"/>
          <w:lang w:val="cs-CZ"/>
        </w:rPr>
        <w:t xml:space="preserve">Kolegyně Doležalová navazuje na F. Šmahela a jeho studii postihující předhusitskou éru – a soustředí se </w:t>
      </w:r>
      <w:proofErr w:type="gramStart"/>
      <w:r w:rsidRPr="00676188">
        <w:rPr>
          <w:rFonts w:asciiTheme="majorHAnsi" w:hAnsiTheme="majorHAnsi" w:cs="Times New Roman"/>
          <w:lang w:val="cs-CZ"/>
        </w:rPr>
        <w:t>na  období</w:t>
      </w:r>
      <w:proofErr w:type="gramEnd"/>
      <w:r w:rsidRPr="00676188">
        <w:rPr>
          <w:rFonts w:asciiTheme="majorHAnsi" w:hAnsiTheme="majorHAnsi" w:cs="Times New Roman"/>
          <w:lang w:val="cs-CZ"/>
        </w:rPr>
        <w:t xml:space="preserve"> po husitské revoluci s přesahem do 16. století ovlivněném reformací. Toto srovnání (které by mohlo dostat prostor častěji), je skvěle zvolené. K tématu shromáždila rovněž úctyhodné množství pramenů. Ty nabízejí množství informací z dějin každodennosti v oblastech, ve kterých mnoho známo není a které jsou tak zajímavé: praktický život fary, morální kredit žen žijících pod jednou střechou s knězi, náhled společnosti na ně. Autorka sleduje ale další oblasti, jako např. emoce v soužití tohoto zvláštních vztahů (farář-kaplan-kuchařka) jako jakési prazvláštní rodiny. </w:t>
      </w:r>
    </w:p>
    <w:p w14:paraId="43224FCE" w14:textId="46EE404A" w:rsidR="00965E18" w:rsidRDefault="00676188" w:rsidP="00676188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76188">
        <w:rPr>
          <w:rFonts w:asciiTheme="majorHAnsi" w:hAnsiTheme="majorHAnsi" w:cs="Times New Roman"/>
          <w:lang w:val="cs-CZ"/>
        </w:rPr>
        <w:t xml:space="preserve">Chybí mi jen přehled pramenů, které pro dané téma autorka využila – čtenář se o existenci pramene dozvídá až v momentě, kdy se z něj poprvé </w:t>
      </w:r>
      <w:proofErr w:type="gramStart"/>
      <w:r w:rsidRPr="00676188">
        <w:rPr>
          <w:rFonts w:asciiTheme="majorHAnsi" w:hAnsiTheme="majorHAnsi" w:cs="Times New Roman"/>
          <w:lang w:val="cs-CZ"/>
        </w:rPr>
        <w:t>cituje - a</w:t>
      </w:r>
      <w:proofErr w:type="gramEnd"/>
      <w:r w:rsidRPr="00676188">
        <w:rPr>
          <w:rFonts w:asciiTheme="majorHAnsi" w:hAnsiTheme="majorHAnsi" w:cs="Times New Roman"/>
          <w:lang w:val="cs-CZ"/>
        </w:rPr>
        <w:t xml:space="preserve"> chybí též jejich kritické zhodnocení. Navíc by bylo třeba postihnout, z jakého církevního okruhu ty prameny pocházejí – pocházejí vůbec některé z pohusitské éry katolických far? Chybí mi i závěrečné shrnutí toho, z jakých pramenů </w:t>
      </w:r>
      <w:proofErr w:type="gramStart"/>
      <w:r w:rsidRPr="00676188">
        <w:rPr>
          <w:rFonts w:asciiTheme="majorHAnsi" w:hAnsiTheme="majorHAnsi" w:cs="Times New Roman"/>
          <w:lang w:val="cs-CZ"/>
        </w:rPr>
        <w:t>vysvítá</w:t>
      </w:r>
      <w:proofErr w:type="gramEnd"/>
      <w:r w:rsidRPr="00676188">
        <w:rPr>
          <w:rFonts w:asciiTheme="majorHAnsi" w:hAnsiTheme="majorHAnsi" w:cs="Times New Roman"/>
          <w:lang w:val="cs-CZ"/>
        </w:rPr>
        <w:t xml:space="preserve"> jaký obraz kuchařek –jedná se o různé prameny, jež přinášejí i různou výpověď.</w:t>
      </w:r>
    </w:p>
    <w:p w14:paraId="712CD345" w14:textId="77777777" w:rsidR="006D0B5F" w:rsidRPr="009A78D7" w:rsidRDefault="006D0B5F" w:rsidP="00676188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74CDC7" w14:textId="77777777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Zpracování a metodologie. Argumentace</w:t>
      </w:r>
    </w:p>
    <w:p w14:paraId="7A047375" w14:textId="14263060" w:rsidR="00AA3465" w:rsidRPr="009A78D7" w:rsidRDefault="0009174D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09174D">
        <w:rPr>
          <w:rFonts w:asciiTheme="majorHAnsi" w:hAnsiTheme="majorHAnsi" w:cs="Times New Roman"/>
          <w:lang w:val="cs-CZ"/>
        </w:rPr>
        <w:t xml:space="preserve">Autorka prokázala, že dokáže vybrané prameny dobře analyzovat (sekci o krásné literatuře možná trochu uspěchaněji, ale stále dobře). Její závěry jsou logické a soudné. Mnohdy by se nemusela bát jít ještě dál – například ohodnotit, zda měli faráři ke svým kuchařkám skutečně důvěru formovanou dlouholetým soužitím, zda pro ně byla určitou náhradou manželky, protože s ní sdílel těžké okamžiky </w:t>
      </w:r>
      <w:proofErr w:type="gramStart"/>
      <w:r w:rsidRPr="0009174D">
        <w:rPr>
          <w:rFonts w:asciiTheme="majorHAnsi" w:hAnsiTheme="majorHAnsi" w:cs="Times New Roman"/>
          <w:lang w:val="cs-CZ"/>
        </w:rPr>
        <w:t>života,</w:t>
      </w:r>
      <w:proofErr w:type="gramEnd"/>
      <w:r w:rsidRPr="0009174D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Pr="0009174D">
        <w:rPr>
          <w:rFonts w:asciiTheme="majorHAnsi" w:hAnsiTheme="majorHAnsi" w:cs="Times New Roman"/>
          <w:lang w:val="cs-CZ"/>
        </w:rPr>
        <w:t>etc</w:t>
      </w:r>
      <w:proofErr w:type="spellEnd"/>
      <w:r w:rsidRPr="0009174D">
        <w:rPr>
          <w:rFonts w:asciiTheme="majorHAnsi" w:hAnsiTheme="majorHAnsi" w:cs="Times New Roman"/>
          <w:lang w:val="cs-CZ"/>
        </w:rPr>
        <w:t xml:space="preserve">. to vše, zdá se mi, by se dalo z citovaných informací lépe a viditelněji vyvodit. Některá témata jsou nedořečena – proč měla kuchařka mezi její sociální vrstvou jiné postavení – lidé jí spíš záviděli (tzn. že byla sociálně i zajištěním výše než jiní) nebo ji obviňovali ze vztahu s </w:t>
      </w:r>
      <w:proofErr w:type="gramStart"/>
      <w:r w:rsidRPr="0009174D">
        <w:rPr>
          <w:rFonts w:asciiTheme="majorHAnsi" w:hAnsiTheme="majorHAnsi" w:cs="Times New Roman"/>
          <w:lang w:val="cs-CZ"/>
        </w:rPr>
        <w:t>knězem,</w:t>
      </w:r>
      <w:proofErr w:type="gramEnd"/>
      <w:r w:rsidRPr="0009174D">
        <w:rPr>
          <w:rFonts w:asciiTheme="majorHAnsi" w:hAnsiTheme="majorHAnsi" w:cs="Times New Roman"/>
          <w:lang w:val="cs-CZ"/>
        </w:rPr>
        <w:t xml:space="preserve"> </w:t>
      </w:r>
      <w:r w:rsidRPr="0009174D">
        <w:rPr>
          <w:rFonts w:asciiTheme="majorHAnsi" w:hAnsiTheme="majorHAnsi" w:cs="Times New Roman"/>
          <w:lang w:val="cs-CZ"/>
        </w:rPr>
        <w:lastRenderedPageBreak/>
        <w:t xml:space="preserve">čili jí pohrdali? Proč bylo pácháno násilí na kuchařkách – proč byla vsazena těhotná do vězení (jednalo se o nějaký „morální trest“? </w:t>
      </w:r>
      <w:r w:rsidRPr="0009174D">
        <w:rPr>
          <w:rFonts w:asciiTheme="majorHAnsi" w:hAnsiTheme="majorHAnsi" w:cs="Times New Roman"/>
          <w:lang w:val="cs-CZ"/>
        </w:rPr>
        <w:t>Souhrnně</w:t>
      </w:r>
      <w:r w:rsidRPr="0009174D">
        <w:rPr>
          <w:rFonts w:asciiTheme="majorHAnsi" w:hAnsiTheme="majorHAnsi" w:cs="Times New Roman"/>
          <w:lang w:val="cs-CZ"/>
        </w:rPr>
        <w:t xml:space="preserve"> však její analytickou práci chválím.</w:t>
      </w:r>
      <w:r w:rsidR="00F574E2">
        <w:rPr>
          <w:rFonts w:asciiTheme="majorHAnsi" w:hAnsiTheme="majorHAnsi" w:cs="Times New Roman"/>
          <w:lang w:val="cs-CZ"/>
        </w:rPr>
        <w:t xml:space="preserve">   </w:t>
      </w:r>
    </w:p>
    <w:p w14:paraId="3AE40CEC" w14:textId="77777777" w:rsidR="00772777" w:rsidRDefault="00772777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</w:p>
    <w:p w14:paraId="17CE388E" w14:textId="74995F25" w:rsidR="00AA3465" w:rsidRPr="009A78D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9A78D7">
        <w:rPr>
          <w:rFonts w:asciiTheme="majorHAnsi" w:hAnsiTheme="majorHAnsi" w:cs="Times New Roman"/>
          <w:b/>
          <w:lang w:val="cs-CZ"/>
        </w:rPr>
        <w:t>Styl a jazyk</w:t>
      </w:r>
    </w:p>
    <w:p w14:paraId="3BD13786" w14:textId="77777777" w:rsidR="00772777" w:rsidRPr="00772777" w:rsidRDefault="00772777" w:rsidP="00772777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772777">
        <w:rPr>
          <w:rFonts w:asciiTheme="majorHAnsi" w:hAnsiTheme="majorHAnsi" w:cs="Times New Roman"/>
          <w:lang w:val="cs-CZ"/>
        </w:rPr>
        <w:t xml:space="preserve">Jazyková a stylistická stránka práce je velmi dobrá. Autorka by při novém čtení práce jistě „vychytala“ i některé nejasné termíny či vyjádření, která používá, ale ani těch není moc (s. 13 „utrakvismus“ jako název období, s. 23 „pravdivost příběhu o kuchařce,“ kde ale chybí kritické zhodnocení jeho pravdivosti. Bylo by dobré zdokonalit ještě citace pramenů převzaté ze sekundární literatury (které nejsou v principu špatně). Když např. autorka cituje dílo využité Z. Winterem (např. „Regiment doktora Koppa“), bylo by žádoucí dohledat přímý odkaz, nebo aspoň identifikovat dílo do pozn. pod čarou. A na závěr drobnost: Zkrácené výrazy převzaté z pramene, je třeba uvádět do plného znění v běžném textu a číslice psát arabsky (např. „vzato z komory kolem CL k.“, s. 25) </w:t>
      </w:r>
    </w:p>
    <w:p w14:paraId="644BEE16" w14:textId="77777777" w:rsidR="00772777" w:rsidRPr="00772777" w:rsidRDefault="00772777" w:rsidP="00772777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FF9BD19" w14:textId="77777777" w:rsidR="00772777" w:rsidRDefault="00772777" w:rsidP="00772777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772777">
        <w:rPr>
          <w:rFonts w:asciiTheme="majorHAnsi" w:hAnsiTheme="majorHAnsi" w:cs="Times New Roman"/>
          <w:lang w:val="cs-CZ"/>
        </w:rPr>
        <w:t xml:space="preserve">Práci kolegyně Doležalové považuji za zdařilou. Jsem ráda, že se ujala takto zajímavého tématu a věnovala jistě značnou energii, aby je popsala z co největší šíře. Hodnocení proto bude </w:t>
      </w:r>
      <w:r w:rsidRPr="004A622C">
        <w:rPr>
          <w:rFonts w:asciiTheme="majorHAnsi" w:hAnsiTheme="majorHAnsi" w:cs="Times New Roman"/>
          <w:b/>
          <w:bCs/>
          <w:lang w:val="cs-CZ"/>
        </w:rPr>
        <w:t>B</w:t>
      </w:r>
      <w:r w:rsidRPr="00772777">
        <w:rPr>
          <w:rFonts w:asciiTheme="majorHAnsi" w:hAnsiTheme="majorHAnsi" w:cs="Times New Roman"/>
          <w:lang w:val="cs-CZ"/>
        </w:rPr>
        <w:t xml:space="preserve"> s přihlédnutím k průběhu obhajoby. </w:t>
      </w:r>
    </w:p>
    <w:p w14:paraId="5240DEB1" w14:textId="77777777" w:rsidR="004A622C" w:rsidRPr="00772777" w:rsidRDefault="004A622C" w:rsidP="00772777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0B193744" w14:textId="3AD852A1" w:rsidR="00783E98" w:rsidRPr="009A78D7" w:rsidRDefault="00772777" w:rsidP="00772777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772777">
        <w:rPr>
          <w:rFonts w:asciiTheme="majorHAnsi" w:hAnsiTheme="majorHAnsi" w:cs="Times New Roman"/>
          <w:lang w:val="cs-CZ"/>
        </w:rPr>
        <w:t>K debatě prosím o odpověď na jednu nejasnost z textu: Jak jste prosím myslela větu: „husitství středověkou ženu jaksi omylem emancipovalo v otázce náboženské i politické (s. 15)“</w:t>
      </w:r>
      <w:r w:rsidR="0057442C" w:rsidRPr="009A78D7">
        <w:rPr>
          <w:rFonts w:asciiTheme="majorHAnsi" w:hAnsiTheme="majorHAnsi" w:cs="Times New Roman"/>
          <w:lang w:val="cs-CZ"/>
        </w:rPr>
        <w:t xml:space="preserve">. </w:t>
      </w:r>
    </w:p>
    <w:p w14:paraId="35BD9838" w14:textId="77777777" w:rsidR="00607BCE" w:rsidRPr="009A78D7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45857702" w14:textId="4EE0032F" w:rsidR="004A622C" w:rsidRPr="009A78D7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9A78D7">
        <w:rPr>
          <w:rFonts w:asciiTheme="majorHAnsi" w:hAnsiTheme="majorHAnsi" w:cs="Times New Roman"/>
          <w:lang w:val="cs-CZ"/>
        </w:rPr>
        <w:t>V</w:t>
      </w:r>
      <w:r w:rsidR="00C00DEB" w:rsidRPr="009A78D7">
        <w:rPr>
          <w:rFonts w:asciiTheme="majorHAnsi" w:hAnsiTheme="majorHAnsi" w:cs="Times New Roman"/>
          <w:lang w:val="cs-CZ"/>
        </w:rPr>
        <w:t xml:space="preserve"> Brně </w:t>
      </w:r>
      <w:r w:rsidR="00272CE8" w:rsidRPr="009A78D7">
        <w:rPr>
          <w:rFonts w:asciiTheme="majorHAnsi" w:hAnsiTheme="majorHAnsi" w:cs="Times New Roman"/>
          <w:lang w:val="cs-CZ"/>
        </w:rPr>
        <w:t xml:space="preserve">dne </w:t>
      </w:r>
      <w:r w:rsidR="004A622C">
        <w:rPr>
          <w:rFonts w:asciiTheme="majorHAnsi" w:hAnsiTheme="majorHAnsi" w:cs="Times New Roman"/>
          <w:lang w:val="cs-CZ"/>
        </w:rPr>
        <w:t>15. ledna</w:t>
      </w:r>
      <w:r w:rsidRPr="009A78D7">
        <w:rPr>
          <w:rFonts w:asciiTheme="majorHAnsi" w:hAnsiTheme="majorHAnsi" w:cs="Times New Roman"/>
          <w:lang w:val="cs-CZ"/>
        </w:rPr>
        <w:t xml:space="preserve"> 20</w:t>
      </w:r>
      <w:r w:rsidR="00696FED">
        <w:rPr>
          <w:rFonts w:asciiTheme="majorHAnsi" w:hAnsiTheme="majorHAnsi" w:cs="Times New Roman"/>
          <w:lang w:val="cs-CZ"/>
        </w:rPr>
        <w:t>2</w:t>
      </w:r>
      <w:r w:rsidR="004A622C">
        <w:rPr>
          <w:rFonts w:asciiTheme="majorHAnsi" w:hAnsiTheme="majorHAnsi" w:cs="Times New Roman"/>
          <w:lang w:val="cs-CZ"/>
        </w:rPr>
        <w:t>4</w:t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Pr="009A78D7">
        <w:rPr>
          <w:rFonts w:asciiTheme="majorHAnsi" w:hAnsiTheme="majorHAnsi" w:cs="Times New Roman"/>
          <w:lang w:val="cs-CZ"/>
        </w:rPr>
        <w:tab/>
      </w:r>
      <w:r w:rsidR="009941BD" w:rsidRPr="009A78D7">
        <w:rPr>
          <w:rFonts w:asciiTheme="majorHAnsi" w:hAnsiTheme="majorHAnsi" w:cs="Times New Roman"/>
          <w:lang w:val="cs-CZ"/>
        </w:rPr>
        <w:t xml:space="preserve">Mgr. </w:t>
      </w:r>
      <w:r w:rsidRPr="009A78D7">
        <w:rPr>
          <w:rFonts w:asciiTheme="majorHAnsi" w:hAnsiTheme="majorHAnsi" w:cs="Times New Roman"/>
          <w:lang w:val="cs-CZ"/>
        </w:rPr>
        <w:t xml:space="preserve">Kateřina </w:t>
      </w:r>
      <w:r w:rsidR="00272CE8" w:rsidRPr="009A78D7">
        <w:rPr>
          <w:rFonts w:asciiTheme="majorHAnsi" w:hAnsiTheme="majorHAnsi" w:cs="Times New Roman"/>
          <w:lang w:val="cs-CZ"/>
        </w:rPr>
        <w:t>Ptáčková</w:t>
      </w:r>
      <w:r w:rsidR="009941BD" w:rsidRPr="009A78D7">
        <w:rPr>
          <w:rFonts w:asciiTheme="majorHAnsi" w:hAnsiTheme="majorHAnsi" w:cs="Times New Roman"/>
          <w:lang w:val="cs-CZ"/>
        </w:rPr>
        <w:t>, Ph.D.</w:t>
      </w:r>
    </w:p>
    <w:sectPr w:rsidR="005A1439" w:rsidRPr="009A78D7">
      <w:headerReference w:type="default" r:id="rId10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820AA" w14:textId="77777777" w:rsidR="00215321" w:rsidRDefault="00215321" w:rsidP="00AA3465">
      <w:pPr>
        <w:spacing w:after="0" w:line="240" w:lineRule="auto"/>
      </w:pPr>
      <w:r>
        <w:separator/>
      </w:r>
    </w:p>
  </w:endnote>
  <w:endnote w:type="continuationSeparator" w:id="0">
    <w:p w14:paraId="59138D09" w14:textId="77777777" w:rsidR="00215321" w:rsidRDefault="00215321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238BC4" w14:textId="77777777" w:rsidR="00215321" w:rsidRDefault="00215321" w:rsidP="00AA3465">
      <w:pPr>
        <w:spacing w:after="0" w:line="240" w:lineRule="auto"/>
      </w:pPr>
      <w:r>
        <w:separator/>
      </w:r>
    </w:p>
  </w:footnote>
  <w:footnote w:type="continuationSeparator" w:id="0">
    <w:p w14:paraId="796A9842" w14:textId="77777777" w:rsidR="00215321" w:rsidRDefault="00215321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BBADB" w14:textId="77777777" w:rsidR="004A622C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14:paraId="03AC342F" w14:textId="11C235A5" w:rsidR="004A622C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962606">
      <w:rPr>
        <w:rFonts w:ascii="Garamond" w:hAnsi="Garamond" w:cs="Times New Roman"/>
        <w:sz w:val="24"/>
        <w:szCs w:val="24"/>
        <w:lang w:val="cs-CZ"/>
      </w:rPr>
      <w:t>Kristýny Doležalové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734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740"/>
    <w:rsid w:val="000375D6"/>
    <w:rsid w:val="00080BE4"/>
    <w:rsid w:val="0009174D"/>
    <w:rsid w:val="000D28F7"/>
    <w:rsid w:val="000E00D4"/>
    <w:rsid w:val="000F2C68"/>
    <w:rsid w:val="00112B04"/>
    <w:rsid w:val="00152820"/>
    <w:rsid w:val="00154B69"/>
    <w:rsid w:val="001A0A93"/>
    <w:rsid w:val="001F6A4C"/>
    <w:rsid w:val="001F6AFF"/>
    <w:rsid w:val="00215321"/>
    <w:rsid w:val="00235F78"/>
    <w:rsid w:val="00266B38"/>
    <w:rsid w:val="00272CE8"/>
    <w:rsid w:val="002C6BE8"/>
    <w:rsid w:val="002F2EDA"/>
    <w:rsid w:val="00313AAD"/>
    <w:rsid w:val="00315D9C"/>
    <w:rsid w:val="00365187"/>
    <w:rsid w:val="0039776E"/>
    <w:rsid w:val="003E263B"/>
    <w:rsid w:val="00437602"/>
    <w:rsid w:val="004431AD"/>
    <w:rsid w:val="00453829"/>
    <w:rsid w:val="0046388B"/>
    <w:rsid w:val="00474329"/>
    <w:rsid w:val="004973B0"/>
    <w:rsid w:val="004A622C"/>
    <w:rsid w:val="00502B1C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76188"/>
    <w:rsid w:val="00692315"/>
    <w:rsid w:val="006928F5"/>
    <w:rsid w:val="00696FED"/>
    <w:rsid w:val="00697459"/>
    <w:rsid w:val="006A486D"/>
    <w:rsid w:val="006C2179"/>
    <w:rsid w:val="006D0B5F"/>
    <w:rsid w:val="00744169"/>
    <w:rsid w:val="0076435F"/>
    <w:rsid w:val="00765A8A"/>
    <w:rsid w:val="007669D4"/>
    <w:rsid w:val="00772777"/>
    <w:rsid w:val="00783E98"/>
    <w:rsid w:val="007C7D5B"/>
    <w:rsid w:val="007D2D4C"/>
    <w:rsid w:val="00806B71"/>
    <w:rsid w:val="00861CE5"/>
    <w:rsid w:val="00872270"/>
    <w:rsid w:val="00891B90"/>
    <w:rsid w:val="00933A8A"/>
    <w:rsid w:val="00962606"/>
    <w:rsid w:val="00965E18"/>
    <w:rsid w:val="0098585A"/>
    <w:rsid w:val="009905A4"/>
    <w:rsid w:val="009941BD"/>
    <w:rsid w:val="009A78D7"/>
    <w:rsid w:val="009B06C5"/>
    <w:rsid w:val="009F5B32"/>
    <w:rsid w:val="00AA3465"/>
    <w:rsid w:val="00AC75F3"/>
    <w:rsid w:val="00AD166B"/>
    <w:rsid w:val="00AF4F48"/>
    <w:rsid w:val="00B80A2B"/>
    <w:rsid w:val="00BB3740"/>
    <w:rsid w:val="00C00DEB"/>
    <w:rsid w:val="00C26420"/>
    <w:rsid w:val="00C668BE"/>
    <w:rsid w:val="00C93AAD"/>
    <w:rsid w:val="00CF53C9"/>
    <w:rsid w:val="00D05C73"/>
    <w:rsid w:val="00D61EBC"/>
    <w:rsid w:val="00D72198"/>
    <w:rsid w:val="00D976A8"/>
    <w:rsid w:val="00DC0C18"/>
    <w:rsid w:val="00DC5924"/>
    <w:rsid w:val="00E04D01"/>
    <w:rsid w:val="00E13C38"/>
    <w:rsid w:val="00E82C1F"/>
    <w:rsid w:val="00EA01A7"/>
    <w:rsid w:val="00EA41EE"/>
    <w:rsid w:val="00F40D14"/>
    <w:rsid w:val="00F574E2"/>
    <w:rsid w:val="00F6248E"/>
    <w:rsid w:val="00FA0A4F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F0CF9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775840F9F7EC4C8DEE29E8C5F19FD6" ma:contentTypeVersion="17" ma:contentTypeDescription="Vytvoří nový dokument" ma:contentTypeScope="" ma:versionID="0997e9e0543359073a20efab3688f851">
  <xsd:schema xmlns:xsd="http://www.w3.org/2001/XMLSchema" xmlns:xs="http://www.w3.org/2001/XMLSchema" xmlns:p="http://schemas.microsoft.com/office/2006/metadata/properties" xmlns:ns3="8130445f-91cc-46a7-88d9-7d1086f12272" xmlns:ns4="1b30c788-7edb-4a5e-968f-66ef915c6382" targetNamespace="http://schemas.microsoft.com/office/2006/metadata/properties" ma:root="true" ma:fieldsID="96af12b043aae05bdca3e3cc8eb8c2b2" ns3:_="" ns4:_="">
    <xsd:import namespace="8130445f-91cc-46a7-88d9-7d1086f12272"/>
    <xsd:import namespace="1b30c788-7edb-4a5e-968f-66ef915c638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30445f-91cc-46a7-88d9-7d1086f122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30c788-7edb-4a5e-968f-66ef915c6382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130445f-91cc-46a7-88d9-7d1086f12272" xsi:nil="true"/>
  </documentManagement>
</p:properties>
</file>

<file path=customXml/itemProps1.xml><?xml version="1.0" encoding="utf-8"?>
<ds:datastoreItem xmlns:ds="http://schemas.openxmlformats.org/officeDocument/2006/customXml" ds:itemID="{A25D8750-AB68-42F0-A679-7E35B68833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30445f-91cc-46a7-88d9-7d1086f12272"/>
    <ds:schemaRef ds:uri="1b30c788-7edb-4a5e-968f-66ef915c63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B515F1-6F4A-406C-BD0E-5443B23A9B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7195BC-AAE2-40E5-AED3-87693094A640}">
  <ds:schemaRefs>
    <ds:schemaRef ds:uri="http://www.w3.org/XML/1998/namespace"/>
    <ds:schemaRef ds:uri="1b30c788-7edb-4a5e-968f-66ef915c6382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8130445f-91cc-46a7-88d9-7d1086f12272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549</Words>
  <Characters>3035</Characters>
  <Application>Microsoft Office Word</Application>
  <DocSecurity>0</DocSecurity>
  <Lines>53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11</cp:revision>
  <dcterms:created xsi:type="dcterms:W3CDTF">2024-01-15T20:22:00Z</dcterms:created>
  <dcterms:modified xsi:type="dcterms:W3CDTF">2024-01-15T20:27:00Z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2353a7e2e29528e79f3be9504264073983a86a08688d7e2eba4a1c53b35a00a6</vt:lpwstr>
  </property>
  <property fmtid="{D5CDD505-2E9C-101B-9397-08002B2CF9AE}" pid="3" name="ContentTypeId">
    <vt:lpwstr>0x01010092775840F9F7EC4C8DEE29E8C5F19FD6</vt:lpwstr>
  </property>
</Properties>
</file>