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80B" w:rsidRPr="002D0165" w:rsidRDefault="007901D6" w:rsidP="001A280B">
      <w:pPr>
        <w:jc w:val="center"/>
        <w:rPr>
          <w:b/>
          <w:sz w:val="28"/>
          <w:szCs w:val="28"/>
        </w:rPr>
      </w:pPr>
      <w:r>
        <w:rPr>
          <w:noProof/>
        </w:rPr>
        <w:drawing>
          <wp:anchor distT="0" distB="0" distL="114300" distR="114300" simplePos="0" relativeHeight="251657728" behindDoc="0" locked="0" layoutInCell="1" allowOverlap="1">
            <wp:simplePos x="0" y="0"/>
            <wp:positionH relativeFrom="column">
              <wp:posOffset>-114300</wp:posOffset>
            </wp:positionH>
            <wp:positionV relativeFrom="paragraph">
              <wp:posOffset>-495935</wp:posOffset>
            </wp:positionV>
            <wp:extent cx="1499235" cy="647700"/>
            <wp:effectExtent l="0" t="0" r="5715" b="0"/>
            <wp:wrapNone/>
            <wp:docPr id="2" name="obrázek 2" descr="FEI-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I-c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9235" cy="647700"/>
                    </a:xfrm>
                    <a:prstGeom prst="rect">
                      <a:avLst/>
                    </a:prstGeom>
                    <a:noFill/>
                  </pic:spPr>
                </pic:pic>
              </a:graphicData>
            </a:graphic>
            <wp14:sizeRelH relativeFrom="page">
              <wp14:pctWidth>0</wp14:pctWidth>
            </wp14:sizeRelH>
            <wp14:sizeRelV relativeFrom="page">
              <wp14:pctHeight>0</wp14:pctHeight>
            </wp14:sizeRelV>
          </wp:anchor>
        </w:drawing>
      </w:r>
      <w:r w:rsidR="002D0165" w:rsidRPr="002D0165">
        <w:rPr>
          <w:b/>
          <w:sz w:val="28"/>
          <w:szCs w:val="28"/>
        </w:rPr>
        <w:t>P</w:t>
      </w:r>
      <w:r w:rsidR="001A280B" w:rsidRPr="002D0165">
        <w:rPr>
          <w:b/>
          <w:sz w:val="28"/>
          <w:szCs w:val="28"/>
        </w:rPr>
        <w:t xml:space="preserve">osudek </w:t>
      </w:r>
      <w:r w:rsidR="00F651F3">
        <w:rPr>
          <w:b/>
          <w:sz w:val="28"/>
          <w:szCs w:val="28"/>
        </w:rPr>
        <w:t xml:space="preserve">vedoucího </w:t>
      </w:r>
      <w:r w:rsidR="00AF6F49">
        <w:rPr>
          <w:b/>
          <w:sz w:val="28"/>
          <w:szCs w:val="28"/>
        </w:rPr>
        <w:t>bakalářské práce</w:t>
      </w:r>
    </w:p>
    <w:p w:rsidR="001A280B" w:rsidRPr="002D0165" w:rsidRDefault="001A280B" w:rsidP="001A280B">
      <w:pPr>
        <w:jc w:val="center"/>
        <w:rPr>
          <w:b/>
          <w:sz w:val="20"/>
          <w:szCs w:val="20"/>
        </w:rPr>
      </w:pPr>
    </w:p>
    <w:tbl>
      <w:tblPr>
        <w:tblW w:w="9747" w:type="dxa"/>
        <w:tblLook w:val="01E0" w:firstRow="1" w:lastRow="1" w:firstColumn="1" w:lastColumn="1" w:noHBand="0" w:noVBand="0"/>
      </w:tblPr>
      <w:tblGrid>
        <w:gridCol w:w="2988"/>
        <w:gridCol w:w="6759"/>
      </w:tblGrid>
      <w:tr w:rsidR="001A280B" w:rsidRPr="00251612" w:rsidTr="00C07205">
        <w:tc>
          <w:tcPr>
            <w:tcW w:w="2988" w:type="dxa"/>
          </w:tcPr>
          <w:p w:rsidR="001A280B" w:rsidRPr="00251612" w:rsidRDefault="001A280B" w:rsidP="001A280B">
            <w:pPr>
              <w:rPr>
                <w:sz w:val="20"/>
                <w:szCs w:val="20"/>
              </w:rPr>
            </w:pPr>
            <w:r w:rsidRPr="00251612">
              <w:rPr>
                <w:sz w:val="20"/>
                <w:szCs w:val="20"/>
              </w:rPr>
              <w:t xml:space="preserve">Jméno </w:t>
            </w:r>
            <w:r w:rsidR="00326950" w:rsidRPr="00251612">
              <w:rPr>
                <w:sz w:val="20"/>
                <w:szCs w:val="20"/>
              </w:rPr>
              <w:t>studenta</w:t>
            </w:r>
            <w:r w:rsidR="00B4134E" w:rsidRPr="00251612">
              <w:rPr>
                <w:sz w:val="20"/>
                <w:szCs w:val="20"/>
              </w:rPr>
              <w:t>:</w:t>
            </w:r>
          </w:p>
        </w:tc>
        <w:tc>
          <w:tcPr>
            <w:tcW w:w="6759" w:type="dxa"/>
          </w:tcPr>
          <w:p w:rsidR="001A280B" w:rsidRPr="00457D5F" w:rsidRDefault="003866BE" w:rsidP="000F4D95">
            <w:r w:rsidRPr="00457D5F">
              <w:fldChar w:fldCharType="begin">
                <w:ffData>
                  <w:name w:val="Text1"/>
                  <w:enabled/>
                  <w:calcOnExit w:val="0"/>
                  <w:textInput/>
                </w:ffData>
              </w:fldChar>
            </w:r>
            <w:bookmarkStart w:id="0" w:name="Text1"/>
            <w:r w:rsidR="00B63E0B" w:rsidRPr="00457D5F">
              <w:instrText xml:space="preserve"> FORMTEXT </w:instrText>
            </w:r>
            <w:r w:rsidRPr="00457D5F">
              <w:fldChar w:fldCharType="separate"/>
            </w:r>
            <w:r w:rsidR="000F4D95">
              <w:t>Filip Labský</w:t>
            </w:r>
            <w:r w:rsidRPr="00457D5F">
              <w:fldChar w:fldCharType="end"/>
            </w:r>
            <w:bookmarkEnd w:id="0"/>
          </w:p>
        </w:tc>
      </w:tr>
      <w:tr w:rsidR="001A280B" w:rsidRPr="00251612" w:rsidTr="00C07205">
        <w:tc>
          <w:tcPr>
            <w:tcW w:w="2988" w:type="dxa"/>
          </w:tcPr>
          <w:p w:rsidR="001A280B" w:rsidRPr="00251612" w:rsidRDefault="001A280B" w:rsidP="001A280B">
            <w:pPr>
              <w:rPr>
                <w:sz w:val="20"/>
                <w:szCs w:val="20"/>
              </w:rPr>
            </w:pPr>
            <w:r w:rsidRPr="00251612">
              <w:rPr>
                <w:sz w:val="20"/>
                <w:szCs w:val="20"/>
              </w:rPr>
              <w:t>Téma práce</w:t>
            </w:r>
            <w:r w:rsidR="00B4134E" w:rsidRPr="00251612">
              <w:rPr>
                <w:sz w:val="20"/>
                <w:szCs w:val="20"/>
              </w:rPr>
              <w:t>:</w:t>
            </w:r>
          </w:p>
        </w:tc>
        <w:tc>
          <w:tcPr>
            <w:tcW w:w="6759" w:type="dxa"/>
          </w:tcPr>
          <w:p w:rsidR="001A280B" w:rsidRPr="00457D5F" w:rsidRDefault="003866BE" w:rsidP="000F4D95">
            <w:r w:rsidRPr="00457D5F">
              <w:fldChar w:fldCharType="begin">
                <w:ffData>
                  <w:name w:val="Text2"/>
                  <w:enabled/>
                  <w:calcOnExit w:val="0"/>
                  <w:textInput/>
                </w:ffData>
              </w:fldChar>
            </w:r>
            <w:bookmarkStart w:id="1" w:name="Text2"/>
            <w:r w:rsidR="00B63E0B" w:rsidRPr="00457D5F">
              <w:instrText xml:space="preserve"> FORMTEXT </w:instrText>
            </w:r>
            <w:r w:rsidRPr="00457D5F">
              <w:fldChar w:fldCharType="separate"/>
            </w:r>
            <w:r w:rsidR="000F4D95">
              <w:t>Systém jednotného času</w:t>
            </w:r>
            <w:r w:rsidRPr="00457D5F">
              <w:fldChar w:fldCharType="end"/>
            </w:r>
            <w:bookmarkEnd w:id="1"/>
          </w:p>
        </w:tc>
      </w:tr>
      <w:tr w:rsidR="00457D5F" w:rsidRPr="00251612" w:rsidTr="00C07205">
        <w:tc>
          <w:tcPr>
            <w:tcW w:w="2988" w:type="dxa"/>
          </w:tcPr>
          <w:p w:rsidR="00457D5F" w:rsidRPr="00251612" w:rsidRDefault="00457D5F" w:rsidP="001A280B">
            <w:pPr>
              <w:rPr>
                <w:sz w:val="20"/>
                <w:szCs w:val="20"/>
              </w:rPr>
            </w:pPr>
          </w:p>
        </w:tc>
        <w:tc>
          <w:tcPr>
            <w:tcW w:w="6759" w:type="dxa"/>
          </w:tcPr>
          <w:p w:rsidR="00457D5F" w:rsidRPr="00457D5F" w:rsidRDefault="00457D5F" w:rsidP="00EC6EA5">
            <w:pPr>
              <w:pStyle w:val="Normlnweb"/>
              <w:rPr>
                <w:sz w:val="20"/>
                <w:szCs w:val="20"/>
              </w:rPr>
            </w:pPr>
          </w:p>
        </w:tc>
      </w:tr>
      <w:tr w:rsidR="001A280B" w:rsidRPr="00251612" w:rsidTr="00C07205">
        <w:tc>
          <w:tcPr>
            <w:tcW w:w="2988" w:type="dxa"/>
          </w:tcPr>
          <w:p w:rsidR="001A280B" w:rsidRPr="00251612" w:rsidRDefault="001A280B" w:rsidP="001A280B">
            <w:pPr>
              <w:rPr>
                <w:sz w:val="20"/>
                <w:szCs w:val="20"/>
              </w:rPr>
            </w:pPr>
            <w:r w:rsidRPr="00251612">
              <w:rPr>
                <w:sz w:val="20"/>
                <w:szCs w:val="20"/>
              </w:rPr>
              <w:t>Cíl práce</w:t>
            </w:r>
            <w:r w:rsidR="00B4134E" w:rsidRPr="00251612">
              <w:rPr>
                <w:sz w:val="20"/>
                <w:szCs w:val="20"/>
              </w:rPr>
              <w:t>:</w:t>
            </w:r>
          </w:p>
        </w:tc>
        <w:tc>
          <w:tcPr>
            <w:tcW w:w="6759" w:type="dxa"/>
          </w:tcPr>
          <w:p w:rsidR="001A280B" w:rsidRPr="00457D5F" w:rsidRDefault="003866BE" w:rsidP="000F4D95">
            <w:pPr>
              <w:pStyle w:val="Normlnweb"/>
              <w:rPr>
                <w:sz w:val="20"/>
                <w:szCs w:val="20"/>
              </w:rPr>
            </w:pPr>
            <w:r w:rsidRPr="00457D5F">
              <w:rPr>
                <w:sz w:val="20"/>
                <w:szCs w:val="20"/>
              </w:rPr>
              <w:fldChar w:fldCharType="begin">
                <w:ffData>
                  <w:name w:val="Text3"/>
                  <w:enabled/>
                  <w:calcOnExit w:val="0"/>
                  <w:textInput/>
                </w:ffData>
              </w:fldChar>
            </w:r>
            <w:bookmarkStart w:id="2" w:name="Text3"/>
            <w:r w:rsidR="00B63E0B" w:rsidRPr="00457D5F">
              <w:rPr>
                <w:sz w:val="20"/>
                <w:szCs w:val="20"/>
              </w:rPr>
              <w:instrText xml:space="preserve"> FORMTEXT </w:instrText>
            </w:r>
            <w:r w:rsidRPr="00457D5F">
              <w:rPr>
                <w:sz w:val="20"/>
                <w:szCs w:val="20"/>
              </w:rPr>
            </w:r>
            <w:r w:rsidRPr="00457D5F">
              <w:rPr>
                <w:sz w:val="20"/>
                <w:szCs w:val="20"/>
              </w:rPr>
              <w:fldChar w:fldCharType="separate"/>
            </w:r>
            <w:r w:rsidR="000F4D95" w:rsidRPr="000F4D95">
              <w:rPr>
                <w:sz w:val="20"/>
                <w:szCs w:val="20"/>
              </w:rPr>
              <w:t>Tématem práce je realizace bezdrátové řídící jednotky systému jednotného času a bezdrátových klientů (zobrazovacích stanic) pro tento systém. Řídicí jednotka bude umět získat přesný čas ze systému DCF nebo GPS, případně bude možné čas nastavit ručně. Bezdrátové zobrazovací stanice budou získávat čas z řídicí jednotky a ten budou zobrazovat. V případě, že řídicí jednotka nebude v dosahu klienta, bude klient fungovat v autonomním režimu s indikací tohoto režimu.</w:t>
            </w:r>
            <w:r w:rsidRPr="00457D5F">
              <w:rPr>
                <w:sz w:val="20"/>
                <w:szCs w:val="20"/>
              </w:rPr>
              <w:fldChar w:fldCharType="end"/>
            </w:r>
            <w:bookmarkEnd w:id="2"/>
          </w:p>
        </w:tc>
      </w:tr>
    </w:tbl>
    <w:p w:rsidR="009A75B0" w:rsidRPr="009A75B0" w:rsidRDefault="009A75B0" w:rsidP="001D275F">
      <w:pPr>
        <w:spacing w:before="120"/>
        <w:rPr>
          <w:b/>
        </w:rPr>
      </w:pPr>
      <w:r>
        <w:rPr>
          <w:b/>
        </w:rPr>
        <w:t>Slovní hodnocení: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0"/>
      </w:tblGrid>
      <w:tr w:rsidR="00F651F3" w:rsidRPr="004532DE" w:rsidTr="004532DE">
        <w:trPr>
          <w:trHeight w:val="305"/>
        </w:trPr>
        <w:tc>
          <w:tcPr>
            <w:tcW w:w="9210" w:type="dxa"/>
          </w:tcPr>
          <w:p w:rsidR="00F651F3" w:rsidRPr="004532DE" w:rsidRDefault="00F651F3" w:rsidP="00B87D23">
            <w:pPr>
              <w:spacing w:before="120"/>
              <w:rPr>
                <w:b/>
                <w:sz w:val="18"/>
                <w:szCs w:val="18"/>
              </w:rPr>
            </w:pPr>
            <w:r w:rsidRPr="004532DE">
              <w:rPr>
                <w:b/>
                <w:sz w:val="18"/>
                <w:szCs w:val="18"/>
              </w:rPr>
              <w:t>Naplnění cíl</w:t>
            </w:r>
            <w:r w:rsidR="00B87D23">
              <w:rPr>
                <w:b/>
                <w:sz w:val="18"/>
                <w:szCs w:val="18"/>
              </w:rPr>
              <w:t>ů</w:t>
            </w:r>
            <w:r w:rsidRPr="004532DE">
              <w:rPr>
                <w:b/>
                <w:sz w:val="18"/>
                <w:szCs w:val="18"/>
              </w:rPr>
              <w:t xml:space="preserve"> práce:</w:t>
            </w:r>
          </w:p>
        </w:tc>
      </w:tr>
      <w:tr w:rsidR="00F651F3" w:rsidRPr="004532DE" w:rsidTr="004532DE">
        <w:tc>
          <w:tcPr>
            <w:tcW w:w="9210" w:type="dxa"/>
          </w:tcPr>
          <w:p w:rsidR="009A75B0" w:rsidRPr="004532DE" w:rsidRDefault="003866BE" w:rsidP="00363615">
            <w:pPr>
              <w:spacing w:before="120"/>
              <w:rPr>
                <w:b/>
                <w:sz w:val="18"/>
                <w:szCs w:val="18"/>
              </w:rPr>
            </w:pPr>
            <w:r w:rsidRPr="004532DE">
              <w:rPr>
                <w:sz w:val="20"/>
                <w:szCs w:val="20"/>
              </w:rPr>
              <w:fldChar w:fldCharType="begin">
                <w:ffData>
                  <w:name w:val="Text4"/>
                  <w:enabled/>
                  <w:calcOnExit w:val="0"/>
                  <w:textInput/>
                </w:ffData>
              </w:fldChar>
            </w:r>
            <w:r w:rsidR="009A75B0" w:rsidRPr="004532DE">
              <w:rPr>
                <w:sz w:val="20"/>
                <w:szCs w:val="20"/>
              </w:rPr>
              <w:instrText xml:space="preserve"> FORMTEXT </w:instrText>
            </w:r>
            <w:r w:rsidRPr="004532DE">
              <w:rPr>
                <w:sz w:val="20"/>
                <w:szCs w:val="20"/>
              </w:rPr>
            </w:r>
            <w:r w:rsidRPr="004532DE">
              <w:rPr>
                <w:sz w:val="20"/>
                <w:szCs w:val="20"/>
              </w:rPr>
              <w:fldChar w:fldCharType="separate"/>
            </w:r>
            <w:r w:rsidR="00447081">
              <w:rPr>
                <w:sz w:val="20"/>
                <w:szCs w:val="20"/>
              </w:rPr>
              <w:t xml:space="preserve">První části práce </w:t>
            </w:r>
            <w:r w:rsidR="009838C6">
              <w:rPr>
                <w:sz w:val="20"/>
                <w:szCs w:val="20"/>
              </w:rPr>
              <w:t>popisuje signál DCF77 a jeho parametry. V praktické části je navržen vf vysílač a přijímač s dekodér</w:t>
            </w:r>
            <w:r w:rsidR="00E63AB9">
              <w:rPr>
                <w:sz w:val="20"/>
                <w:szCs w:val="20"/>
              </w:rPr>
              <w:t>em</w:t>
            </w:r>
            <w:r w:rsidR="009838C6">
              <w:rPr>
                <w:sz w:val="20"/>
                <w:szCs w:val="20"/>
              </w:rPr>
              <w:t xml:space="preserve"> signálu</w:t>
            </w:r>
            <w:r w:rsidR="00E63AB9">
              <w:rPr>
                <w:sz w:val="20"/>
                <w:szCs w:val="20"/>
              </w:rPr>
              <w:t xml:space="preserve"> a </w:t>
            </w:r>
            <w:proofErr w:type="spellStart"/>
            <w:r w:rsidR="00E63AB9">
              <w:rPr>
                <w:sz w:val="20"/>
                <w:szCs w:val="20"/>
              </w:rPr>
              <w:t>sehmentovým</w:t>
            </w:r>
            <w:proofErr w:type="spellEnd"/>
            <w:r w:rsidR="00E63AB9">
              <w:rPr>
                <w:sz w:val="20"/>
                <w:szCs w:val="20"/>
              </w:rPr>
              <w:t xml:space="preserve"> displejem pro zobrazení časového </w:t>
            </w:r>
            <w:proofErr w:type="gramStart"/>
            <w:r w:rsidR="00E63AB9">
              <w:rPr>
                <w:sz w:val="20"/>
                <w:szCs w:val="20"/>
              </w:rPr>
              <w:t xml:space="preserve">údaje. </w:t>
            </w:r>
            <w:proofErr w:type="gramEnd"/>
            <w:r w:rsidR="00E63AB9">
              <w:rPr>
                <w:sz w:val="20"/>
                <w:szCs w:val="20"/>
              </w:rPr>
              <w:t>Časový údaj je možné na přijímací části nastavit ručně, v případě příjmu signálu DCF77 jsou hodiny automaticky přenastaveny na platný čas. Zadání bakalářské práce bylo splněno ve všech bodech.</w:t>
            </w:r>
            <w:r w:rsidRPr="004532DE">
              <w:rPr>
                <w:sz w:val="20"/>
                <w:szCs w:val="20"/>
              </w:rPr>
              <w:fldChar w:fldCharType="end"/>
            </w:r>
          </w:p>
          <w:p w:rsidR="009A75B0" w:rsidRPr="004532DE" w:rsidRDefault="009A75B0" w:rsidP="004532DE">
            <w:pPr>
              <w:spacing w:before="120"/>
              <w:rPr>
                <w:b/>
                <w:sz w:val="20"/>
                <w:szCs w:val="20"/>
              </w:rPr>
            </w:pPr>
          </w:p>
        </w:tc>
      </w:tr>
      <w:tr w:rsidR="00F651F3" w:rsidRPr="004532DE" w:rsidTr="004532DE">
        <w:tc>
          <w:tcPr>
            <w:tcW w:w="9210" w:type="dxa"/>
          </w:tcPr>
          <w:p w:rsidR="00F651F3" w:rsidRPr="004532DE" w:rsidRDefault="00F651F3" w:rsidP="004532DE">
            <w:pPr>
              <w:spacing w:before="120"/>
              <w:rPr>
                <w:b/>
                <w:sz w:val="18"/>
                <w:szCs w:val="18"/>
              </w:rPr>
            </w:pPr>
            <w:r w:rsidRPr="004532DE">
              <w:rPr>
                <w:b/>
                <w:sz w:val="18"/>
                <w:szCs w:val="18"/>
              </w:rPr>
              <w:t>Logická stavba a stylistická úroveň práce:</w:t>
            </w:r>
          </w:p>
        </w:tc>
      </w:tr>
      <w:tr w:rsidR="00F651F3" w:rsidRPr="004532DE" w:rsidTr="004532DE">
        <w:tc>
          <w:tcPr>
            <w:tcW w:w="9210" w:type="dxa"/>
          </w:tcPr>
          <w:p w:rsidR="009A75B0" w:rsidRPr="004532DE" w:rsidRDefault="003866BE" w:rsidP="004532DE">
            <w:pPr>
              <w:spacing w:before="120"/>
              <w:rPr>
                <w:sz w:val="20"/>
                <w:szCs w:val="20"/>
              </w:rPr>
            </w:pPr>
            <w:r w:rsidRPr="004532DE">
              <w:rPr>
                <w:sz w:val="20"/>
                <w:szCs w:val="20"/>
              </w:rPr>
              <w:fldChar w:fldCharType="begin">
                <w:ffData>
                  <w:name w:val="Text4"/>
                  <w:enabled/>
                  <w:calcOnExit w:val="0"/>
                  <w:textInput/>
                </w:ffData>
              </w:fldChar>
            </w:r>
            <w:r w:rsidR="009A75B0" w:rsidRPr="004532DE">
              <w:rPr>
                <w:sz w:val="20"/>
                <w:szCs w:val="20"/>
              </w:rPr>
              <w:instrText xml:space="preserve"> FORMTEXT </w:instrText>
            </w:r>
            <w:r w:rsidRPr="004532DE">
              <w:rPr>
                <w:sz w:val="20"/>
                <w:szCs w:val="20"/>
              </w:rPr>
            </w:r>
            <w:r w:rsidRPr="004532DE">
              <w:rPr>
                <w:sz w:val="20"/>
                <w:szCs w:val="20"/>
              </w:rPr>
              <w:fldChar w:fldCharType="separate"/>
            </w:r>
            <w:r w:rsidR="005A0CBD">
              <w:rPr>
                <w:sz w:val="20"/>
                <w:szCs w:val="20"/>
              </w:rPr>
              <w:t>V teoretické části j</w:t>
            </w:r>
            <w:r w:rsidR="00E63AB9">
              <w:rPr>
                <w:sz w:val="20"/>
                <w:szCs w:val="20"/>
              </w:rPr>
              <w:t>e popsán signál DCF77 a v p</w:t>
            </w:r>
            <w:r w:rsidR="005A0CBD">
              <w:rPr>
                <w:sz w:val="20"/>
                <w:szCs w:val="20"/>
              </w:rPr>
              <w:t>raktick</w:t>
            </w:r>
            <w:r w:rsidR="00E63AB9">
              <w:rPr>
                <w:sz w:val="20"/>
                <w:szCs w:val="20"/>
              </w:rPr>
              <w:t>é</w:t>
            </w:r>
            <w:r w:rsidR="005A0CBD">
              <w:rPr>
                <w:sz w:val="20"/>
                <w:szCs w:val="20"/>
              </w:rPr>
              <w:t xml:space="preserve"> část</w:t>
            </w:r>
            <w:r w:rsidR="00E63AB9">
              <w:rPr>
                <w:sz w:val="20"/>
                <w:szCs w:val="20"/>
              </w:rPr>
              <w:t>i</w:t>
            </w:r>
            <w:r w:rsidR="005A0CBD">
              <w:rPr>
                <w:sz w:val="20"/>
                <w:szCs w:val="20"/>
              </w:rPr>
              <w:t xml:space="preserve"> </w:t>
            </w:r>
            <w:r w:rsidR="00E63AB9">
              <w:rPr>
                <w:sz w:val="20"/>
                <w:szCs w:val="20"/>
              </w:rPr>
              <w:t xml:space="preserve">je uveden popis a návrh jednotlivých </w:t>
            </w:r>
            <w:proofErr w:type="gramStart"/>
            <w:r w:rsidR="00E63AB9">
              <w:rPr>
                <w:sz w:val="20"/>
                <w:szCs w:val="20"/>
              </w:rPr>
              <w:t xml:space="preserve">bloků. </w:t>
            </w:r>
            <w:proofErr w:type="gramEnd"/>
            <w:r w:rsidR="00E63AB9">
              <w:rPr>
                <w:sz w:val="20"/>
                <w:szCs w:val="20"/>
              </w:rPr>
              <w:t>Práce je členěna přehledně, jednotlivé části na sebe navzájem navazují</w:t>
            </w:r>
            <w:r w:rsidR="005A0CBD">
              <w:rPr>
                <w:sz w:val="20"/>
                <w:szCs w:val="20"/>
              </w:rPr>
              <w:t xml:space="preserve">. </w:t>
            </w:r>
            <w:r w:rsidR="0097765F">
              <w:rPr>
                <w:sz w:val="20"/>
                <w:szCs w:val="20"/>
              </w:rPr>
              <w:t>Stylistická úroveň je vyhovující</w:t>
            </w:r>
            <w:r w:rsidR="00B11F6E">
              <w:rPr>
                <w:sz w:val="20"/>
                <w:szCs w:val="20"/>
              </w:rPr>
              <w:t xml:space="preserve">. </w:t>
            </w:r>
            <w:r w:rsidR="00E63AB9">
              <w:rPr>
                <w:sz w:val="20"/>
                <w:szCs w:val="20"/>
              </w:rPr>
              <w:t>V práci se řídce vyskytují překlepy</w:t>
            </w:r>
            <w:r w:rsidR="00BE74D8">
              <w:rPr>
                <w:sz w:val="20"/>
                <w:szCs w:val="20"/>
              </w:rPr>
              <w:t xml:space="preserve">. </w:t>
            </w:r>
            <w:r w:rsidR="00B11F6E">
              <w:rPr>
                <w:sz w:val="20"/>
                <w:szCs w:val="20"/>
              </w:rPr>
              <w:t>P</w:t>
            </w:r>
            <w:r w:rsidR="0097765F">
              <w:rPr>
                <w:sz w:val="20"/>
                <w:szCs w:val="20"/>
              </w:rPr>
              <w:t xml:space="preserve">ráce čerpá z elektronických zdrojů - </w:t>
            </w:r>
            <w:r w:rsidR="00363615">
              <w:rPr>
                <w:sz w:val="20"/>
                <w:szCs w:val="20"/>
              </w:rPr>
              <w:t xml:space="preserve">odborných článků a </w:t>
            </w:r>
            <w:proofErr w:type="spellStart"/>
            <w:r w:rsidR="00363615">
              <w:rPr>
                <w:sz w:val="20"/>
                <w:szCs w:val="20"/>
              </w:rPr>
              <w:t>datasheetů</w:t>
            </w:r>
            <w:proofErr w:type="spellEnd"/>
            <w:r w:rsidR="00BE74D8">
              <w:rPr>
                <w:sz w:val="20"/>
                <w:szCs w:val="20"/>
              </w:rPr>
              <w:t>, citace jsou uváděny podle normy</w:t>
            </w:r>
            <w:r w:rsidR="0097765F">
              <w:rPr>
                <w:sz w:val="20"/>
                <w:szCs w:val="20"/>
              </w:rPr>
              <w:t>.</w:t>
            </w:r>
            <w:r w:rsidRPr="004532DE">
              <w:rPr>
                <w:sz w:val="20"/>
                <w:szCs w:val="20"/>
              </w:rPr>
              <w:fldChar w:fldCharType="end"/>
            </w:r>
          </w:p>
          <w:p w:rsidR="009A75B0" w:rsidRPr="004532DE" w:rsidRDefault="009A75B0" w:rsidP="004532DE">
            <w:pPr>
              <w:spacing w:before="120"/>
              <w:rPr>
                <w:b/>
                <w:sz w:val="20"/>
                <w:szCs w:val="20"/>
              </w:rPr>
            </w:pPr>
          </w:p>
        </w:tc>
      </w:tr>
      <w:tr w:rsidR="00F651F3" w:rsidRPr="004532DE" w:rsidTr="004532DE">
        <w:tc>
          <w:tcPr>
            <w:tcW w:w="9210" w:type="dxa"/>
          </w:tcPr>
          <w:p w:rsidR="00F651F3" w:rsidRPr="004532DE" w:rsidRDefault="00F651F3" w:rsidP="004532DE">
            <w:pPr>
              <w:spacing w:before="120"/>
              <w:rPr>
                <w:b/>
                <w:sz w:val="18"/>
                <w:szCs w:val="18"/>
              </w:rPr>
            </w:pPr>
            <w:r w:rsidRPr="004532DE">
              <w:rPr>
                <w:b/>
                <w:sz w:val="18"/>
                <w:szCs w:val="18"/>
              </w:rPr>
              <w:t>Využití záměrů, námětů a návrhů v praxi:</w:t>
            </w:r>
          </w:p>
        </w:tc>
      </w:tr>
      <w:tr w:rsidR="00F651F3" w:rsidRPr="004532DE" w:rsidTr="004532DE">
        <w:tc>
          <w:tcPr>
            <w:tcW w:w="9210" w:type="dxa"/>
          </w:tcPr>
          <w:p w:rsidR="00F651F3" w:rsidRPr="004532DE" w:rsidRDefault="003866BE" w:rsidP="004532DE">
            <w:pPr>
              <w:spacing w:before="120"/>
              <w:rPr>
                <w:b/>
                <w:sz w:val="18"/>
                <w:szCs w:val="18"/>
              </w:rPr>
            </w:pPr>
            <w:r w:rsidRPr="004532DE">
              <w:rPr>
                <w:sz w:val="20"/>
                <w:szCs w:val="20"/>
              </w:rPr>
              <w:fldChar w:fldCharType="begin">
                <w:ffData>
                  <w:name w:val="Text4"/>
                  <w:enabled/>
                  <w:calcOnExit w:val="0"/>
                  <w:textInput/>
                </w:ffData>
              </w:fldChar>
            </w:r>
            <w:r w:rsidR="009A75B0" w:rsidRPr="004532DE">
              <w:rPr>
                <w:sz w:val="20"/>
                <w:szCs w:val="20"/>
              </w:rPr>
              <w:instrText xml:space="preserve"> FORMTEXT </w:instrText>
            </w:r>
            <w:r w:rsidRPr="004532DE">
              <w:rPr>
                <w:sz w:val="20"/>
                <w:szCs w:val="20"/>
              </w:rPr>
            </w:r>
            <w:r w:rsidRPr="004532DE">
              <w:rPr>
                <w:sz w:val="20"/>
                <w:szCs w:val="20"/>
              </w:rPr>
              <w:fldChar w:fldCharType="separate"/>
            </w:r>
            <w:r w:rsidR="00BE74D8">
              <w:rPr>
                <w:sz w:val="20"/>
                <w:szCs w:val="20"/>
              </w:rPr>
              <w:t>Cíl práce je v závěru zmíněn. Systém jednotného času podle návrhu je použitelný v menších objektech a počet zobrazovacích jednotek není omezen</w:t>
            </w:r>
            <w:r w:rsidR="009F62C6">
              <w:rPr>
                <w:sz w:val="20"/>
                <w:szCs w:val="20"/>
              </w:rPr>
              <w:t>.</w:t>
            </w:r>
            <w:r w:rsidRPr="004532DE">
              <w:rPr>
                <w:sz w:val="20"/>
                <w:szCs w:val="20"/>
              </w:rPr>
              <w:fldChar w:fldCharType="end"/>
            </w:r>
          </w:p>
          <w:p w:rsidR="009A75B0" w:rsidRPr="004532DE" w:rsidRDefault="009A75B0" w:rsidP="004532DE">
            <w:pPr>
              <w:spacing w:before="120"/>
              <w:rPr>
                <w:b/>
                <w:sz w:val="20"/>
                <w:szCs w:val="20"/>
              </w:rPr>
            </w:pPr>
          </w:p>
        </w:tc>
      </w:tr>
      <w:tr w:rsidR="00F651F3" w:rsidRPr="004532DE" w:rsidTr="004532DE">
        <w:tc>
          <w:tcPr>
            <w:tcW w:w="9210" w:type="dxa"/>
          </w:tcPr>
          <w:p w:rsidR="00F651F3" w:rsidRPr="004532DE" w:rsidRDefault="00F651F3" w:rsidP="00B87D23">
            <w:pPr>
              <w:spacing w:before="120"/>
              <w:rPr>
                <w:b/>
                <w:sz w:val="18"/>
                <w:szCs w:val="18"/>
              </w:rPr>
            </w:pPr>
            <w:r w:rsidRPr="004532DE">
              <w:rPr>
                <w:b/>
                <w:sz w:val="18"/>
                <w:szCs w:val="18"/>
              </w:rPr>
              <w:t>Případné další hodnocení (připomínky k práci):</w:t>
            </w:r>
          </w:p>
        </w:tc>
      </w:tr>
      <w:tr w:rsidR="00F651F3" w:rsidRPr="004532DE" w:rsidTr="004532DE">
        <w:tc>
          <w:tcPr>
            <w:tcW w:w="9210" w:type="dxa"/>
          </w:tcPr>
          <w:p w:rsidR="00F651F3" w:rsidRPr="004532DE" w:rsidRDefault="003866BE" w:rsidP="004532DE">
            <w:pPr>
              <w:spacing w:before="120"/>
              <w:rPr>
                <w:b/>
                <w:sz w:val="18"/>
                <w:szCs w:val="18"/>
              </w:rPr>
            </w:pPr>
            <w:r w:rsidRPr="004532DE">
              <w:rPr>
                <w:sz w:val="20"/>
                <w:szCs w:val="20"/>
              </w:rPr>
              <w:fldChar w:fldCharType="begin">
                <w:ffData>
                  <w:name w:val="Text4"/>
                  <w:enabled/>
                  <w:calcOnExit w:val="0"/>
                  <w:textInput/>
                </w:ffData>
              </w:fldChar>
            </w:r>
            <w:r w:rsidR="009A75B0" w:rsidRPr="004532DE">
              <w:rPr>
                <w:sz w:val="20"/>
                <w:szCs w:val="20"/>
              </w:rPr>
              <w:instrText xml:space="preserve"> FORMTEXT </w:instrText>
            </w:r>
            <w:r w:rsidRPr="004532DE">
              <w:rPr>
                <w:sz w:val="20"/>
                <w:szCs w:val="20"/>
              </w:rPr>
            </w:r>
            <w:r w:rsidRPr="004532DE">
              <w:rPr>
                <w:sz w:val="20"/>
                <w:szCs w:val="20"/>
              </w:rPr>
              <w:fldChar w:fldCharType="separate"/>
            </w:r>
            <w:r w:rsidR="009F62C6">
              <w:rPr>
                <w:sz w:val="20"/>
                <w:szCs w:val="20"/>
              </w:rPr>
              <w:t>V práci chybí popis vf vysílače/přijímače.</w:t>
            </w:r>
            <w:r w:rsidRPr="004532DE">
              <w:rPr>
                <w:sz w:val="20"/>
                <w:szCs w:val="20"/>
              </w:rPr>
              <w:fldChar w:fldCharType="end"/>
            </w:r>
          </w:p>
          <w:p w:rsidR="009A75B0" w:rsidRPr="004532DE" w:rsidRDefault="009A75B0" w:rsidP="004532DE">
            <w:pPr>
              <w:spacing w:before="120"/>
              <w:rPr>
                <w:b/>
                <w:sz w:val="20"/>
                <w:szCs w:val="20"/>
              </w:rPr>
            </w:pPr>
          </w:p>
        </w:tc>
      </w:tr>
    </w:tbl>
    <w:p w:rsidR="00B87D23" w:rsidRDefault="00B87D23" w:rsidP="00B87D23">
      <w:pPr>
        <w:spacing w:before="120"/>
        <w:rPr>
          <w:b/>
        </w:rPr>
      </w:pPr>
    </w:p>
    <w:p w:rsidR="00307A30" w:rsidRDefault="00307A30" w:rsidP="00B87D23">
      <w:pPr>
        <w:spacing w:before="120"/>
        <w:rPr>
          <w:b/>
        </w:rPr>
      </w:pPr>
      <w:r>
        <w:rPr>
          <w:b/>
        </w:rPr>
        <w:t>O</w:t>
      </w:r>
      <w:r w:rsidRPr="002D0165">
        <w:rPr>
          <w:b/>
        </w:rPr>
        <w:t>tázky k</w:t>
      </w:r>
      <w:r w:rsidR="00415C7B">
        <w:rPr>
          <w:b/>
        </w:rPr>
        <w:t> </w:t>
      </w:r>
      <w:r w:rsidRPr="002D0165">
        <w:rPr>
          <w:b/>
        </w:rPr>
        <w:t>obhajobě</w:t>
      </w:r>
      <w:r w:rsidR="00415C7B">
        <w:rPr>
          <w:b/>
        </w:rPr>
        <w:t xml:space="preserve"> </w:t>
      </w:r>
      <w:r w:rsidR="00415C7B" w:rsidRPr="00415C7B">
        <w:t>(max 2)</w:t>
      </w:r>
      <w:r w:rsidRPr="002D0165">
        <w:rPr>
          <w:b/>
        </w:rPr>
        <w:t>:</w:t>
      </w:r>
    </w:p>
    <w:bookmarkStart w:id="3" w:name="Text5"/>
    <w:p w:rsidR="00E80E32" w:rsidRDefault="003866BE" w:rsidP="00E80E32">
      <w:pPr>
        <w:numPr>
          <w:ilvl w:val="0"/>
          <w:numId w:val="2"/>
        </w:numPr>
        <w:rPr>
          <w:b/>
        </w:rPr>
      </w:pPr>
      <w:r>
        <w:rPr>
          <w:b/>
        </w:rPr>
        <w:fldChar w:fldCharType="begin">
          <w:ffData>
            <w:name w:val="Text5"/>
            <w:enabled/>
            <w:calcOnExit w:val="0"/>
            <w:helpText w:type="text" w:val="uveďte otázky k obhajobě týkající se řešení, použitých technologií, případně  dalšího dopracování  nebo  praktického použití řešení"/>
            <w:statusText w:type="text" w:val="uveďte otázky k obhajobě týkající se řešení, použitých technologií, případně dalšího dopracování nebo praktického použití řešení"/>
            <w:textInput/>
          </w:ffData>
        </w:fldChar>
      </w:r>
      <w:r w:rsidR="00DC3D85">
        <w:rPr>
          <w:b/>
        </w:rPr>
        <w:instrText xml:space="preserve"> FORMTEXT </w:instrText>
      </w:r>
      <w:r>
        <w:rPr>
          <w:b/>
        </w:rPr>
      </w:r>
      <w:r>
        <w:rPr>
          <w:b/>
        </w:rPr>
        <w:fldChar w:fldCharType="separate"/>
      </w:r>
      <w:r w:rsidR="0027457F">
        <w:rPr>
          <w:b/>
        </w:rPr>
        <w:t>V závěru práce není popsána možnost manuálního nastavení hodin, ale v práci popsaná je. Jakým způsobem na</w:t>
      </w:r>
      <w:bookmarkStart w:id="4" w:name="_GoBack"/>
      <w:bookmarkEnd w:id="4"/>
      <w:r w:rsidR="0027457F">
        <w:rPr>
          <w:b/>
        </w:rPr>
        <w:t>stavování hodin probíhá?</w:t>
      </w:r>
      <w:r>
        <w:rPr>
          <w:b/>
        </w:rPr>
        <w:fldChar w:fldCharType="end"/>
      </w:r>
      <w:bookmarkEnd w:id="3"/>
    </w:p>
    <w:bookmarkStart w:id="5" w:name="Text6"/>
    <w:p w:rsidR="009F62C6" w:rsidRDefault="003866BE" w:rsidP="00E80E32">
      <w:pPr>
        <w:numPr>
          <w:ilvl w:val="0"/>
          <w:numId w:val="2"/>
        </w:numPr>
        <w:rPr>
          <w:b/>
        </w:rPr>
      </w:pPr>
      <w:r w:rsidRPr="009F62C6">
        <w:rPr>
          <w:b/>
        </w:rPr>
        <w:fldChar w:fldCharType="begin">
          <w:ffData>
            <w:name w:val="Text6"/>
            <w:enabled/>
            <w:calcOnExit w:val="0"/>
            <w:textInput/>
          </w:ffData>
        </w:fldChar>
      </w:r>
      <w:r w:rsidR="00DC3D85" w:rsidRPr="009F62C6">
        <w:rPr>
          <w:b/>
        </w:rPr>
        <w:instrText xml:space="preserve"> FORMTEXT </w:instrText>
      </w:r>
      <w:r>
        <w:rPr>
          <w:b/>
        </w:rPr>
      </w:r>
      <w:r w:rsidRPr="009F62C6">
        <w:rPr>
          <w:b/>
        </w:rPr>
        <w:fldChar w:fldCharType="separate"/>
      </w:r>
      <w:r w:rsidR="009F62C6" w:rsidRPr="009F62C6">
        <w:rPr>
          <w:b/>
        </w:rPr>
        <w:t>Jakým způsobem je řešeno vysílání</w:t>
      </w:r>
      <w:r w:rsidR="009F62C6">
        <w:rPr>
          <w:b/>
        </w:rPr>
        <w:t xml:space="preserve"> z přijímače DCF (modul, frekvence, …)?</w:t>
      </w:r>
    </w:p>
    <w:p w:rsidR="00E80E32" w:rsidRPr="009F62C6" w:rsidRDefault="009F62C6" w:rsidP="009F62C6">
      <w:pPr>
        <w:numPr>
          <w:ilvl w:val="0"/>
          <w:numId w:val="2"/>
        </w:numPr>
        <w:rPr>
          <w:b/>
        </w:rPr>
      </w:pPr>
      <w:r w:rsidRPr="009F62C6">
        <w:rPr>
          <w:b/>
        </w:rPr>
        <w:t>Jaký je možný dosah vysílače vf signálu v budově? Jak by bylo možné řešit rozšíření dosahu v rámci jednoho instalovaného systému?</w:t>
      </w:r>
      <w:r w:rsidR="003866BE" w:rsidRPr="009F62C6">
        <w:rPr>
          <w:b/>
        </w:rPr>
        <w:fldChar w:fldCharType="end"/>
      </w:r>
      <w:bookmarkEnd w:id="5"/>
    </w:p>
    <w:p w:rsidR="00F75D99" w:rsidRDefault="00F75D99" w:rsidP="00CC0C4E"/>
    <w:p w:rsidR="008D261A" w:rsidRDefault="00D40572" w:rsidP="008D261A">
      <w:pPr>
        <w:tabs>
          <w:tab w:val="left" w:pos="4320"/>
        </w:tabs>
        <w:rPr>
          <w:b/>
        </w:rPr>
      </w:pPr>
      <w:r>
        <w:rPr>
          <w:b/>
        </w:rPr>
        <w:t>Doporučení</w:t>
      </w:r>
      <w:r w:rsidR="00F75D99">
        <w:rPr>
          <w:b/>
        </w:rPr>
        <w:t xml:space="preserve"> p</w:t>
      </w:r>
      <w:r w:rsidR="00247E16" w:rsidRPr="002D0165">
        <w:rPr>
          <w:b/>
        </w:rPr>
        <w:t>ráce k</w:t>
      </w:r>
      <w:r w:rsidR="00F75D99">
        <w:rPr>
          <w:b/>
        </w:rPr>
        <w:t> </w:t>
      </w:r>
      <w:r w:rsidR="00247E16" w:rsidRPr="002D0165">
        <w:rPr>
          <w:b/>
        </w:rPr>
        <w:t>obhajobě</w:t>
      </w:r>
      <w:r w:rsidR="00F75D99">
        <w:t>:</w:t>
      </w:r>
      <w:r w:rsidR="00F75D99" w:rsidRPr="00F75D99">
        <w:rPr>
          <w:b/>
        </w:rPr>
        <w:t xml:space="preserve"> </w:t>
      </w:r>
      <w:r w:rsidR="00F75D99">
        <w:rPr>
          <w:b/>
        </w:rPr>
        <w:tab/>
      </w:r>
      <w:r w:rsidR="003866BE">
        <w:rPr>
          <w:b/>
        </w:rPr>
        <w:fldChar w:fldCharType="begin">
          <w:ffData>
            <w:name w:val=""/>
            <w:enabled/>
            <w:calcOnExit w:val="0"/>
            <w:ddList>
              <w:result w:val="1"/>
              <w:listEntry w:val="* vyberte *"/>
              <w:listEntry w:val="ano"/>
              <w:listEntry w:val="ne"/>
            </w:ddList>
          </w:ffData>
        </w:fldChar>
      </w:r>
      <w:r w:rsidR="00DC3D85">
        <w:rPr>
          <w:b/>
        </w:rPr>
        <w:instrText xml:space="preserve"> FORMDROPDOWN </w:instrText>
      </w:r>
      <w:r w:rsidR="00FE5E36">
        <w:rPr>
          <w:b/>
        </w:rPr>
      </w:r>
      <w:r w:rsidR="00FE5E36">
        <w:rPr>
          <w:b/>
        </w:rPr>
        <w:fldChar w:fldCharType="separate"/>
      </w:r>
      <w:r w:rsidR="003866BE">
        <w:rPr>
          <w:b/>
        </w:rPr>
        <w:fldChar w:fldCharType="end"/>
      </w:r>
    </w:p>
    <w:p w:rsidR="008D261A" w:rsidRDefault="008D261A" w:rsidP="008D261A">
      <w:pPr>
        <w:tabs>
          <w:tab w:val="left" w:pos="4320"/>
        </w:tabs>
        <w:rPr>
          <w:b/>
          <w:sz w:val="16"/>
          <w:szCs w:val="16"/>
        </w:rPr>
      </w:pPr>
    </w:p>
    <w:p w:rsidR="00F75D99" w:rsidRPr="00EC6EA5" w:rsidRDefault="00F75D99" w:rsidP="008D261A">
      <w:pPr>
        <w:tabs>
          <w:tab w:val="left" w:pos="4320"/>
        </w:tabs>
        <w:rPr>
          <w:b/>
        </w:rPr>
      </w:pPr>
      <w:r w:rsidRPr="002D0165">
        <w:rPr>
          <w:b/>
        </w:rPr>
        <w:t>Navržený klasifikační stupeň:</w:t>
      </w:r>
      <w:bookmarkStart w:id="6" w:name="hodnocení"/>
      <w:r>
        <w:rPr>
          <w:b/>
        </w:rPr>
        <w:t xml:space="preserve"> </w:t>
      </w:r>
      <w:r>
        <w:rPr>
          <w:b/>
        </w:rPr>
        <w:tab/>
      </w:r>
      <w:bookmarkEnd w:id="6"/>
      <w:r w:rsidR="003866BE">
        <w:rPr>
          <w:b/>
        </w:rPr>
        <w:fldChar w:fldCharType="begin">
          <w:ffData>
            <w:name w:val=""/>
            <w:enabled/>
            <w:calcOnExit w:val="0"/>
            <w:ddList>
              <w:result w:val="4"/>
              <w:listEntry w:val="* vyberte *"/>
              <w:listEntry w:val="neklasifikováno"/>
              <w:listEntry w:val="výborně"/>
              <w:listEntry w:val="výborně minus"/>
              <w:listEntry w:val="velmi dobře"/>
              <w:listEntry w:val="velmi dobře minus"/>
              <w:listEntry w:val="dobře"/>
              <w:listEntry w:val="nevyhověl/a"/>
            </w:ddList>
          </w:ffData>
        </w:fldChar>
      </w:r>
      <w:r w:rsidR="00DC3D85">
        <w:rPr>
          <w:b/>
        </w:rPr>
        <w:instrText xml:space="preserve"> FORMDROPDOWN </w:instrText>
      </w:r>
      <w:r w:rsidR="0027457F">
        <w:rPr>
          <w:b/>
        </w:rPr>
      </w:r>
      <w:r w:rsidR="00FE5E36">
        <w:rPr>
          <w:b/>
        </w:rPr>
        <w:fldChar w:fldCharType="separate"/>
      </w:r>
      <w:r w:rsidR="003866BE">
        <w:rPr>
          <w:b/>
        </w:rPr>
        <w:fldChar w:fldCharType="end"/>
      </w:r>
    </w:p>
    <w:p w:rsidR="00705073" w:rsidRDefault="00705073" w:rsidP="002D0165">
      <w:pPr>
        <w:rPr>
          <w:b/>
        </w:rPr>
      </w:pPr>
    </w:p>
    <w:p w:rsidR="002259B2" w:rsidRPr="002D0165" w:rsidRDefault="002259B2" w:rsidP="002259B2">
      <w:pPr>
        <w:keepNext/>
        <w:outlineLvl w:val="0"/>
        <w:rPr>
          <w:sz w:val="20"/>
          <w:szCs w:val="20"/>
        </w:rPr>
      </w:pPr>
      <w:r>
        <w:rPr>
          <w:b/>
        </w:rPr>
        <w:t>Posudek vypracoval</w:t>
      </w:r>
      <w:r w:rsidRPr="002D0165">
        <w:rPr>
          <w:b/>
        </w:rPr>
        <w:t>:</w:t>
      </w:r>
    </w:p>
    <w:p w:rsidR="006348A2" w:rsidRDefault="002259B2" w:rsidP="002259B2">
      <w:pPr>
        <w:ind w:left="284"/>
        <w:rPr>
          <w:noProof/>
        </w:rPr>
      </w:pPr>
      <w:r w:rsidRPr="002D0165">
        <w:t xml:space="preserve">Jméno, tituly:        </w:t>
      </w:r>
      <w:r>
        <w:tab/>
      </w:r>
      <w:bookmarkStart w:id="7" w:name="Text8"/>
      <w:r w:rsidR="003866BE">
        <w:fldChar w:fldCharType="begin">
          <w:ffData>
            <w:name w:val="Text8"/>
            <w:enabled/>
            <w:calcOnExit w:val="0"/>
            <w:textInput/>
          </w:ffData>
        </w:fldChar>
      </w:r>
      <w:r w:rsidR="00DC3D85">
        <w:instrText xml:space="preserve"> FORMTEXT </w:instrText>
      </w:r>
      <w:r w:rsidR="003866BE">
        <w:fldChar w:fldCharType="separate"/>
      </w:r>
      <w:r w:rsidR="0062197C">
        <w:t>Ing. Jiří Roleček</w:t>
      </w:r>
      <w:r w:rsidR="003866BE">
        <w:fldChar w:fldCharType="end"/>
      </w:r>
      <w:bookmarkEnd w:id="7"/>
      <w:r>
        <w:br/>
        <w:t>Zaměstnavatel:</w:t>
      </w:r>
      <w:r>
        <w:tab/>
      </w:r>
      <w:r w:rsidR="003866BE">
        <w:fldChar w:fldCharType="begin">
          <w:ffData>
            <w:name w:val=""/>
            <w:enabled/>
            <w:calcOnExit w:val="0"/>
            <w:textInput/>
          </w:ffData>
        </w:fldChar>
      </w:r>
      <w:r w:rsidR="00DC3D85">
        <w:instrText xml:space="preserve"> FORMTEXT </w:instrText>
      </w:r>
      <w:r w:rsidR="003866BE">
        <w:fldChar w:fldCharType="separate"/>
      </w:r>
      <w:r w:rsidR="0062197C">
        <w:t xml:space="preserve">FEI, </w:t>
      </w:r>
      <w:r w:rsidR="0062197C">
        <w:rPr>
          <w:noProof/>
        </w:rPr>
        <w:t>Univerzita Pardubice</w:t>
      </w:r>
    </w:p>
    <w:p w:rsidR="006348A2" w:rsidRDefault="006348A2" w:rsidP="002259B2">
      <w:pPr>
        <w:ind w:left="284"/>
        <w:rPr>
          <w:noProof/>
        </w:rPr>
      </w:pPr>
    </w:p>
    <w:p w:rsidR="00CC0C4E" w:rsidRPr="002D0165" w:rsidRDefault="006348A2" w:rsidP="009F62C6">
      <w:pPr>
        <w:ind w:left="284"/>
      </w:pPr>
      <w:r>
        <w:t xml:space="preserve">V Pardubicích dne </w:t>
      </w:r>
      <w:proofErr w:type="gramStart"/>
      <w:r w:rsidR="0027457F">
        <w:t>6</w:t>
      </w:r>
      <w:r>
        <w:t>.</w:t>
      </w:r>
      <w:r w:rsidR="0027457F">
        <w:t>1</w:t>
      </w:r>
      <w:r>
        <w:t>.2014</w:t>
      </w:r>
      <w:proofErr w:type="gramEnd"/>
      <w:r w:rsidR="003866BE">
        <w:fldChar w:fldCharType="end"/>
      </w:r>
      <w:r w:rsidR="009F62C6">
        <w:tab/>
      </w:r>
      <w:r w:rsidR="00387A5F">
        <w:tab/>
      </w:r>
      <w:r w:rsidR="00387A5F">
        <w:tab/>
      </w:r>
      <w:r w:rsidR="00387A5F">
        <w:tab/>
        <w:t>Podpis:</w:t>
      </w:r>
    </w:p>
    <w:sectPr w:rsidR="00CC0C4E" w:rsidRPr="002D0165" w:rsidSect="00D0444A">
      <w:headerReference w:type="default" r:id="rId10"/>
      <w:pgSz w:w="11906" w:h="16838"/>
      <w:pgMar w:top="510"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E36" w:rsidRDefault="00FE5E36" w:rsidP="00251612">
      <w:r>
        <w:separator/>
      </w:r>
    </w:p>
  </w:endnote>
  <w:endnote w:type="continuationSeparator" w:id="0">
    <w:p w:rsidR="00FE5E36" w:rsidRDefault="00FE5E36" w:rsidP="00251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E36" w:rsidRDefault="00FE5E36" w:rsidP="00251612">
      <w:r>
        <w:separator/>
      </w:r>
    </w:p>
  </w:footnote>
  <w:footnote w:type="continuationSeparator" w:id="0">
    <w:p w:rsidR="00FE5E36" w:rsidRDefault="00FE5E36" w:rsidP="002516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251" w:rsidRDefault="00F22251" w:rsidP="00251612">
    <w:pPr>
      <w:pStyle w:val="Zhlav"/>
      <w:jc w:val="right"/>
    </w:pPr>
  </w:p>
  <w:p w:rsidR="00F22251" w:rsidRDefault="00F2225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4233F"/>
    <w:multiLevelType w:val="hybridMultilevel"/>
    <w:tmpl w:val="AB8E16F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338047D"/>
    <w:multiLevelType w:val="hybridMultilevel"/>
    <w:tmpl w:val="A7A85AB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A3C"/>
    <w:rsid w:val="000349AA"/>
    <w:rsid w:val="00046265"/>
    <w:rsid w:val="0005247C"/>
    <w:rsid w:val="000B37D8"/>
    <w:rsid w:val="000B7770"/>
    <w:rsid w:val="000E6689"/>
    <w:rsid w:val="000F4D95"/>
    <w:rsid w:val="0010240F"/>
    <w:rsid w:val="00132BBE"/>
    <w:rsid w:val="0016553D"/>
    <w:rsid w:val="001806F0"/>
    <w:rsid w:val="00182496"/>
    <w:rsid w:val="001A280B"/>
    <w:rsid w:val="001B697B"/>
    <w:rsid w:val="001B6EFF"/>
    <w:rsid w:val="001C14E7"/>
    <w:rsid w:val="001C7088"/>
    <w:rsid w:val="001D275F"/>
    <w:rsid w:val="00205C96"/>
    <w:rsid w:val="00207B85"/>
    <w:rsid w:val="00222700"/>
    <w:rsid w:val="002259B2"/>
    <w:rsid w:val="002377DE"/>
    <w:rsid w:val="00247E16"/>
    <w:rsid w:val="00251612"/>
    <w:rsid w:val="002542F0"/>
    <w:rsid w:val="002577C7"/>
    <w:rsid w:val="00265CFA"/>
    <w:rsid w:val="00266FB4"/>
    <w:rsid w:val="0027457F"/>
    <w:rsid w:val="00296F72"/>
    <w:rsid w:val="002D0165"/>
    <w:rsid w:val="002D6C69"/>
    <w:rsid w:val="002F2AA9"/>
    <w:rsid w:val="0030355E"/>
    <w:rsid w:val="00307A30"/>
    <w:rsid w:val="00316529"/>
    <w:rsid w:val="003208BD"/>
    <w:rsid w:val="00323E32"/>
    <w:rsid w:val="00326950"/>
    <w:rsid w:val="0033022E"/>
    <w:rsid w:val="00363615"/>
    <w:rsid w:val="00366385"/>
    <w:rsid w:val="003866BE"/>
    <w:rsid w:val="00387A5F"/>
    <w:rsid w:val="003A0EEF"/>
    <w:rsid w:val="003F1348"/>
    <w:rsid w:val="00415C7B"/>
    <w:rsid w:val="004173C8"/>
    <w:rsid w:val="00434881"/>
    <w:rsid w:val="00447081"/>
    <w:rsid w:val="004532DE"/>
    <w:rsid w:val="00457D5F"/>
    <w:rsid w:val="00460034"/>
    <w:rsid w:val="0046684A"/>
    <w:rsid w:val="00480E70"/>
    <w:rsid w:val="004E1708"/>
    <w:rsid w:val="004E3190"/>
    <w:rsid w:val="005031F5"/>
    <w:rsid w:val="0051600C"/>
    <w:rsid w:val="00534101"/>
    <w:rsid w:val="00546914"/>
    <w:rsid w:val="0057319C"/>
    <w:rsid w:val="0058026D"/>
    <w:rsid w:val="005A0CBD"/>
    <w:rsid w:val="005C105F"/>
    <w:rsid w:val="00601542"/>
    <w:rsid w:val="00617506"/>
    <w:rsid w:val="006179C6"/>
    <w:rsid w:val="0062197C"/>
    <w:rsid w:val="006348A2"/>
    <w:rsid w:val="006445C0"/>
    <w:rsid w:val="006579D4"/>
    <w:rsid w:val="00666AED"/>
    <w:rsid w:val="00680D04"/>
    <w:rsid w:val="006C0C4F"/>
    <w:rsid w:val="006C16DA"/>
    <w:rsid w:val="006C7452"/>
    <w:rsid w:val="006D3DBC"/>
    <w:rsid w:val="006E1E5F"/>
    <w:rsid w:val="00705073"/>
    <w:rsid w:val="00705B4E"/>
    <w:rsid w:val="007229FE"/>
    <w:rsid w:val="00730979"/>
    <w:rsid w:val="0073209A"/>
    <w:rsid w:val="007535BB"/>
    <w:rsid w:val="00760575"/>
    <w:rsid w:val="00774505"/>
    <w:rsid w:val="007855A2"/>
    <w:rsid w:val="007901D6"/>
    <w:rsid w:val="0079415A"/>
    <w:rsid w:val="00816BDE"/>
    <w:rsid w:val="00870AEE"/>
    <w:rsid w:val="008B6A6A"/>
    <w:rsid w:val="008C3419"/>
    <w:rsid w:val="008D261A"/>
    <w:rsid w:val="00931497"/>
    <w:rsid w:val="00953571"/>
    <w:rsid w:val="0097765F"/>
    <w:rsid w:val="009838C6"/>
    <w:rsid w:val="009A71C9"/>
    <w:rsid w:val="009A75B0"/>
    <w:rsid w:val="009D518B"/>
    <w:rsid w:val="009D6363"/>
    <w:rsid w:val="009F62C6"/>
    <w:rsid w:val="00A13254"/>
    <w:rsid w:val="00A81CF9"/>
    <w:rsid w:val="00A83C94"/>
    <w:rsid w:val="00AB6018"/>
    <w:rsid w:val="00AD29CB"/>
    <w:rsid w:val="00AF5A7F"/>
    <w:rsid w:val="00AF6F49"/>
    <w:rsid w:val="00B11F6E"/>
    <w:rsid w:val="00B348E1"/>
    <w:rsid w:val="00B4134E"/>
    <w:rsid w:val="00B631B8"/>
    <w:rsid w:val="00B633B4"/>
    <w:rsid w:val="00B63E0B"/>
    <w:rsid w:val="00B65191"/>
    <w:rsid w:val="00B81193"/>
    <w:rsid w:val="00B87D23"/>
    <w:rsid w:val="00BE74D8"/>
    <w:rsid w:val="00C07205"/>
    <w:rsid w:val="00C23EAE"/>
    <w:rsid w:val="00C44175"/>
    <w:rsid w:val="00C5487A"/>
    <w:rsid w:val="00CB03C8"/>
    <w:rsid w:val="00CC0C4E"/>
    <w:rsid w:val="00D0444A"/>
    <w:rsid w:val="00D40572"/>
    <w:rsid w:val="00D52D6F"/>
    <w:rsid w:val="00D55BC1"/>
    <w:rsid w:val="00D76E5A"/>
    <w:rsid w:val="00D9490C"/>
    <w:rsid w:val="00DC3D85"/>
    <w:rsid w:val="00E00C04"/>
    <w:rsid w:val="00E07CB5"/>
    <w:rsid w:val="00E10FD1"/>
    <w:rsid w:val="00E12811"/>
    <w:rsid w:val="00E26D1C"/>
    <w:rsid w:val="00E34A3C"/>
    <w:rsid w:val="00E63AB9"/>
    <w:rsid w:val="00E80E32"/>
    <w:rsid w:val="00EC6EA5"/>
    <w:rsid w:val="00F0680E"/>
    <w:rsid w:val="00F1075E"/>
    <w:rsid w:val="00F22251"/>
    <w:rsid w:val="00F651F3"/>
    <w:rsid w:val="00F75D99"/>
    <w:rsid w:val="00F97313"/>
    <w:rsid w:val="00FA6847"/>
    <w:rsid w:val="00FA7222"/>
    <w:rsid w:val="00FE28C1"/>
    <w:rsid w:val="00FE3C2F"/>
    <w:rsid w:val="00FE55FF"/>
    <w:rsid w:val="00FE5E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866BE"/>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1A28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rsid w:val="00EC6EA5"/>
    <w:pPr>
      <w:spacing w:before="100" w:beforeAutospacing="1" w:after="100" w:afterAutospacing="1"/>
    </w:pPr>
  </w:style>
  <w:style w:type="paragraph" w:styleId="Textbubliny">
    <w:name w:val="Balloon Text"/>
    <w:basedOn w:val="Normln"/>
    <w:semiHidden/>
    <w:rsid w:val="00F75D99"/>
    <w:rPr>
      <w:rFonts w:ascii="Tahoma" w:hAnsi="Tahoma" w:cs="Tahoma"/>
      <w:sz w:val="16"/>
      <w:szCs w:val="16"/>
    </w:rPr>
  </w:style>
  <w:style w:type="paragraph" w:styleId="Zhlav">
    <w:name w:val="header"/>
    <w:basedOn w:val="Normln"/>
    <w:link w:val="ZhlavChar"/>
    <w:uiPriority w:val="99"/>
    <w:rsid w:val="00251612"/>
    <w:pPr>
      <w:tabs>
        <w:tab w:val="center" w:pos="4536"/>
        <w:tab w:val="right" w:pos="9072"/>
      </w:tabs>
    </w:pPr>
  </w:style>
  <w:style w:type="character" w:customStyle="1" w:styleId="ZhlavChar">
    <w:name w:val="Záhlaví Char"/>
    <w:basedOn w:val="Standardnpsmoodstavce"/>
    <w:link w:val="Zhlav"/>
    <w:uiPriority w:val="99"/>
    <w:rsid w:val="00251612"/>
    <w:rPr>
      <w:sz w:val="24"/>
      <w:szCs w:val="24"/>
    </w:rPr>
  </w:style>
  <w:style w:type="paragraph" w:styleId="Zpat">
    <w:name w:val="footer"/>
    <w:basedOn w:val="Normln"/>
    <w:link w:val="ZpatChar"/>
    <w:rsid w:val="00251612"/>
    <w:pPr>
      <w:tabs>
        <w:tab w:val="center" w:pos="4536"/>
        <w:tab w:val="right" w:pos="9072"/>
      </w:tabs>
    </w:pPr>
  </w:style>
  <w:style w:type="character" w:customStyle="1" w:styleId="ZpatChar">
    <w:name w:val="Zápatí Char"/>
    <w:basedOn w:val="Standardnpsmoodstavce"/>
    <w:link w:val="Zpat"/>
    <w:rsid w:val="00251612"/>
    <w:rPr>
      <w:sz w:val="24"/>
      <w:szCs w:val="24"/>
    </w:rPr>
  </w:style>
  <w:style w:type="paragraph" w:styleId="Rozloendokumentu">
    <w:name w:val="Document Map"/>
    <w:basedOn w:val="Normln"/>
    <w:semiHidden/>
    <w:rsid w:val="0005247C"/>
    <w:pPr>
      <w:shd w:val="clear" w:color="auto" w:fill="000080"/>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866BE"/>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1A28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rsid w:val="00EC6EA5"/>
    <w:pPr>
      <w:spacing w:before="100" w:beforeAutospacing="1" w:after="100" w:afterAutospacing="1"/>
    </w:pPr>
  </w:style>
  <w:style w:type="paragraph" w:styleId="Textbubliny">
    <w:name w:val="Balloon Text"/>
    <w:basedOn w:val="Normln"/>
    <w:semiHidden/>
    <w:rsid w:val="00F75D99"/>
    <w:rPr>
      <w:rFonts w:ascii="Tahoma" w:hAnsi="Tahoma" w:cs="Tahoma"/>
      <w:sz w:val="16"/>
      <w:szCs w:val="16"/>
    </w:rPr>
  </w:style>
  <w:style w:type="paragraph" w:styleId="Zhlav">
    <w:name w:val="header"/>
    <w:basedOn w:val="Normln"/>
    <w:link w:val="ZhlavChar"/>
    <w:uiPriority w:val="99"/>
    <w:rsid w:val="00251612"/>
    <w:pPr>
      <w:tabs>
        <w:tab w:val="center" w:pos="4536"/>
        <w:tab w:val="right" w:pos="9072"/>
      </w:tabs>
    </w:pPr>
  </w:style>
  <w:style w:type="character" w:customStyle="1" w:styleId="ZhlavChar">
    <w:name w:val="Záhlaví Char"/>
    <w:basedOn w:val="Standardnpsmoodstavce"/>
    <w:link w:val="Zhlav"/>
    <w:uiPriority w:val="99"/>
    <w:rsid w:val="00251612"/>
    <w:rPr>
      <w:sz w:val="24"/>
      <w:szCs w:val="24"/>
    </w:rPr>
  </w:style>
  <w:style w:type="paragraph" w:styleId="Zpat">
    <w:name w:val="footer"/>
    <w:basedOn w:val="Normln"/>
    <w:link w:val="ZpatChar"/>
    <w:rsid w:val="00251612"/>
    <w:pPr>
      <w:tabs>
        <w:tab w:val="center" w:pos="4536"/>
        <w:tab w:val="right" w:pos="9072"/>
      </w:tabs>
    </w:pPr>
  </w:style>
  <w:style w:type="character" w:customStyle="1" w:styleId="ZpatChar">
    <w:name w:val="Zápatí Char"/>
    <w:basedOn w:val="Standardnpsmoodstavce"/>
    <w:link w:val="Zpat"/>
    <w:rsid w:val="00251612"/>
    <w:rPr>
      <w:sz w:val="24"/>
      <w:szCs w:val="24"/>
    </w:rPr>
  </w:style>
  <w:style w:type="paragraph" w:styleId="Rozloendokumentu">
    <w:name w:val="Document Map"/>
    <w:basedOn w:val="Normln"/>
    <w:semiHidden/>
    <w:rsid w:val="0005247C"/>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90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9D0D3-046E-4E9B-9C80-2357B2BCF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Pages>
  <Words>353</Words>
  <Characters>2084</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Univerzita Pardubice</vt:lpstr>
    </vt:vector>
  </TitlesOfParts>
  <Company>UPa</Company>
  <LinksUpToDate>false</LinksUpToDate>
  <CharactersWithSpaces>2433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Pardubice</dc:title>
  <dc:creator>DZ</dc:creator>
  <cp:lastModifiedBy>Jiří Roleček</cp:lastModifiedBy>
  <cp:revision>8</cp:revision>
  <cp:lastPrinted>2014-06-05T13:19:00Z</cp:lastPrinted>
  <dcterms:created xsi:type="dcterms:W3CDTF">2014-06-05T13:00:00Z</dcterms:created>
  <dcterms:modified xsi:type="dcterms:W3CDTF">2015-01-08T13:51:00Z</dcterms:modified>
</cp:coreProperties>
</file>