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481D" w:rsidRDefault="003C481D" w:rsidP="003C481D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3C481D" w:rsidRDefault="003C481D" w:rsidP="003C481D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3C481D" w:rsidRDefault="003C481D" w:rsidP="003C481D">
      <w:pPr>
        <w:jc w:val="center"/>
        <w:rPr>
          <w:b/>
        </w:rPr>
      </w:pPr>
      <w:r>
        <w:rPr>
          <w:b/>
        </w:rPr>
        <w:t>Katedra anglistiky a amerikanistiky</w:t>
      </w:r>
    </w:p>
    <w:p w:rsidR="003C481D" w:rsidRDefault="003C481D" w:rsidP="003C481D">
      <w:pPr>
        <w:spacing w:before="60"/>
        <w:jc w:val="center"/>
        <w:rPr>
          <w:b/>
          <w:sz w:val="32"/>
          <w:szCs w:val="32"/>
        </w:rPr>
      </w:pPr>
    </w:p>
    <w:p w:rsidR="003C481D" w:rsidRDefault="003C481D" w:rsidP="003C481D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Oponentský posudek bakalářské práce</w:t>
      </w:r>
    </w:p>
    <w:p w:rsidR="003C481D" w:rsidRDefault="003C481D" w:rsidP="003C481D">
      <w:pPr>
        <w:spacing w:before="60"/>
        <w:jc w:val="both"/>
        <w:rPr>
          <w:b/>
        </w:rPr>
      </w:pPr>
    </w:p>
    <w:p w:rsidR="003C481D" w:rsidRDefault="003C481D" w:rsidP="003C481D">
      <w:pPr>
        <w:spacing w:before="60"/>
        <w:jc w:val="both"/>
        <w:rPr>
          <w:b/>
        </w:rPr>
      </w:pPr>
    </w:p>
    <w:p w:rsidR="003C481D" w:rsidRDefault="003C481D" w:rsidP="003C481D">
      <w:pPr>
        <w:spacing w:before="60"/>
        <w:rPr>
          <w:b/>
        </w:rPr>
      </w:pPr>
      <w:r>
        <w:rPr>
          <w:b/>
        </w:rPr>
        <w:t xml:space="preserve">Autor práce: </w:t>
      </w:r>
      <w:r w:rsidR="00261B68">
        <w:rPr>
          <w:b/>
        </w:rPr>
        <w:t>Jana Pospíšilová</w:t>
      </w:r>
    </w:p>
    <w:p w:rsidR="003C481D" w:rsidRDefault="003C481D" w:rsidP="003C481D">
      <w:pPr>
        <w:spacing w:before="60"/>
        <w:rPr>
          <w:b/>
        </w:rPr>
      </w:pPr>
      <w:r>
        <w:rPr>
          <w:b/>
        </w:rPr>
        <w:t>Studijní obor: Anglický jazyk pro odbornou praxi</w:t>
      </w:r>
    </w:p>
    <w:p w:rsidR="003C481D" w:rsidRPr="00756556" w:rsidRDefault="003C481D" w:rsidP="003C481D">
      <w:pPr>
        <w:jc w:val="both"/>
        <w:rPr>
          <w:i/>
        </w:rPr>
      </w:pPr>
      <w:r>
        <w:rPr>
          <w:b/>
        </w:rPr>
        <w:t xml:space="preserve">Název práce: </w:t>
      </w:r>
      <w:proofErr w:type="spellStart"/>
      <w:r w:rsidR="00756556" w:rsidRPr="00261B68">
        <w:rPr>
          <w:b/>
        </w:rPr>
        <w:t>Journeys</w:t>
      </w:r>
      <w:proofErr w:type="spellEnd"/>
      <w:r w:rsidR="00756556" w:rsidRPr="00261B68">
        <w:rPr>
          <w:b/>
        </w:rPr>
        <w:t xml:space="preserve"> in </w:t>
      </w:r>
      <w:proofErr w:type="spellStart"/>
      <w:r w:rsidR="00756556" w:rsidRPr="00261B68">
        <w:rPr>
          <w:b/>
        </w:rPr>
        <w:t>Kerouac’s</w:t>
      </w:r>
      <w:proofErr w:type="spellEnd"/>
      <w:r w:rsidR="00756556" w:rsidRPr="00261B68">
        <w:rPr>
          <w:b/>
        </w:rPr>
        <w:t xml:space="preserve"> </w:t>
      </w:r>
      <w:r w:rsidR="00756556" w:rsidRPr="00261B68">
        <w:rPr>
          <w:b/>
          <w:i/>
        </w:rPr>
        <w:t xml:space="preserve">On </w:t>
      </w:r>
      <w:proofErr w:type="spellStart"/>
      <w:r w:rsidR="00756556" w:rsidRPr="00261B68">
        <w:rPr>
          <w:b/>
          <w:i/>
        </w:rPr>
        <w:t>the</w:t>
      </w:r>
      <w:proofErr w:type="spellEnd"/>
      <w:r w:rsidR="00756556" w:rsidRPr="00261B68">
        <w:rPr>
          <w:b/>
          <w:i/>
        </w:rPr>
        <w:t xml:space="preserve"> </w:t>
      </w:r>
      <w:proofErr w:type="spellStart"/>
      <w:r w:rsidR="00756556" w:rsidRPr="00261B68">
        <w:rPr>
          <w:b/>
          <w:i/>
        </w:rPr>
        <w:t>Road</w:t>
      </w:r>
      <w:proofErr w:type="spellEnd"/>
    </w:p>
    <w:p w:rsidR="003C481D" w:rsidRDefault="003C481D" w:rsidP="003C481D">
      <w:pPr>
        <w:spacing w:before="60"/>
      </w:pPr>
      <w:r>
        <w:rPr>
          <w:b/>
        </w:rPr>
        <w:t>Akademický rok: 2015/2016</w:t>
      </w:r>
    </w:p>
    <w:p w:rsidR="003C481D" w:rsidRDefault="003C481D" w:rsidP="003C481D">
      <w:pPr>
        <w:spacing w:before="60"/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3C481D" w:rsidTr="003C481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3C481D" w:rsidRDefault="003C48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3C481D" w:rsidTr="003C481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C481D" w:rsidRDefault="003C48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3C481D" w:rsidRDefault="003C481D">
            <w:pPr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C481D" w:rsidRDefault="0075655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3C481D" w:rsidTr="003C48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3C481D" w:rsidTr="003C48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3C481D" w:rsidTr="003C481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3C481D" w:rsidRDefault="003C48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3C481D" w:rsidTr="003C48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3C481D" w:rsidTr="003C48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3C481D" w:rsidTr="003C481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3C481D" w:rsidRDefault="003C48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3C481D" w:rsidTr="003C48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3C481D" w:rsidTr="003C48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3C481D" w:rsidTr="003C481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3C481D" w:rsidRDefault="003C48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C481D" w:rsidRDefault="0075655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3C481D" w:rsidTr="003C48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3C481D" w:rsidTr="003C481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3C481D" w:rsidRDefault="003C48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C481D" w:rsidRDefault="0075655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1/</w:t>
            </w:r>
            <w:r w:rsidR="003C481D">
              <w:rPr>
                <w:b/>
                <w:lang w:eastAsia="en-US"/>
              </w:rPr>
              <w:t>2</w:t>
            </w:r>
          </w:p>
        </w:tc>
      </w:tr>
      <w:tr w:rsidR="003C481D" w:rsidTr="003C48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3C481D" w:rsidTr="003C48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C481D" w:rsidRDefault="003C481D">
            <w:pPr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 ČSN ISO 690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3C481D" w:rsidTr="003C481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3C481D" w:rsidRDefault="003C48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3C481D" w:rsidTr="003C48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3C481D" w:rsidTr="003C48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3C481D" w:rsidTr="003C48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C481D" w:rsidRDefault="003C481D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:rsidR="003C481D" w:rsidRDefault="003C481D" w:rsidP="003C481D">
      <w:pPr>
        <w:spacing w:line="276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3C481D" w:rsidRDefault="003C481D" w:rsidP="003C481D">
      <w:pPr>
        <w:jc w:val="both"/>
      </w:pPr>
    </w:p>
    <w:p w:rsidR="00756556" w:rsidRDefault="003C481D" w:rsidP="00261B68">
      <w:pPr>
        <w:spacing w:line="360" w:lineRule="auto"/>
        <w:jc w:val="both"/>
      </w:pPr>
      <w:r>
        <w:t>B</w:t>
      </w:r>
      <w:r w:rsidR="00756556">
        <w:t xml:space="preserve">akalářská práce Jany Pospíšilové </w:t>
      </w:r>
      <w:r>
        <w:t>si předsevzala</w:t>
      </w:r>
      <w:r w:rsidR="00756556">
        <w:t xml:space="preserve"> prozkoumat ústřední metaforický význam cesty v </w:t>
      </w:r>
      <w:proofErr w:type="spellStart"/>
      <w:r w:rsidR="00756556">
        <w:t>Kerouacově</w:t>
      </w:r>
      <w:proofErr w:type="spellEnd"/>
      <w:r w:rsidR="00756556">
        <w:t xml:space="preserve"> asi nejznámějším díle </w:t>
      </w:r>
      <w:r w:rsidR="00756556">
        <w:rPr>
          <w:i/>
        </w:rPr>
        <w:t>Na cestě</w:t>
      </w:r>
      <w:r w:rsidR="00756556">
        <w:t xml:space="preserve">. Jejím cílem bylo zejména porovnat vztah fysické a spirituální cesty s dopadem na hlavní postavy </w:t>
      </w:r>
      <w:proofErr w:type="spellStart"/>
      <w:r w:rsidR="00756556">
        <w:t>Sala</w:t>
      </w:r>
      <w:proofErr w:type="spellEnd"/>
      <w:r w:rsidR="00756556">
        <w:t xml:space="preserve"> </w:t>
      </w:r>
      <w:proofErr w:type="spellStart"/>
      <w:r w:rsidR="00756556">
        <w:t>Paradise</w:t>
      </w:r>
      <w:proofErr w:type="spellEnd"/>
      <w:r w:rsidR="00756556">
        <w:t xml:space="preserve"> a </w:t>
      </w:r>
      <w:proofErr w:type="spellStart"/>
      <w:r w:rsidR="00756556">
        <w:t>Neala</w:t>
      </w:r>
      <w:proofErr w:type="spellEnd"/>
      <w:r w:rsidR="00756556">
        <w:t xml:space="preserve"> </w:t>
      </w:r>
      <w:proofErr w:type="spellStart"/>
      <w:r w:rsidR="00756556">
        <w:t>Cassidyho</w:t>
      </w:r>
      <w:proofErr w:type="spellEnd"/>
      <w:r w:rsidR="00756556">
        <w:t>. V tomto ohledu lze konstatovat, že autorka svůj předepsaný záměr dodržela.</w:t>
      </w:r>
    </w:p>
    <w:p w:rsidR="00955F62" w:rsidRDefault="00756556" w:rsidP="00261B68">
      <w:pPr>
        <w:spacing w:line="360" w:lineRule="auto"/>
        <w:jc w:val="both"/>
      </w:pPr>
      <w:r>
        <w:tab/>
      </w:r>
      <w:r w:rsidR="00656822">
        <w:t>K</w:t>
      </w:r>
      <w:r w:rsidR="00261B68">
        <w:t>ladně lze hodnotit zpracování t</w:t>
      </w:r>
      <w:r w:rsidR="00656822">
        <w:t>eoretické části, kde Pospíšilová nachází a vysvětluje příbuznost mezi myšlenkami transcendentalismu, bud</w:t>
      </w:r>
      <w:r w:rsidR="004E282A">
        <w:t>d</w:t>
      </w:r>
      <w:r w:rsidR="00656822">
        <w:t>hismu a beatniky. Rovněž mě těší, že se autork</w:t>
      </w:r>
      <w:r w:rsidR="00261B68">
        <w:t>a nedržela rigidního oddělení t</w:t>
      </w:r>
      <w:r w:rsidR="00656822">
        <w:t>eoretické a</w:t>
      </w:r>
      <w:r w:rsidR="00261B68">
        <w:t xml:space="preserve"> praktické části a že i these t</w:t>
      </w:r>
      <w:r w:rsidR="00656822">
        <w:t>eoretické části jsou dokládány konkrétními citacemi z románu.</w:t>
      </w:r>
      <w:r w:rsidR="00955F62">
        <w:t xml:space="preserve"> Obsahově bych měl připomínku k výpovědi na str. 14, kde se píše, že hudební styl bebop ovlivňoval mladé rozhněvané muže v 19. století (bebop vznikl až ve 40. letech 20. s</w:t>
      </w:r>
      <w:r w:rsidR="00261B68">
        <w:t>toletí), a také k směšování metody proudu vědomí s met</w:t>
      </w:r>
      <w:r w:rsidR="00955F62">
        <w:t xml:space="preserve">odou spontánní prosy, s níž pracoval </w:t>
      </w:r>
      <w:proofErr w:type="spellStart"/>
      <w:r w:rsidR="00955F62">
        <w:t>Kerouac</w:t>
      </w:r>
      <w:proofErr w:type="spellEnd"/>
      <w:r w:rsidR="00955F62">
        <w:t>. Ze slov autorky vy</w:t>
      </w:r>
      <w:r w:rsidR="00261B68">
        <w:t>plývá, že mezi těmito dvěma est</w:t>
      </w:r>
      <w:r w:rsidR="004E282A">
        <w:t>etickými postupy</w:t>
      </w:r>
      <w:r w:rsidR="00955F62">
        <w:t xml:space="preserve"> není žádného rozdílu. Můžeme tedy chápat, že postupy modernistů (J. </w:t>
      </w:r>
      <w:proofErr w:type="spellStart"/>
      <w:r w:rsidR="00955F62">
        <w:t>Joyce</w:t>
      </w:r>
      <w:proofErr w:type="spellEnd"/>
      <w:r w:rsidR="00955F62">
        <w:t xml:space="preserve">, W. Woolfová) a J. </w:t>
      </w:r>
      <w:proofErr w:type="spellStart"/>
      <w:r w:rsidR="00955F62">
        <w:t>Kerouaca</w:t>
      </w:r>
      <w:proofErr w:type="spellEnd"/>
      <w:r w:rsidR="00955F62">
        <w:t xml:space="preserve"> jsou totožné? </w:t>
      </w:r>
    </w:p>
    <w:p w:rsidR="003C481D" w:rsidRPr="00C134A3" w:rsidRDefault="00955F62" w:rsidP="00261B68">
      <w:pPr>
        <w:spacing w:line="360" w:lineRule="auto"/>
        <w:jc w:val="both"/>
      </w:pPr>
      <w:r>
        <w:tab/>
        <w:t xml:space="preserve">K analytické části je třeba dodat, že v porovnání s teoretickou působí místy příliš schematicky a eklekticky; nicméně tento nedostatek vyvažují </w:t>
      </w:r>
      <w:r w:rsidR="00C134A3">
        <w:t>zajímavé souvislost</w:t>
      </w:r>
      <w:r w:rsidR="00C40918">
        <w:t xml:space="preserve">i, kterými </w:t>
      </w:r>
      <w:r w:rsidR="00C134A3">
        <w:t xml:space="preserve">Pospíšilová občas příjemně překvapí (např. metafora času a distance v postavách </w:t>
      </w:r>
      <w:proofErr w:type="spellStart"/>
      <w:r w:rsidR="00C134A3">
        <w:t>Cassidyho</w:t>
      </w:r>
      <w:proofErr w:type="spellEnd"/>
      <w:r w:rsidR="00C134A3">
        <w:t xml:space="preserve"> a </w:t>
      </w:r>
      <w:proofErr w:type="spellStart"/>
      <w:r w:rsidR="00C134A3">
        <w:t>Paradise</w:t>
      </w:r>
      <w:proofErr w:type="spellEnd"/>
      <w:r w:rsidR="00C134A3">
        <w:t xml:space="preserve">). Nemohu se však zbavit dojmu, že si autorka v lecčem usnadnila práci a že zdaleka nevyužila všech možností, které </w:t>
      </w:r>
      <w:proofErr w:type="spellStart"/>
      <w:r w:rsidR="00C134A3">
        <w:t>Kerouacovy</w:t>
      </w:r>
      <w:proofErr w:type="spellEnd"/>
      <w:r w:rsidR="00C134A3">
        <w:t xml:space="preserve"> cesty nabízí. I proto hodnotím práci </w:t>
      </w:r>
      <w:r w:rsidR="003C481D">
        <w:rPr>
          <w:b/>
        </w:rPr>
        <w:t>velmi dobře.</w:t>
      </w:r>
    </w:p>
    <w:p w:rsidR="003C481D" w:rsidRDefault="003C481D" w:rsidP="003C481D">
      <w:pPr>
        <w:jc w:val="both"/>
        <w:rPr>
          <w:b/>
        </w:rPr>
      </w:pPr>
    </w:p>
    <w:p w:rsidR="003C481D" w:rsidRDefault="00C134A3" w:rsidP="003C481D">
      <w:pPr>
        <w:jc w:val="both"/>
        <w:rPr>
          <w:b/>
        </w:rPr>
      </w:pPr>
      <w:r>
        <w:rPr>
          <w:b/>
        </w:rPr>
        <w:t>Další o</w:t>
      </w:r>
      <w:r w:rsidR="003C481D">
        <w:rPr>
          <w:b/>
        </w:rPr>
        <w:t>tázky k diskusi:</w:t>
      </w:r>
    </w:p>
    <w:p w:rsidR="003C481D" w:rsidRDefault="003C481D" w:rsidP="003C481D">
      <w:pPr>
        <w:jc w:val="both"/>
      </w:pPr>
    </w:p>
    <w:p w:rsidR="003C481D" w:rsidRDefault="00C134A3" w:rsidP="003C481D">
      <w:pPr>
        <w:pStyle w:val="Odstavecseseznamem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</w:rPr>
      </w:pPr>
      <w:proofErr w:type="spellStart"/>
      <w:r>
        <w:rPr>
          <w:rFonts w:ascii="Times New Roman" w:hAnsi="Times New Roman"/>
          <w:sz w:val="24"/>
        </w:rPr>
        <w:t>Kero</w:t>
      </w:r>
      <w:r w:rsidR="00261B68">
        <w:rPr>
          <w:rFonts w:ascii="Times New Roman" w:hAnsi="Times New Roman"/>
          <w:sz w:val="24"/>
        </w:rPr>
        <w:t>u</w:t>
      </w:r>
      <w:r>
        <w:rPr>
          <w:rFonts w:ascii="Times New Roman" w:hAnsi="Times New Roman"/>
          <w:sz w:val="24"/>
        </w:rPr>
        <w:t>acův</w:t>
      </w:r>
      <w:proofErr w:type="spellEnd"/>
      <w:r>
        <w:rPr>
          <w:rFonts w:ascii="Times New Roman" w:hAnsi="Times New Roman"/>
          <w:sz w:val="24"/>
        </w:rPr>
        <w:t xml:space="preserve"> román bývá často přezdíván jako Bible beatniků. Dáme-li stranou přenesený význam posvátného textu, zajímalo by mě, jak se </w:t>
      </w:r>
      <w:proofErr w:type="spellStart"/>
      <w:r>
        <w:rPr>
          <w:rFonts w:ascii="Times New Roman" w:hAnsi="Times New Roman"/>
          <w:sz w:val="24"/>
        </w:rPr>
        <w:t>Kero</w:t>
      </w:r>
      <w:r w:rsidR="00261B68">
        <w:rPr>
          <w:rFonts w:ascii="Times New Roman" w:hAnsi="Times New Roman"/>
          <w:sz w:val="24"/>
        </w:rPr>
        <w:t>u</w:t>
      </w:r>
      <w:r>
        <w:rPr>
          <w:rFonts w:ascii="Times New Roman" w:hAnsi="Times New Roman"/>
          <w:sz w:val="24"/>
        </w:rPr>
        <w:t>ac</w:t>
      </w:r>
      <w:proofErr w:type="spellEnd"/>
      <w:r>
        <w:rPr>
          <w:rFonts w:ascii="Times New Roman" w:hAnsi="Times New Roman"/>
          <w:sz w:val="24"/>
        </w:rPr>
        <w:t xml:space="preserve"> stavěl vůči křesťanství?</w:t>
      </w:r>
    </w:p>
    <w:p w:rsidR="00C134A3" w:rsidRDefault="00C134A3" w:rsidP="003C481D">
      <w:pPr>
        <w:pStyle w:val="Odstavecseseznamem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Beatnická generace se stala fenoménem především druhé poloviny 50.</w:t>
      </w:r>
      <w:r w:rsidR="004E282A">
        <w:rPr>
          <w:rFonts w:ascii="Times New Roman" w:hAnsi="Times New Roman"/>
          <w:sz w:val="24"/>
        </w:rPr>
        <w:t xml:space="preserve"> letech. Jak tomu bylo s beatniky </w:t>
      </w:r>
      <w:bookmarkStart w:id="0" w:name="_GoBack"/>
      <w:bookmarkEnd w:id="0"/>
      <w:r w:rsidR="004E282A">
        <w:rPr>
          <w:rFonts w:ascii="Times New Roman" w:hAnsi="Times New Roman"/>
          <w:sz w:val="24"/>
        </w:rPr>
        <w:t xml:space="preserve">později? </w:t>
      </w:r>
      <w:r>
        <w:rPr>
          <w:rFonts w:ascii="Times New Roman" w:hAnsi="Times New Roman"/>
          <w:sz w:val="24"/>
        </w:rPr>
        <w:t xml:space="preserve"> </w:t>
      </w:r>
    </w:p>
    <w:p w:rsidR="003C481D" w:rsidRDefault="003C481D" w:rsidP="003C481D">
      <w:pPr>
        <w:jc w:val="both"/>
        <w:rPr>
          <w:vertAlign w:val="superscript"/>
        </w:rPr>
      </w:pPr>
      <w:r>
        <w:t xml:space="preserve">         </w:t>
      </w:r>
    </w:p>
    <w:tbl>
      <w:tblPr>
        <w:tblpPr w:leftFromText="141" w:rightFromText="141" w:vertAnchor="text" w:horzAnchor="margin" w:tblpY="-26"/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261B68" w:rsidTr="00261B6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261B68" w:rsidRDefault="00261B68" w:rsidP="00261B68">
            <w:pPr>
              <w:spacing w:line="276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e*</w:t>
            </w:r>
            <w:proofErr w:type="gramEnd"/>
          </w:p>
          <w:p w:rsidR="00261B68" w:rsidRDefault="00261B68" w:rsidP="00261B68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>(možnosti klasifikace - výborně,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261B68" w:rsidRDefault="00261B68" w:rsidP="00261B68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261B68" w:rsidRDefault="00261B68" w:rsidP="00261B6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velmi dobře  </w:t>
            </w:r>
          </w:p>
        </w:tc>
      </w:tr>
    </w:tbl>
    <w:p w:rsidR="003C481D" w:rsidRDefault="003C481D" w:rsidP="00261B68">
      <w:pPr>
        <w:spacing w:before="120"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Doporučuji</w:t>
      </w:r>
      <w:r>
        <w:rPr>
          <w:b/>
          <w:sz w:val="28"/>
          <w:szCs w:val="28"/>
        </w:rPr>
        <w:t xml:space="preserve"> / nedoporučuji** bakalářskou práci k obhajobě.</w:t>
      </w:r>
    </w:p>
    <w:p w:rsidR="00261B68" w:rsidRDefault="00261B68" w:rsidP="003C481D">
      <w:pPr>
        <w:jc w:val="both"/>
      </w:pPr>
    </w:p>
    <w:p w:rsidR="00261B68" w:rsidRDefault="00756556" w:rsidP="003C481D">
      <w:pPr>
        <w:jc w:val="both"/>
      </w:pPr>
      <w:r>
        <w:t>Dne: 3. května</w:t>
      </w:r>
      <w:r w:rsidR="003C481D">
        <w:t xml:space="preserve"> </w:t>
      </w:r>
      <w:proofErr w:type="gramStart"/>
      <w:r w:rsidR="003C481D">
        <w:t xml:space="preserve">2016  </w:t>
      </w:r>
      <w:r w:rsidR="003C481D">
        <w:tab/>
      </w:r>
      <w:r w:rsidR="003C481D">
        <w:tab/>
      </w:r>
      <w:r w:rsidR="003C481D">
        <w:tab/>
        <w:t xml:space="preserve">                   ...........................................................</w:t>
      </w:r>
      <w:proofErr w:type="gramEnd"/>
    </w:p>
    <w:p w:rsidR="003C481D" w:rsidRDefault="003C481D" w:rsidP="00261B68">
      <w:pPr>
        <w:ind w:left="4956" w:firstLine="708"/>
        <w:jc w:val="both"/>
      </w:pPr>
      <w:r>
        <w:t>Podpis oponenta</w:t>
      </w:r>
    </w:p>
    <w:p w:rsidR="00744C1E" w:rsidRDefault="00744C1E"/>
    <w:sectPr w:rsidR="00744C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42445F"/>
    <w:multiLevelType w:val="hybridMultilevel"/>
    <w:tmpl w:val="79B20D58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04050019">
      <w:start w:val="1"/>
      <w:numFmt w:val="lowerLetter"/>
      <w:lvlText w:val="%5."/>
      <w:lvlJc w:val="left"/>
      <w:pPr>
        <w:ind w:left="3240" w:hanging="360"/>
      </w:pPr>
    </w:lvl>
    <w:lvl w:ilvl="5" w:tplc="0405001B">
      <w:start w:val="1"/>
      <w:numFmt w:val="lowerRoman"/>
      <w:lvlText w:val="%6."/>
      <w:lvlJc w:val="right"/>
      <w:pPr>
        <w:ind w:left="3960" w:hanging="180"/>
      </w:pPr>
    </w:lvl>
    <w:lvl w:ilvl="6" w:tplc="0405000F">
      <w:start w:val="1"/>
      <w:numFmt w:val="decimal"/>
      <w:lvlText w:val="%7."/>
      <w:lvlJc w:val="left"/>
      <w:pPr>
        <w:ind w:left="4680" w:hanging="360"/>
      </w:pPr>
    </w:lvl>
    <w:lvl w:ilvl="7" w:tplc="04050019">
      <w:start w:val="1"/>
      <w:numFmt w:val="lowerLetter"/>
      <w:lvlText w:val="%8."/>
      <w:lvlJc w:val="left"/>
      <w:pPr>
        <w:ind w:left="5400" w:hanging="360"/>
      </w:pPr>
    </w:lvl>
    <w:lvl w:ilvl="8" w:tplc="040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481D"/>
    <w:rsid w:val="00261B68"/>
    <w:rsid w:val="003C481D"/>
    <w:rsid w:val="004E282A"/>
    <w:rsid w:val="005F4ABB"/>
    <w:rsid w:val="00607DB2"/>
    <w:rsid w:val="00656822"/>
    <w:rsid w:val="00744C1E"/>
    <w:rsid w:val="00756556"/>
    <w:rsid w:val="00955F62"/>
    <w:rsid w:val="00992860"/>
    <w:rsid w:val="00C134A3"/>
    <w:rsid w:val="00C40918"/>
    <w:rsid w:val="00D86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6C13AE4-025A-4B60-8504-E7D8EDF069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C48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3C481D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3C481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3C481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545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516</Words>
  <Characters>3048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Michal Kleprlik</cp:lastModifiedBy>
  <cp:revision>4</cp:revision>
  <dcterms:created xsi:type="dcterms:W3CDTF">2016-04-29T14:28:00Z</dcterms:created>
  <dcterms:modified xsi:type="dcterms:W3CDTF">2016-05-13T07:51:00Z</dcterms:modified>
</cp:coreProperties>
</file>