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381A6C4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906E2">
        <w:rPr>
          <w:b/>
        </w:rPr>
        <w:tab/>
      </w:r>
      <w:r w:rsidR="00D906E2" w:rsidRPr="00D906E2">
        <w:rPr>
          <w:bCs/>
        </w:rPr>
        <w:t>Bc. Veronika Stránská</w:t>
      </w:r>
    </w:p>
    <w:p w14:paraId="2DA60459" w14:textId="2AEBACEB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906E2">
        <w:rPr>
          <w:b/>
        </w:rPr>
        <w:tab/>
      </w:r>
      <w:r w:rsidR="00D906E2" w:rsidRPr="00D906E2">
        <w:rPr>
          <w:bCs/>
        </w:rPr>
        <w:t>Rizika digitálních technologií u mladistvých</w:t>
      </w:r>
    </w:p>
    <w:p w14:paraId="3A6BA483" w14:textId="06F2E923" w:rsidR="00080D7A" w:rsidRPr="00D906E2" w:rsidRDefault="00080D7A" w:rsidP="00080D7A">
      <w:pPr>
        <w:spacing w:before="60"/>
        <w:jc w:val="both"/>
        <w:rPr>
          <w:b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906E2">
        <w:rPr>
          <w:b/>
        </w:rPr>
        <w:tab/>
      </w:r>
      <w:r w:rsidR="00D906E2">
        <w:rPr>
          <w:bCs/>
        </w:rPr>
        <w:t xml:space="preserve">doc. PhDr. Albín </w:t>
      </w:r>
      <w:proofErr w:type="spellStart"/>
      <w:r w:rsidR="00D906E2">
        <w:rPr>
          <w:bCs/>
        </w:rPr>
        <w:t>Škoviera</w:t>
      </w:r>
      <w:proofErr w:type="spellEnd"/>
      <w:r w:rsidR="00D906E2">
        <w:rPr>
          <w:bCs/>
        </w:rPr>
        <w:t>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5942DA7A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906E2" w:rsidRPr="00415139">
        <w:t>2025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0365397D" w:rsidR="00E2102D" w:rsidRPr="00BD54FF" w:rsidRDefault="00D906E2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04EAA25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28F4DFD8" w14:textId="203C12D1" w:rsidR="00D906E2" w:rsidRPr="00BD54FF" w:rsidRDefault="00D906E2" w:rsidP="00BF19E0">
            <w:pPr>
              <w:rPr>
                <w:sz w:val="22"/>
                <w:szCs w:val="22"/>
                <w:highlight w:val="yellow"/>
              </w:rPr>
            </w:pPr>
            <w:r w:rsidRPr="00D906E2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íl práce je formulová</w:t>
            </w:r>
            <w:r w:rsidR="009E0863">
              <w:rPr>
                <w:sz w:val="22"/>
                <w:szCs w:val="22"/>
              </w:rPr>
              <w:t>n široce, v konečných důsledcích je to spojeno s tím, že se zabývá často i otázkami, které přímo s výzkumným cílem souvisí jen volně.</w:t>
            </w:r>
          </w:p>
        </w:tc>
        <w:tc>
          <w:tcPr>
            <w:tcW w:w="1494" w:type="dxa"/>
            <w:vAlign w:val="center"/>
          </w:tcPr>
          <w:p w14:paraId="553C27AD" w14:textId="3BAAABE0" w:rsidR="00080D7A" w:rsidRPr="00BD54FF" w:rsidRDefault="009E086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1D9082F3" w:rsidR="00080D7A" w:rsidRPr="00BD54FF" w:rsidRDefault="009E086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58D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7185E5F4" w:rsidR="00080D7A" w:rsidRPr="00BD54FF" w:rsidRDefault="00BF58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BF58D0">
        <w:trPr>
          <w:trHeight w:val="422"/>
        </w:trPr>
        <w:tc>
          <w:tcPr>
            <w:tcW w:w="8145" w:type="dxa"/>
            <w:vAlign w:val="center"/>
          </w:tcPr>
          <w:p w14:paraId="538DD133" w14:textId="77777777" w:rsidR="00217BBE" w:rsidRDefault="00D41B46" w:rsidP="00BF58D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0ECCFED3" w:rsidR="00BF58D0" w:rsidRPr="00BD54FF" w:rsidRDefault="00BF58D0" w:rsidP="00BF58D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Otevřené kódování je v pořádku, chybí tu ale zachycení procesu od kódů ke kategoriím.</w:t>
            </w:r>
            <w:r w:rsidR="00394187">
              <w:rPr>
                <w:sz w:val="22"/>
                <w:szCs w:val="22"/>
              </w:rPr>
              <w:t xml:space="preserve"> Chybí i informace (nejen obecná), ale jak který rozhovor probíhal. </w:t>
            </w:r>
            <w:r w:rsidR="00127693">
              <w:rPr>
                <w:sz w:val="22"/>
                <w:szCs w:val="22"/>
              </w:rPr>
              <w:t>Bezprostřední re</w:t>
            </w:r>
            <w:r w:rsidR="00EA54E5">
              <w:rPr>
                <w:sz w:val="22"/>
                <w:szCs w:val="22"/>
              </w:rPr>
              <w:t>a</w:t>
            </w:r>
            <w:r w:rsidR="00127693">
              <w:rPr>
                <w:sz w:val="22"/>
                <w:szCs w:val="22"/>
              </w:rPr>
              <w:t>kce informantů.</w:t>
            </w:r>
          </w:p>
        </w:tc>
        <w:tc>
          <w:tcPr>
            <w:tcW w:w="1494" w:type="dxa"/>
            <w:vAlign w:val="center"/>
          </w:tcPr>
          <w:p w14:paraId="7684ADFE" w14:textId="6DA7488A" w:rsidR="00BF58D0" w:rsidRPr="00BF58D0" w:rsidRDefault="00394187" w:rsidP="00BF58D0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5DAAE7" w14:textId="77777777" w:rsidR="00A66BF6" w:rsidRDefault="00A66BF6" w:rsidP="00BF58D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26F65360" w14:textId="1DC1A51B" w:rsidR="00BF58D0" w:rsidRPr="00BD54FF" w:rsidRDefault="00BF58D0" w:rsidP="00BF58D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Oceňuji, že práce se zabývá problémem z pohledu dvou stran</w:t>
            </w:r>
            <w:r w:rsidR="0088513A">
              <w:rPr>
                <w:sz w:val="22"/>
                <w:szCs w:val="22"/>
              </w:rPr>
              <w:t xml:space="preserve">, skrze klienty, </w:t>
            </w:r>
            <w:r w:rsidR="00EA54E5">
              <w:rPr>
                <w:sz w:val="22"/>
                <w:szCs w:val="22"/>
              </w:rPr>
              <w:t xml:space="preserve">ale i </w:t>
            </w:r>
            <w:proofErr w:type="spellStart"/>
            <w:r w:rsidR="0088513A">
              <w:rPr>
                <w:sz w:val="22"/>
                <w:szCs w:val="22"/>
              </w:rPr>
              <w:t>nepří</w:t>
            </w:r>
            <w:r w:rsidR="00EA54E5">
              <w:rPr>
                <w:sz w:val="22"/>
                <w:szCs w:val="22"/>
              </w:rPr>
              <w:t>-</w:t>
            </w:r>
            <w:r w:rsidR="0088513A">
              <w:rPr>
                <w:sz w:val="22"/>
                <w:szCs w:val="22"/>
              </w:rPr>
              <w:t>mo</w:t>
            </w:r>
            <w:proofErr w:type="spellEnd"/>
            <w:r w:rsidR="0088513A">
              <w:rPr>
                <w:sz w:val="22"/>
                <w:szCs w:val="22"/>
              </w:rPr>
              <w:t xml:space="preserve">, </w:t>
            </w:r>
            <w:r w:rsidR="00EA54E5">
              <w:rPr>
                <w:sz w:val="22"/>
                <w:szCs w:val="22"/>
              </w:rPr>
              <w:t xml:space="preserve">z pohledu </w:t>
            </w:r>
            <w:r w:rsidR="0088513A">
              <w:rPr>
                <w:sz w:val="22"/>
                <w:szCs w:val="22"/>
              </w:rPr>
              <w:t>rodičovské. Škoda, že se rodiče nepodařilo získat pro výzkum i přímo.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63464364" w:rsidR="00A66BF6" w:rsidRPr="0088513A" w:rsidRDefault="0088513A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88513A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AF241B" w14:textId="77777777" w:rsidR="00A66BF6" w:rsidRDefault="00A66BF6" w:rsidP="0088513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1B3D6ADC" w:rsidR="0088513A" w:rsidRPr="00BD54FF" w:rsidRDefault="0088513A" w:rsidP="008851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je ideově vystavěna dobře, výhrady mám k její proporcionalitě. 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596D06A" w:rsidR="00A66BF6" w:rsidRPr="00394187" w:rsidRDefault="00394187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394187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2EBE4A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635AF2B9" w14:textId="4B470ED9" w:rsidR="00D906E2" w:rsidRPr="00BD54FF" w:rsidRDefault="00D906E2" w:rsidP="001319D1">
            <w:pPr>
              <w:jc w:val="both"/>
              <w:rPr>
                <w:sz w:val="22"/>
                <w:szCs w:val="22"/>
              </w:rPr>
            </w:pPr>
            <w:r w:rsidRPr="00D906E2">
              <w:rPr>
                <w:sz w:val="22"/>
                <w:szCs w:val="22"/>
                <w:shd w:val="clear" w:color="auto" w:fill="FFFFFF" w:themeFill="background1"/>
              </w:rPr>
              <w:t>Výzkumný problém je vymezen</w:t>
            </w:r>
            <w:r>
              <w:rPr>
                <w:sz w:val="22"/>
                <w:szCs w:val="22"/>
                <w:shd w:val="clear" w:color="auto" w:fill="FFFFFF" w:themeFill="background1"/>
              </w:rPr>
              <w:t xml:space="preserve"> hlavní výzkumnou otázkou a třemi podotázkami.</w:t>
            </w:r>
          </w:p>
        </w:tc>
        <w:tc>
          <w:tcPr>
            <w:tcW w:w="1494" w:type="dxa"/>
            <w:vAlign w:val="center"/>
          </w:tcPr>
          <w:p w14:paraId="331E939A" w14:textId="0A6BC71B" w:rsidR="00391AAF" w:rsidRPr="00BD54FF" w:rsidRDefault="001276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63C205A3" w:rsidR="0082081A" w:rsidRPr="00127693" w:rsidRDefault="00127693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27693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255F2C36" w:rsidR="00205A5E" w:rsidRPr="00127693" w:rsidRDefault="00127693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27693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4F2FDFF8" w:rsidR="00205A5E" w:rsidRPr="00127693" w:rsidRDefault="00127693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27693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7AB00A73" w:rsidR="00205A5E" w:rsidRPr="00BD54FF" w:rsidRDefault="001276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E8DEA6B" w:rsidR="00205A5E" w:rsidRPr="00BD54FF" w:rsidRDefault="001276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514EEFBB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</w:t>
            </w:r>
            <w:r w:rsidR="00127693">
              <w:rPr>
                <w:sz w:val="22"/>
                <w:szCs w:val="22"/>
              </w:rPr>
              <w:t>al</w:t>
            </w:r>
            <w:r w:rsidRPr="00BD54FF">
              <w:rPr>
                <w:sz w:val="22"/>
                <w:szCs w:val="22"/>
              </w:rPr>
              <w:t>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3EBAC69C" w:rsidR="00205A5E" w:rsidRPr="00BD54FF" w:rsidRDefault="00551E8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7ADDF40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EFCB4D0" w14:textId="3C22930A" w:rsidR="00781D48" w:rsidRPr="00BD54FF" w:rsidRDefault="00781D48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Nejednotnost v Bibliografi</w:t>
            </w:r>
            <w:r w:rsidR="00415139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>. Někde jen zkratky vlastního jména, někde celé jméno, někde oddělování jmen čárkou, jinde středníkem.</w:t>
            </w:r>
          </w:p>
        </w:tc>
        <w:tc>
          <w:tcPr>
            <w:tcW w:w="1494" w:type="dxa"/>
            <w:vAlign w:val="center"/>
          </w:tcPr>
          <w:p w14:paraId="6FB17A8F" w14:textId="29E95134" w:rsidR="00205A5E" w:rsidRPr="00BD54FF" w:rsidRDefault="00781D4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tbl>
      <w:tblPr>
        <w:tblpPr w:leftFromText="141" w:rightFromText="141" w:vertAnchor="text" w:horzAnchor="margin" w:tblpY="344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127693" w:rsidRPr="00BD54FF" w14:paraId="0B7655FA" w14:textId="77777777" w:rsidTr="00127693">
        <w:trPr>
          <w:trHeight w:val="390"/>
        </w:trPr>
        <w:tc>
          <w:tcPr>
            <w:tcW w:w="8145" w:type="dxa"/>
            <w:vAlign w:val="center"/>
          </w:tcPr>
          <w:p w14:paraId="55D64C6A" w14:textId="77777777" w:rsidR="00127693" w:rsidRPr="00BD54FF" w:rsidRDefault="00127693" w:rsidP="00127693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193E70B4" w14:textId="77777777" w:rsidR="00127693" w:rsidRPr="00BD54FF" w:rsidRDefault="00127693" w:rsidP="00127693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127693" w:rsidRPr="00BD54FF" w14:paraId="14460BFF" w14:textId="77777777" w:rsidTr="00127693">
        <w:trPr>
          <w:trHeight w:val="390"/>
        </w:trPr>
        <w:tc>
          <w:tcPr>
            <w:tcW w:w="8145" w:type="dxa"/>
            <w:vAlign w:val="center"/>
          </w:tcPr>
          <w:p w14:paraId="55CD0E38" w14:textId="77777777" w:rsidR="00127693" w:rsidRDefault="00127693" w:rsidP="0012769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36A74F3D" w14:textId="60F504B9" w:rsidR="00127693" w:rsidRPr="00BD54FF" w:rsidRDefault="00127693" w:rsidP="0012769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Diplomantka má často mezi jednotlivými částmi textu širší mezery, než </w:t>
            </w:r>
            <w:r w:rsidR="00EA54E5">
              <w:rPr>
                <w:sz w:val="22"/>
                <w:szCs w:val="22"/>
              </w:rPr>
              <w:t>j</w:t>
            </w:r>
            <w:r>
              <w:rPr>
                <w:sz w:val="22"/>
                <w:szCs w:val="22"/>
              </w:rPr>
              <w:t>e standardn</w:t>
            </w:r>
            <w:r w:rsidR="00EA54E5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4B97A948" w14:textId="77777777" w:rsidR="00127693" w:rsidRPr="00BD54FF" w:rsidRDefault="00127693" w:rsidP="0012769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127693" w:rsidRPr="00BD54FF" w14:paraId="54AC28B1" w14:textId="77777777" w:rsidTr="00127693">
        <w:trPr>
          <w:trHeight w:val="390"/>
        </w:trPr>
        <w:tc>
          <w:tcPr>
            <w:tcW w:w="8145" w:type="dxa"/>
            <w:vAlign w:val="center"/>
          </w:tcPr>
          <w:p w14:paraId="5E46EB22" w14:textId="77777777" w:rsidR="00127693" w:rsidRPr="00BD54FF" w:rsidRDefault="00127693" w:rsidP="00127693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1B76BB7" w14:textId="0782E468" w:rsidR="00127693" w:rsidRPr="00781D48" w:rsidRDefault="00781D48" w:rsidP="00127693">
            <w:pPr>
              <w:jc w:val="center"/>
              <w:rPr>
                <w:b/>
                <w:bCs/>
                <w:sz w:val="22"/>
                <w:szCs w:val="22"/>
              </w:rPr>
            </w:pPr>
            <w:r w:rsidRPr="00781D48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127693" w:rsidRPr="00BD54FF" w14:paraId="29B21F7A" w14:textId="77777777" w:rsidTr="00127693">
        <w:trPr>
          <w:trHeight w:val="390"/>
        </w:trPr>
        <w:tc>
          <w:tcPr>
            <w:tcW w:w="8145" w:type="dxa"/>
            <w:vAlign w:val="center"/>
          </w:tcPr>
          <w:p w14:paraId="6BA1E6A4" w14:textId="77777777" w:rsidR="00127693" w:rsidRPr="00BD54FF" w:rsidRDefault="00127693" w:rsidP="0012769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D1A0156" w14:textId="43810D26" w:rsidR="00127693" w:rsidRPr="00BD54FF" w:rsidRDefault="00781D48" w:rsidP="0012769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71F74EB3" w14:textId="77777777" w:rsidR="00127693" w:rsidRDefault="00127693" w:rsidP="00781D48">
      <w:pPr>
        <w:jc w:val="both"/>
        <w:rPr>
          <w:b/>
        </w:rPr>
      </w:pPr>
    </w:p>
    <w:p w14:paraId="06C7C923" w14:textId="77777777" w:rsidR="00781D48" w:rsidRDefault="00781D48" w:rsidP="00781D48">
      <w:pPr>
        <w:jc w:val="both"/>
        <w:rPr>
          <w:b/>
        </w:rPr>
      </w:pPr>
    </w:p>
    <w:p w14:paraId="19152649" w14:textId="001A29F2" w:rsidR="00127693" w:rsidRDefault="00127693" w:rsidP="00781D48">
      <w:pPr>
        <w:jc w:val="both"/>
        <w:rPr>
          <w:b/>
        </w:rPr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F022ECB" w14:textId="7E725409" w:rsidR="00781D48" w:rsidRPr="00781D48" w:rsidRDefault="00781D48" w:rsidP="00781D48">
      <w:pPr>
        <w:jc w:val="both"/>
        <w:rPr>
          <w:b/>
          <w:bCs/>
        </w:rPr>
      </w:pPr>
      <w:r>
        <w:t xml:space="preserve">Oceňujeme volbu tématu i celkový vklad autorky diplomové práce. Drobné dílčí nedostatky nesnižují její přínosnost. Doporučuji ji k obhajobě a hodnotím ji známkou </w:t>
      </w:r>
      <w:r w:rsidRPr="00781D48">
        <w:rPr>
          <w:b/>
          <w:bCs/>
        </w:rPr>
        <w:t>B</w:t>
      </w:r>
      <w:r>
        <w:rPr>
          <w:b/>
          <w:bCs/>
        </w:rPr>
        <w:t>.</w:t>
      </w:r>
    </w:p>
    <w:p w14:paraId="426DE158" w14:textId="77777777" w:rsidR="00127693" w:rsidRPr="00BD54FF" w:rsidRDefault="00127693" w:rsidP="00781D48">
      <w:pPr>
        <w:jc w:val="both"/>
      </w:pPr>
    </w:p>
    <w:p w14:paraId="0C6ACAC8" w14:textId="6E7606C3" w:rsidR="00127693" w:rsidRDefault="00127693" w:rsidP="00781D48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427CBDA" w14:textId="6F251D91" w:rsidR="00551E82" w:rsidRPr="00EA54E5" w:rsidRDefault="00551E82" w:rsidP="00415139">
      <w:pPr>
        <w:pStyle w:val="Odsekzoznamu"/>
        <w:numPr>
          <w:ilvl w:val="0"/>
          <w:numId w:val="3"/>
        </w:numPr>
        <w:rPr>
          <w:i/>
          <w:iCs/>
        </w:rPr>
      </w:pPr>
      <w:r w:rsidRPr="00EA54E5">
        <w:rPr>
          <w:i/>
          <w:iCs/>
        </w:rPr>
        <w:t>Velmi vážnými kritiky využívání digitálních technologií jsou mnozí neurologové. Není jejich nadužívání v rozporu s právy dítěte (nejlepším zájmem dítěte) a nemělo by být víc slyšet ty organizace, které se v jiných oblastech tváří „ochranářsky“?</w:t>
      </w:r>
    </w:p>
    <w:p w14:paraId="6CBB377C" w14:textId="18084F84" w:rsidR="00551E82" w:rsidRPr="00EA54E5" w:rsidRDefault="00551E82" w:rsidP="00415139">
      <w:pPr>
        <w:pStyle w:val="Odsekzoznamu"/>
        <w:numPr>
          <w:ilvl w:val="0"/>
          <w:numId w:val="3"/>
        </w:numPr>
        <w:rPr>
          <w:i/>
          <w:iCs/>
        </w:rPr>
      </w:pPr>
      <w:r w:rsidRPr="00EA54E5">
        <w:rPr>
          <w:i/>
          <w:iCs/>
        </w:rPr>
        <w:t xml:space="preserve">Kdybyste měla politickou moc rozhodovat, kde byste začala s regulací digitálních </w:t>
      </w:r>
      <w:bookmarkStart w:id="0" w:name="_GoBack"/>
      <w:bookmarkEnd w:id="0"/>
      <w:r w:rsidRPr="00EA54E5">
        <w:rPr>
          <w:i/>
          <w:iCs/>
        </w:rPr>
        <w:t>technologií?</w:t>
      </w:r>
    </w:p>
    <w:p w14:paraId="77F21E04" w14:textId="77777777" w:rsidR="00127693" w:rsidRPr="00BD54FF" w:rsidRDefault="00127693" w:rsidP="00781D48">
      <w:pPr>
        <w:jc w:val="both"/>
      </w:pPr>
    </w:p>
    <w:p w14:paraId="1E76649C" w14:textId="77777777" w:rsidR="00127693" w:rsidRPr="00BD54FF" w:rsidRDefault="00127693" w:rsidP="00781D48">
      <w:pPr>
        <w:jc w:val="both"/>
      </w:pPr>
    </w:p>
    <w:p w14:paraId="3EFE708A" w14:textId="77777777" w:rsidR="00127693" w:rsidRPr="00BD54FF" w:rsidRDefault="00127693" w:rsidP="00781D48">
      <w:pPr>
        <w:jc w:val="both"/>
      </w:pPr>
    </w:p>
    <w:p w14:paraId="42303CFE" w14:textId="77777777" w:rsidR="00127693" w:rsidRPr="00BD54FF" w:rsidRDefault="00127693" w:rsidP="00781D48">
      <w:pPr>
        <w:jc w:val="both"/>
      </w:pPr>
    </w:p>
    <w:tbl>
      <w:tblPr>
        <w:tblStyle w:val="Mriekatabuky"/>
        <w:tblpPr w:leftFromText="141" w:rightFromText="141" w:vertAnchor="text" w:horzAnchor="margin" w:tblpY="890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127693" w:rsidRPr="00BD54FF" w14:paraId="560AA2EB" w14:textId="77777777" w:rsidTr="00127693">
        <w:trPr>
          <w:trHeight w:val="572"/>
        </w:trPr>
        <w:tc>
          <w:tcPr>
            <w:tcW w:w="9648" w:type="dxa"/>
            <w:gridSpan w:val="2"/>
          </w:tcPr>
          <w:p w14:paraId="0C2A83B0" w14:textId="77777777" w:rsidR="00127693" w:rsidRPr="00BD54FF" w:rsidRDefault="00127693" w:rsidP="00127693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127693" w:rsidRPr="00BD54FF" w14:paraId="7D140B77" w14:textId="77777777" w:rsidTr="00127693">
        <w:tc>
          <w:tcPr>
            <w:tcW w:w="5868" w:type="dxa"/>
          </w:tcPr>
          <w:p w14:paraId="7119031C" w14:textId="77777777" w:rsidR="00127693" w:rsidRPr="00BD54FF" w:rsidRDefault="00127693" w:rsidP="00127693">
            <w:pPr>
              <w:spacing w:before="120" w:line="360" w:lineRule="auto"/>
              <w:jc w:val="both"/>
            </w:pPr>
            <w:proofErr w:type="gramStart"/>
            <w:r>
              <w:t>A–</w:t>
            </w:r>
            <w:r w:rsidRPr="00C47DD1">
              <w:rPr>
                <w:b/>
                <w:bCs/>
              </w:rPr>
              <w:t>B</w:t>
            </w:r>
            <w:r>
              <w:t xml:space="preserve">–C–D–E–F     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14:paraId="67993F08" w14:textId="42949096" w:rsidR="00127693" w:rsidRPr="00BD54FF" w:rsidRDefault="00C47DD1" w:rsidP="00C47DD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4FA0B477" w14:textId="77777777" w:rsidR="00127693" w:rsidRPr="00BD54FF" w:rsidRDefault="00127693" w:rsidP="00127693">
      <w:pPr>
        <w:spacing w:line="360" w:lineRule="auto"/>
        <w:jc w:val="both"/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1D1F1A54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51E82">
        <w:t>V</w:t>
      </w:r>
      <w:r w:rsidR="00C47DD1">
        <w:t> </w:t>
      </w:r>
      <w:proofErr w:type="spellStart"/>
      <w:r w:rsidR="00C47DD1">
        <w:t>Bratislave</w:t>
      </w:r>
      <w:proofErr w:type="spellEnd"/>
      <w:r w:rsidR="00C47DD1">
        <w:t xml:space="preserve"> </w:t>
      </w:r>
      <w:r w:rsidR="00551E82">
        <w:t>25. 4. 2025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="00C47DD1">
        <w:tab/>
      </w:r>
      <w:r w:rsidRPr="00BD54FF"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847356"/>
    <w:multiLevelType w:val="hybridMultilevel"/>
    <w:tmpl w:val="B2866B5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27693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94187"/>
    <w:rsid w:val="00415139"/>
    <w:rsid w:val="0045610A"/>
    <w:rsid w:val="004A3341"/>
    <w:rsid w:val="004D13D8"/>
    <w:rsid w:val="00516E71"/>
    <w:rsid w:val="00551E82"/>
    <w:rsid w:val="00561996"/>
    <w:rsid w:val="00597762"/>
    <w:rsid w:val="005B5F2B"/>
    <w:rsid w:val="005C3E46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81D48"/>
    <w:rsid w:val="0082081A"/>
    <w:rsid w:val="0087639A"/>
    <w:rsid w:val="0088513A"/>
    <w:rsid w:val="008D6C87"/>
    <w:rsid w:val="009E0863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1CD7"/>
    <w:rsid w:val="00B9314D"/>
    <w:rsid w:val="00BD54FF"/>
    <w:rsid w:val="00BE3AC6"/>
    <w:rsid w:val="00BF19E0"/>
    <w:rsid w:val="00BF58D0"/>
    <w:rsid w:val="00C222E0"/>
    <w:rsid w:val="00C47DD1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906E2"/>
    <w:rsid w:val="00DE0DF1"/>
    <w:rsid w:val="00DE5DDD"/>
    <w:rsid w:val="00E2102D"/>
    <w:rsid w:val="00E61EDA"/>
    <w:rsid w:val="00E87B8C"/>
    <w:rsid w:val="00E93E77"/>
    <w:rsid w:val="00EA54E5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51E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ACCB8-A79B-4A48-B119-D65A4F655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6</cp:revision>
  <cp:lastPrinted>1900-12-31T23:00:00Z</cp:lastPrinted>
  <dcterms:created xsi:type="dcterms:W3CDTF">2022-05-12T14:30:00Z</dcterms:created>
  <dcterms:modified xsi:type="dcterms:W3CDTF">2025-05-06T05:40:00Z</dcterms:modified>
</cp:coreProperties>
</file>