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50699A">
        <w:rPr>
          <w:b/>
        </w:rPr>
        <w:t>Eliška Svitáková</w:t>
      </w:r>
    </w:p>
    <w:p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EC2E94">
        <w:t>O</w:t>
      </w:r>
      <w:r w:rsidR="004515BA" w:rsidRPr="004515BA">
        <w:t>P</w:t>
      </w:r>
    </w:p>
    <w:p w:rsidR="0028301F" w:rsidRPr="00EB05AA" w:rsidRDefault="00250F8F" w:rsidP="00557AC2">
      <w:pPr>
        <w:spacing w:line="271" w:lineRule="auto"/>
        <w:jc w:val="both"/>
        <w:rPr>
          <w:b/>
          <w:bCs/>
          <w:i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proofErr w:type="spellStart"/>
      <w:r w:rsidR="0050699A" w:rsidRPr="0050699A">
        <w:rPr>
          <w:b/>
          <w:i/>
        </w:rPr>
        <w:t>The</w:t>
      </w:r>
      <w:proofErr w:type="spellEnd"/>
      <w:r w:rsidR="0050699A" w:rsidRPr="0050699A">
        <w:rPr>
          <w:b/>
          <w:i/>
        </w:rPr>
        <w:t xml:space="preserve"> </w:t>
      </w:r>
      <w:proofErr w:type="spellStart"/>
      <w:r w:rsidR="0050699A" w:rsidRPr="0050699A">
        <w:rPr>
          <w:b/>
          <w:i/>
        </w:rPr>
        <w:t>Concept</w:t>
      </w:r>
      <w:proofErr w:type="spellEnd"/>
      <w:r w:rsidR="0050699A" w:rsidRPr="0050699A">
        <w:rPr>
          <w:b/>
          <w:i/>
        </w:rPr>
        <w:t xml:space="preserve"> </w:t>
      </w:r>
      <w:proofErr w:type="spellStart"/>
      <w:r w:rsidR="0050699A" w:rsidRPr="0050699A">
        <w:rPr>
          <w:b/>
          <w:i/>
        </w:rPr>
        <w:t>of</w:t>
      </w:r>
      <w:proofErr w:type="spellEnd"/>
      <w:r w:rsidR="0050699A" w:rsidRPr="0050699A">
        <w:rPr>
          <w:b/>
          <w:i/>
        </w:rPr>
        <w:t xml:space="preserve"> a Tramp </w:t>
      </w:r>
      <w:proofErr w:type="spellStart"/>
      <w:r w:rsidR="0050699A" w:rsidRPr="0050699A">
        <w:rPr>
          <w:b/>
          <w:i/>
        </w:rPr>
        <w:t>according</w:t>
      </w:r>
      <w:proofErr w:type="spellEnd"/>
      <w:r w:rsidR="0050699A" w:rsidRPr="0050699A">
        <w:rPr>
          <w:b/>
          <w:i/>
        </w:rPr>
        <w:t xml:space="preserve"> to Jack </w:t>
      </w:r>
      <w:proofErr w:type="spellStart"/>
      <w:r w:rsidR="0050699A" w:rsidRPr="0050699A">
        <w:rPr>
          <w:b/>
          <w:i/>
        </w:rPr>
        <w:t>Kerouac</w:t>
      </w:r>
      <w:proofErr w:type="spellEnd"/>
    </w:p>
    <w:p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EC2E94">
        <w:t>201</w:t>
      </w:r>
      <w:r w:rsidR="0055772F">
        <w:t>9</w:t>
      </w:r>
      <w:r w:rsidR="00EC2E94">
        <w:t>/</w:t>
      </w:r>
      <w:r w:rsidR="0055772F">
        <w:t>20</w:t>
      </w:r>
    </w:p>
    <w:p w:rsidR="000E1617" w:rsidRDefault="00250F8F" w:rsidP="001D1C44">
      <w:pPr>
        <w:spacing w:line="271" w:lineRule="auto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0E1617">
        <w:t xml:space="preserve">Mgr. </w:t>
      </w:r>
      <w:r w:rsidR="0050699A">
        <w:t xml:space="preserve">Michal </w:t>
      </w:r>
      <w:proofErr w:type="spellStart"/>
      <w:r w:rsidR="0050699A">
        <w:t>Kleprlík</w:t>
      </w:r>
      <w:proofErr w:type="spellEnd"/>
      <w:r w:rsidR="000E1617">
        <w:t>, Ph.D.</w:t>
      </w:r>
    </w:p>
    <w:p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C3796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C3796" w:rsidP="008A15CF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C3796" w:rsidP="006E010E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C3796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C3796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7C3796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C9252C" w:rsidRDefault="00EB05AA" w:rsidP="00FA23BB">
      <w:pPr>
        <w:jc w:val="both"/>
      </w:pPr>
      <w:r>
        <w:t>P</w:t>
      </w:r>
      <w:r w:rsidR="0050699A">
        <w:t xml:space="preserve">ředložená </w:t>
      </w:r>
      <w:r w:rsidR="005B516C">
        <w:t>p</w:t>
      </w:r>
      <w:r>
        <w:t xml:space="preserve">ráce </w:t>
      </w:r>
      <w:r w:rsidR="005B516C">
        <w:t xml:space="preserve">se věnuje sice velmi často kriticky analyzovanému hnutí tzv. Beat </w:t>
      </w:r>
      <w:proofErr w:type="spellStart"/>
      <w:r w:rsidR="005B516C">
        <w:t>Generation</w:t>
      </w:r>
      <w:proofErr w:type="spellEnd"/>
      <w:r w:rsidR="005B516C">
        <w:t>, nicméně snaží se jej nahlédnout z</w:t>
      </w:r>
      <w:r w:rsidR="00C9252C">
        <w:t xml:space="preserve"> méně běžného </w:t>
      </w:r>
      <w:r w:rsidR="005B516C">
        <w:t xml:space="preserve">hlediska </w:t>
      </w:r>
      <w:r w:rsidR="00C9252C">
        <w:t>postavy tuláka. Úvodní část</w:t>
      </w:r>
      <w:r w:rsidR="00AC46D9">
        <w:t>i</w:t>
      </w:r>
      <w:r w:rsidR="00C9252C">
        <w:t xml:space="preserve"> pojednávající o samotném pojmu Beat </w:t>
      </w:r>
      <w:proofErr w:type="spellStart"/>
      <w:r w:rsidR="00C9252C">
        <w:t>Generation</w:t>
      </w:r>
      <w:proofErr w:type="spellEnd"/>
      <w:r w:rsidR="00C9252C">
        <w:t>, charakteristice hnutí, dobové recepci a literárním kontextu jsou pečlivě zpracované s využitím relevantní literatur</w:t>
      </w:r>
      <w:r w:rsidR="00AC46D9">
        <w:t>y. Oceňuji, že kromě zahraničních</w:t>
      </w:r>
      <w:r w:rsidR="00C9252C">
        <w:t xml:space="preserve"> zdrojů sáhla studentka i k jednomu z nejnovějších domácích příspěvků do diskuse o „beatnicích“. Studentka se snaží o komplexní pohled, viz např. pojednání o běžně tradovaném stereotypu </w:t>
      </w:r>
      <w:proofErr w:type="spellStart"/>
      <w:r w:rsidR="00C9252C">
        <w:t>Kerouacova</w:t>
      </w:r>
      <w:proofErr w:type="spellEnd"/>
      <w:r w:rsidR="00C9252C">
        <w:t xml:space="preserve"> spontánního psaní.</w:t>
      </w:r>
      <w:r w:rsidR="007C3796">
        <w:t xml:space="preserve"> Následné analýzy jsou přiměřeně zpracované a přesvědčivé, byť poněkud postrádám pojetí přírody, jak je zmíněno v zadání práce.</w:t>
      </w:r>
    </w:p>
    <w:p w:rsidR="001C35F4" w:rsidRDefault="002348F4" w:rsidP="00FA23BB">
      <w:pPr>
        <w:jc w:val="both"/>
        <w:rPr>
          <w:b/>
        </w:rPr>
      </w:pPr>
      <w:r>
        <w:t xml:space="preserve">Z hlediska jazykového je práce psána </w:t>
      </w:r>
      <w:r w:rsidR="00284868">
        <w:t>adekvátní</w:t>
      </w:r>
      <w:r w:rsidR="009A6735">
        <w:t xml:space="preserve"> odbornou</w:t>
      </w:r>
      <w:r>
        <w:t xml:space="preserve"> angličtinou</w:t>
      </w:r>
      <w:r w:rsidR="007C3796">
        <w:t xml:space="preserve"> a c</w:t>
      </w:r>
      <w:r w:rsidR="009A6735">
        <w:t xml:space="preserve">elkově </w:t>
      </w:r>
      <w:r w:rsidR="00753529">
        <w:t>splňuje požadavky kladené na závěrečnou práci tohoto typu.</w:t>
      </w:r>
    </w:p>
    <w:p w:rsidR="004E7925" w:rsidRDefault="004E7925" w:rsidP="00FA23BB">
      <w:pPr>
        <w:jc w:val="both"/>
        <w:rPr>
          <w:b/>
        </w:rPr>
      </w:pPr>
    </w:p>
    <w:p w:rsidR="004E7925" w:rsidRDefault="004E7925" w:rsidP="00FA23BB">
      <w:pPr>
        <w:jc w:val="both"/>
        <w:rPr>
          <w:b/>
        </w:rPr>
      </w:pPr>
    </w:p>
    <w:p w:rsidR="007B7EF0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1D1C44">
        <w:rPr>
          <w:b/>
        </w:rPr>
        <w:t xml:space="preserve"> </w:t>
      </w:r>
    </w:p>
    <w:p w:rsidR="007B7EF0" w:rsidRDefault="007B7EF0" w:rsidP="00FA23BB">
      <w:pPr>
        <w:jc w:val="both"/>
      </w:pPr>
    </w:p>
    <w:p w:rsidR="007C3796" w:rsidRDefault="007C3796" w:rsidP="00FA23BB">
      <w:pPr>
        <w:jc w:val="both"/>
        <w:rPr>
          <w:lang w:val="en-US"/>
        </w:rPr>
      </w:pPr>
      <w:r>
        <w:t xml:space="preserve">In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paper</w:t>
      </w:r>
      <w:proofErr w:type="spellEnd"/>
      <w:r>
        <w:t xml:space="preserve">, </w:t>
      </w:r>
      <w:proofErr w:type="spellStart"/>
      <w:r>
        <w:t>you</w:t>
      </w:r>
      <w:proofErr w:type="spellEnd"/>
      <w:r>
        <w:t xml:space="preserve"> </w:t>
      </w:r>
      <w:proofErr w:type="spellStart"/>
      <w:r>
        <w:t>interestingly</w:t>
      </w:r>
      <w:proofErr w:type="spellEnd"/>
      <w:r>
        <w:t xml:space="preserve"> </w:t>
      </w:r>
      <w:proofErr w:type="spellStart"/>
      <w:r>
        <w:t>compare</w:t>
      </w:r>
      <w:proofErr w:type="spellEnd"/>
      <w:r>
        <w:t xml:space="preserve"> </w:t>
      </w:r>
      <w:r>
        <w:rPr>
          <w:lang w:val="en-US"/>
        </w:rPr>
        <w:t xml:space="preserve">Kerouac’s figure of </w:t>
      </w:r>
      <w:proofErr w:type="gramStart"/>
      <w:r>
        <w:rPr>
          <w:lang w:val="en-US"/>
        </w:rPr>
        <w:t>the tramp</w:t>
      </w:r>
      <w:proofErr w:type="gramEnd"/>
      <w:r>
        <w:rPr>
          <w:lang w:val="en-US"/>
        </w:rPr>
        <w:t xml:space="preserve"> with Steinbeck’s hobo. Could you compare it to Charlie Chaplin’s famous film figure? </w:t>
      </w:r>
    </w:p>
    <w:p w:rsidR="001D1C44" w:rsidRDefault="007C3796" w:rsidP="00FA23BB">
      <w:pPr>
        <w:jc w:val="both"/>
        <w:rPr>
          <w:lang w:val="en-US"/>
        </w:rPr>
      </w:pPr>
      <w:r>
        <w:rPr>
          <w:lang w:val="en-US"/>
        </w:rPr>
        <w:t xml:space="preserve">What about the figure of the tramp in our own culture (in the 1920s and 30s, or during the Communist era)? </w:t>
      </w:r>
      <w:r w:rsidR="00AC46D9">
        <w:rPr>
          <w:lang w:val="en-US"/>
        </w:rPr>
        <w:t>In your opinion, w</w:t>
      </w:r>
      <w:bookmarkStart w:id="0" w:name="_GoBack"/>
      <w:bookmarkEnd w:id="0"/>
      <w:r>
        <w:rPr>
          <w:lang w:val="en-US"/>
        </w:rPr>
        <w:t>here there any similarities or is it very different?</w:t>
      </w:r>
    </w:p>
    <w:p w:rsidR="007C3796" w:rsidRDefault="007C3796" w:rsidP="00FA23BB">
      <w:pPr>
        <w:jc w:val="both"/>
        <w:rPr>
          <w:lang w:val="en-US"/>
        </w:rPr>
      </w:pPr>
    </w:p>
    <w:p w:rsidR="007C3796" w:rsidRDefault="007C3796" w:rsidP="00FA23BB">
      <w:pPr>
        <w:jc w:val="both"/>
        <w:rPr>
          <w:lang w:val="en-US"/>
        </w:rPr>
      </w:pPr>
    </w:p>
    <w:p w:rsidR="007C3796" w:rsidRDefault="007C3796" w:rsidP="00FA23BB">
      <w:pPr>
        <w:jc w:val="both"/>
        <w:rPr>
          <w:lang w:val="en-US"/>
        </w:rPr>
      </w:pPr>
    </w:p>
    <w:p w:rsidR="007C3796" w:rsidRDefault="007C3796" w:rsidP="00FA23BB">
      <w:pPr>
        <w:jc w:val="both"/>
        <w:rPr>
          <w:lang w:val="en-US"/>
        </w:rPr>
      </w:pPr>
    </w:p>
    <w:p w:rsidR="007C3796" w:rsidRDefault="007C3796" w:rsidP="00FA23BB">
      <w:pPr>
        <w:jc w:val="both"/>
        <w:rPr>
          <w:lang w:val="en-US"/>
        </w:rPr>
      </w:pPr>
    </w:p>
    <w:p w:rsidR="007C3796" w:rsidRPr="007C3796" w:rsidRDefault="007C3796" w:rsidP="00FA23BB">
      <w:pPr>
        <w:jc w:val="both"/>
        <w:rPr>
          <w:lang w:val="en-US"/>
        </w:rPr>
      </w:pPr>
    </w:p>
    <w:p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7C3796" w:rsidP="0028301F">
            <w:pPr>
              <w:spacing w:line="360" w:lineRule="auto"/>
              <w:jc w:val="center"/>
            </w:pPr>
            <w:r>
              <w:t>B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7C3796">
        <w:t>2</w:t>
      </w:r>
      <w:r w:rsidR="00713D93">
        <w:t>6</w:t>
      </w:r>
      <w:r w:rsidR="009A308C">
        <w:t>.</w:t>
      </w:r>
      <w:r w:rsidR="007C3796">
        <w:t>8</w:t>
      </w:r>
      <w:r w:rsidR="005B4F92">
        <w:t>. 20</w:t>
      </w:r>
      <w:r w:rsidR="00713D93">
        <w:t>20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5B4F92" w:rsidRDefault="005B4F92" w:rsidP="005B4F92"/>
    <w:p w:rsidR="005B4F92" w:rsidRDefault="005B4F92" w:rsidP="005B4F92"/>
    <w:p w:rsidR="005B4F92" w:rsidRPr="005B4F92" w:rsidRDefault="005B4F92" w:rsidP="005B4F92"/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7A5B44"/>
    <w:multiLevelType w:val="hybridMultilevel"/>
    <w:tmpl w:val="242E84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028C9"/>
    <w:rsid w:val="000166BA"/>
    <w:rsid w:val="000251B5"/>
    <w:rsid w:val="00026A8A"/>
    <w:rsid w:val="00037FA5"/>
    <w:rsid w:val="000474EA"/>
    <w:rsid w:val="00056F09"/>
    <w:rsid w:val="00057C14"/>
    <w:rsid w:val="00085464"/>
    <w:rsid w:val="000A0C25"/>
    <w:rsid w:val="000B2F38"/>
    <w:rsid w:val="000B5708"/>
    <w:rsid w:val="000B5A26"/>
    <w:rsid w:val="000C6CF6"/>
    <w:rsid w:val="000D3669"/>
    <w:rsid w:val="000D7944"/>
    <w:rsid w:val="000E1617"/>
    <w:rsid w:val="000F2FE5"/>
    <w:rsid w:val="001016CD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707D8"/>
    <w:rsid w:val="001805BC"/>
    <w:rsid w:val="001C35F4"/>
    <w:rsid w:val="001C6D4E"/>
    <w:rsid w:val="001D1C44"/>
    <w:rsid w:val="001E08F7"/>
    <w:rsid w:val="002071ED"/>
    <w:rsid w:val="002126A4"/>
    <w:rsid w:val="0021613B"/>
    <w:rsid w:val="002173C8"/>
    <w:rsid w:val="002217E9"/>
    <w:rsid w:val="0023410E"/>
    <w:rsid w:val="002348F4"/>
    <w:rsid w:val="00243C22"/>
    <w:rsid w:val="00250F8F"/>
    <w:rsid w:val="00251D2F"/>
    <w:rsid w:val="00265DEA"/>
    <w:rsid w:val="002734D9"/>
    <w:rsid w:val="0028301F"/>
    <w:rsid w:val="00284868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220B2"/>
    <w:rsid w:val="00352364"/>
    <w:rsid w:val="00380793"/>
    <w:rsid w:val="00381DBB"/>
    <w:rsid w:val="003D0434"/>
    <w:rsid w:val="003D1CF1"/>
    <w:rsid w:val="003D25A1"/>
    <w:rsid w:val="003E5A76"/>
    <w:rsid w:val="00403ED7"/>
    <w:rsid w:val="0041607A"/>
    <w:rsid w:val="00422445"/>
    <w:rsid w:val="00441E0C"/>
    <w:rsid w:val="00444AF4"/>
    <w:rsid w:val="004515BA"/>
    <w:rsid w:val="00452B29"/>
    <w:rsid w:val="004835F5"/>
    <w:rsid w:val="004A0829"/>
    <w:rsid w:val="004A2798"/>
    <w:rsid w:val="004B26EB"/>
    <w:rsid w:val="004C1E68"/>
    <w:rsid w:val="004C7DBC"/>
    <w:rsid w:val="004D1375"/>
    <w:rsid w:val="004E44D1"/>
    <w:rsid w:val="004E7925"/>
    <w:rsid w:val="004F234B"/>
    <w:rsid w:val="004F4557"/>
    <w:rsid w:val="004F6322"/>
    <w:rsid w:val="0050699A"/>
    <w:rsid w:val="0051466D"/>
    <w:rsid w:val="00516E98"/>
    <w:rsid w:val="00542E64"/>
    <w:rsid w:val="00544730"/>
    <w:rsid w:val="00557689"/>
    <w:rsid w:val="0055772F"/>
    <w:rsid w:val="00557AC2"/>
    <w:rsid w:val="0056438D"/>
    <w:rsid w:val="005746F4"/>
    <w:rsid w:val="005912F4"/>
    <w:rsid w:val="005A3144"/>
    <w:rsid w:val="005A60CC"/>
    <w:rsid w:val="005B0992"/>
    <w:rsid w:val="005B2528"/>
    <w:rsid w:val="005B4F92"/>
    <w:rsid w:val="005B516C"/>
    <w:rsid w:val="005C5E84"/>
    <w:rsid w:val="005E2BF8"/>
    <w:rsid w:val="005F114A"/>
    <w:rsid w:val="006000B1"/>
    <w:rsid w:val="00604B9F"/>
    <w:rsid w:val="00607508"/>
    <w:rsid w:val="0062085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06299"/>
    <w:rsid w:val="00711045"/>
    <w:rsid w:val="00713D93"/>
    <w:rsid w:val="00714772"/>
    <w:rsid w:val="00721639"/>
    <w:rsid w:val="007277C0"/>
    <w:rsid w:val="007401C3"/>
    <w:rsid w:val="00753529"/>
    <w:rsid w:val="00764C40"/>
    <w:rsid w:val="007660E2"/>
    <w:rsid w:val="00771FD6"/>
    <w:rsid w:val="00774878"/>
    <w:rsid w:val="007749B5"/>
    <w:rsid w:val="0079040B"/>
    <w:rsid w:val="00794791"/>
    <w:rsid w:val="007B2527"/>
    <w:rsid w:val="007B43AD"/>
    <w:rsid w:val="007B7EF0"/>
    <w:rsid w:val="007C3796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94206"/>
    <w:rsid w:val="009A2C6D"/>
    <w:rsid w:val="009A308C"/>
    <w:rsid w:val="009A6735"/>
    <w:rsid w:val="009B0F85"/>
    <w:rsid w:val="009B6022"/>
    <w:rsid w:val="009B7438"/>
    <w:rsid w:val="009B7C99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400D2"/>
    <w:rsid w:val="00A54838"/>
    <w:rsid w:val="00A65D9C"/>
    <w:rsid w:val="00A76ABA"/>
    <w:rsid w:val="00A86206"/>
    <w:rsid w:val="00AA20E5"/>
    <w:rsid w:val="00AA7C40"/>
    <w:rsid w:val="00AB3E4D"/>
    <w:rsid w:val="00AB5D90"/>
    <w:rsid w:val="00AB76F8"/>
    <w:rsid w:val="00AC46D9"/>
    <w:rsid w:val="00AC6A5D"/>
    <w:rsid w:val="00AD0DB9"/>
    <w:rsid w:val="00B01680"/>
    <w:rsid w:val="00B134BD"/>
    <w:rsid w:val="00B14180"/>
    <w:rsid w:val="00B201D7"/>
    <w:rsid w:val="00B2458B"/>
    <w:rsid w:val="00B24E9A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52C"/>
    <w:rsid w:val="00C92EC4"/>
    <w:rsid w:val="00CA2FBC"/>
    <w:rsid w:val="00CA32CC"/>
    <w:rsid w:val="00CB1594"/>
    <w:rsid w:val="00CB759B"/>
    <w:rsid w:val="00CB797A"/>
    <w:rsid w:val="00CB7B4E"/>
    <w:rsid w:val="00CB7B50"/>
    <w:rsid w:val="00CC5A6E"/>
    <w:rsid w:val="00CC6099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07D6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72A5B"/>
    <w:rsid w:val="00E80E64"/>
    <w:rsid w:val="00E81894"/>
    <w:rsid w:val="00E81E82"/>
    <w:rsid w:val="00E958EA"/>
    <w:rsid w:val="00EB05AA"/>
    <w:rsid w:val="00EC2E94"/>
    <w:rsid w:val="00ED1C33"/>
    <w:rsid w:val="00EF3757"/>
    <w:rsid w:val="00EF755F"/>
    <w:rsid w:val="00F02210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36C2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264181E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  <w:style w:type="paragraph" w:styleId="Odstavecseseznamem">
    <w:name w:val="List Paragraph"/>
    <w:basedOn w:val="Normln"/>
    <w:uiPriority w:val="34"/>
    <w:qFormat/>
    <w:rsid w:val="001016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85139BAD-ACB2-41AE-81E0-17A6CEDE19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413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4</cp:revision>
  <cp:lastPrinted>2017-01-23T19:14:00Z</cp:lastPrinted>
  <dcterms:created xsi:type="dcterms:W3CDTF">2020-08-28T11:08:00Z</dcterms:created>
  <dcterms:modified xsi:type="dcterms:W3CDTF">2020-08-31T06:37:00Z</dcterms:modified>
</cp:coreProperties>
</file>