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7D71" w:rsidRDefault="00B17D71" w:rsidP="00B17D71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B17D71" w:rsidRDefault="00B17D71" w:rsidP="00B17D71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B17D71" w:rsidRDefault="00B17D71" w:rsidP="00B17D71">
      <w:pPr>
        <w:jc w:val="center"/>
        <w:rPr>
          <w:b/>
        </w:rPr>
      </w:pPr>
      <w:r>
        <w:rPr>
          <w:b/>
        </w:rPr>
        <w:t>Katedra anglistiky a amerikanistiky</w:t>
      </w:r>
    </w:p>
    <w:p w:rsidR="00B17D71" w:rsidRDefault="00B17D71" w:rsidP="00B17D71">
      <w:pPr>
        <w:spacing w:before="60"/>
        <w:jc w:val="center"/>
        <w:rPr>
          <w:b/>
          <w:sz w:val="32"/>
          <w:szCs w:val="32"/>
        </w:rPr>
      </w:pPr>
    </w:p>
    <w:p w:rsidR="00B17D71" w:rsidRDefault="00B17D71" w:rsidP="00B17D71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B17D71" w:rsidRDefault="00B17D71" w:rsidP="00B17D71">
      <w:pPr>
        <w:spacing w:before="60"/>
        <w:jc w:val="both"/>
        <w:rPr>
          <w:b/>
        </w:rPr>
      </w:pPr>
    </w:p>
    <w:p w:rsidR="00B17D71" w:rsidRDefault="00B17D71" w:rsidP="00B17D71">
      <w:pPr>
        <w:spacing w:before="60"/>
        <w:jc w:val="both"/>
        <w:rPr>
          <w:b/>
        </w:rPr>
      </w:pPr>
    </w:p>
    <w:p w:rsidR="00B17D71" w:rsidRDefault="00B17D71" w:rsidP="00B17D71">
      <w:pPr>
        <w:spacing w:before="60"/>
        <w:jc w:val="both"/>
      </w:pPr>
      <w:r>
        <w:rPr>
          <w:b/>
        </w:rPr>
        <w:t xml:space="preserve">Autor práce: Karolína </w:t>
      </w:r>
      <w:proofErr w:type="spellStart"/>
      <w:r>
        <w:rPr>
          <w:b/>
        </w:rPr>
        <w:t>Filáková</w:t>
      </w:r>
      <w:proofErr w:type="spellEnd"/>
    </w:p>
    <w:p w:rsidR="00B17D71" w:rsidRDefault="00B17D71" w:rsidP="00B17D71">
      <w:pPr>
        <w:spacing w:before="60"/>
        <w:jc w:val="both"/>
      </w:pPr>
      <w:r>
        <w:rPr>
          <w:b/>
        </w:rPr>
        <w:t xml:space="preserve">Studijní obor: Religionistika + Anglický jazyk pro odbornou praxi </w:t>
      </w:r>
    </w:p>
    <w:p w:rsidR="00B17D71" w:rsidRDefault="00B17D71" w:rsidP="00B17D71">
      <w:pPr>
        <w:spacing w:before="60"/>
        <w:jc w:val="both"/>
      </w:pPr>
      <w:r>
        <w:rPr>
          <w:b/>
        </w:rPr>
        <w:t xml:space="preserve">Název práce: </w:t>
      </w:r>
      <w:r w:rsidR="001F129A">
        <w:rPr>
          <w:b/>
        </w:rPr>
        <w:t>Náboženské tradice v díle L</w:t>
      </w:r>
      <w:r>
        <w:rPr>
          <w:b/>
        </w:rPr>
        <w:t xml:space="preserve">uise </w:t>
      </w:r>
      <w:proofErr w:type="spellStart"/>
      <w:r>
        <w:rPr>
          <w:b/>
        </w:rPr>
        <w:t>Erdrichové</w:t>
      </w:r>
      <w:proofErr w:type="spellEnd"/>
    </w:p>
    <w:p w:rsidR="00B17D71" w:rsidRDefault="00B17D71" w:rsidP="00B17D71">
      <w:pPr>
        <w:spacing w:before="60"/>
      </w:pPr>
      <w:r>
        <w:rPr>
          <w:b/>
        </w:rPr>
        <w:t>Akademický rok: 2019/2020</w:t>
      </w:r>
    </w:p>
    <w:p w:rsidR="00B17D71" w:rsidRDefault="00B17D71" w:rsidP="00B17D71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Ph.D. </w:t>
      </w:r>
    </w:p>
    <w:p w:rsidR="00B17D71" w:rsidRDefault="00B17D71" w:rsidP="00B17D71">
      <w:pPr>
        <w:jc w:val="both"/>
      </w:pPr>
      <w:r>
        <w:rPr>
          <w:b/>
        </w:rPr>
        <w:t>Oponent práce: Mgr. Michal Kleprlík, Ph.D.</w:t>
      </w:r>
    </w:p>
    <w:p w:rsidR="00B17D71" w:rsidRDefault="00B17D71" w:rsidP="00B17D71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B17D71" w:rsidTr="00B17D7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B17D71" w:rsidRDefault="00B17D71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F26D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F26D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F26D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F26D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17D71" w:rsidRDefault="00B17D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F26DD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17D71" w:rsidTr="00B17D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17D71" w:rsidRDefault="00B17D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17D71" w:rsidRDefault="00B17D71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B17D71" w:rsidRDefault="00B17D71" w:rsidP="00B17D7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17D71" w:rsidRDefault="00F26DD3" w:rsidP="00B17D71">
      <w:pPr>
        <w:spacing w:before="120" w:line="360" w:lineRule="auto"/>
        <w:jc w:val="both"/>
      </w:pPr>
      <w:r>
        <w:t xml:space="preserve">Bakalářská práce Karolíny </w:t>
      </w:r>
      <w:proofErr w:type="spellStart"/>
      <w:r>
        <w:t>Filákové</w:t>
      </w:r>
      <w:proofErr w:type="spellEnd"/>
      <w:r>
        <w:t xml:space="preserve"> se soustředí na vyobrazení a střetávání různý</w:t>
      </w:r>
      <w:r w:rsidR="001F129A">
        <w:t>ch náboženských tradic v díle L</w:t>
      </w:r>
      <w:r>
        <w:t>u</w:t>
      </w:r>
      <w:r w:rsidR="001F129A">
        <w:t>isi</w:t>
      </w:r>
      <w:r>
        <w:t xml:space="preserve"> </w:t>
      </w:r>
      <w:proofErr w:type="spellStart"/>
      <w:r>
        <w:t>Erdrichové</w:t>
      </w:r>
      <w:proofErr w:type="spellEnd"/>
      <w:r>
        <w:t xml:space="preserve">. Výběr primární </w:t>
      </w:r>
      <w:r w:rsidR="00340ACF">
        <w:t>textů</w:t>
      </w:r>
      <w:r>
        <w:t xml:space="preserve"> je </w:t>
      </w:r>
      <w:r w:rsidR="00340ACF">
        <w:t xml:space="preserve">dle mého soudu v pořádku, kladl jsem si pouze otázku, zdali se autorka rozhodovala ještě mezi jinými díly </w:t>
      </w:r>
      <w:proofErr w:type="spellStart"/>
      <w:r w:rsidR="00340ACF">
        <w:t>Erdrichové</w:t>
      </w:r>
      <w:proofErr w:type="spellEnd"/>
      <w:r w:rsidR="00340ACF">
        <w:t>. Oceňuji, že práce není schematicky rozdělena na část teoretickou a praktickou a že se autorka drží ponejvíc</w:t>
      </w:r>
      <w:r w:rsidR="001F129A">
        <w:t>e rozboru daných titulů;</w:t>
      </w:r>
      <w:r w:rsidR="00340ACF">
        <w:t xml:space="preserve"> přeci jen jsem ale postrádal zasazení zvolené spisovatelky do širšího literárně-historického kontextu. Samotný rozbor je zdařilý, množství relevantních a dostatečně kvalitních sekundárních zdrojů uspokojivé. </w:t>
      </w:r>
      <w:r w:rsidR="002D1524">
        <w:t xml:space="preserve">Po formální stránce je práce rovněž v pořádku, byť například uvádění citací a parafrází někdy působí zmatečně a nejasně. Jazyková úroveň práce je adekvátní, počet gramatických, stylistických, lexikálních prohřešků (zejména </w:t>
      </w:r>
      <w:proofErr w:type="spellStart"/>
      <w:r w:rsidR="002D1524">
        <w:t>false</w:t>
      </w:r>
      <w:proofErr w:type="spellEnd"/>
      <w:r w:rsidR="001F129A">
        <w:t xml:space="preserve"> </w:t>
      </w:r>
      <w:bookmarkStart w:id="0" w:name="_GoBack"/>
      <w:bookmarkEnd w:id="0"/>
      <w:proofErr w:type="spellStart"/>
      <w:r w:rsidR="002D1524">
        <w:t>friends</w:t>
      </w:r>
      <w:proofErr w:type="spellEnd"/>
      <w:r w:rsidR="002D1524">
        <w:t xml:space="preserve"> a předložkové vazby) v únosné míře. Práci tak k obhajobě doporučuji a hodnotím stupněm C.</w:t>
      </w:r>
    </w:p>
    <w:p w:rsidR="00B17D71" w:rsidRDefault="00B17D71" w:rsidP="00B17D71">
      <w:pPr>
        <w:spacing w:before="120" w:line="360" w:lineRule="auto"/>
        <w:jc w:val="both"/>
      </w:pPr>
    </w:p>
    <w:p w:rsidR="00B17D71" w:rsidRDefault="00B17D71" w:rsidP="00B17D71">
      <w:pPr>
        <w:spacing w:before="120" w:line="360" w:lineRule="auto"/>
        <w:jc w:val="both"/>
      </w:pPr>
      <w:r>
        <w:t>Otázky a podněty k diskusi:</w:t>
      </w:r>
    </w:p>
    <w:p w:rsidR="00B17D71" w:rsidRDefault="00B17D71" w:rsidP="00B17D71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V</w:t>
      </w:r>
      <w:r w:rsidR="002D1524">
        <w:t xml:space="preserve"> na str. 11 vyzdvihujete, jak </w:t>
      </w:r>
      <w:proofErr w:type="spellStart"/>
      <w:r w:rsidR="002D1524">
        <w:t>Erdrichová</w:t>
      </w:r>
      <w:proofErr w:type="spellEnd"/>
      <w:r w:rsidR="002D1524">
        <w:t xml:space="preserve"> „umně kombinuje literární prvky“. Můžete uvést nějaký příklad?</w:t>
      </w:r>
    </w:p>
    <w:p w:rsidR="002D1524" w:rsidRDefault="002D1524" w:rsidP="00B17D71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Existuje nějaká oblast, v níž dle </w:t>
      </w:r>
      <w:proofErr w:type="spellStart"/>
      <w:r>
        <w:t>Erdrichové</w:t>
      </w:r>
      <w:proofErr w:type="spellEnd"/>
      <w:r>
        <w:t xml:space="preserve"> západní kultura obohatila kulturu kmene </w:t>
      </w:r>
      <w:proofErr w:type="spellStart"/>
      <w:r>
        <w:t>Ojibwa</w:t>
      </w:r>
      <w:proofErr w:type="spellEnd"/>
      <w:r w:rsidR="003C296C">
        <w:t>?</w:t>
      </w:r>
    </w:p>
    <w:p w:rsidR="00B17D71" w:rsidRDefault="00B17D71" w:rsidP="00B17D71">
      <w:pPr>
        <w:spacing w:before="120" w:line="360" w:lineRule="auto"/>
        <w:ind w:left="360"/>
        <w:jc w:val="both"/>
      </w:pPr>
      <w:r>
        <w:t xml:space="preserve">    </w:t>
      </w:r>
    </w:p>
    <w:p w:rsidR="00B17D71" w:rsidRDefault="00B17D71" w:rsidP="00B17D71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B17D71" w:rsidTr="00B17D7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B17D71" w:rsidRDefault="00B17D71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B17D71" w:rsidRDefault="00B17D71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B17D71" w:rsidRDefault="003C296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B17D71" w:rsidRDefault="00B17D71" w:rsidP="00B17D71">
      <w:pPr>
        <w:spacing w:before="120" w:line="360" w:lineRule="auto"/>
        <w:jc w:val="center"/>
        <w:rPr>
          <w:b/>
        </w:rPr>
      </w:pPr>
    </w:p>
    <w:p w:rsidR="00B17D71" w:rsidRDefault="00B17D71" w:rsidP="00B17D71">
      <w:pPr>
        <w:jc w:val="both"/>
        <w:rPr>
          <w:b/>
          <w:sz w:val="28"/>
          <w:szCs w:val="28"/>
        </w:rPr>
      </w:pPr>
    </w:p>
    <w:p w:rsidR="00B17D71" w:rsidRDefault="00B17D71" w:rsidP="00B17D71">
      <w:pPr>
        <w:jc w:val="both"/>
        <w:rPr>
          <w:b/>
          <w:sz w:val="28"/>
          <w:szCs w:val="28"/>
        </w:rPr>
      </w:pPr>
    </w:p>
    <w:p w:rsidR="00B17D71" w:rsidRDefault="00B17D71" w:rsidP="00B17D71">
      <w:pPr>
        <w:jc w:val="both"/>
      </w:pPr>
    </w:p>
    <w:p w:rsidR="00B17D71" w:rsidRDefault="003C296C" w:rsidP="00B17D71">
      <w:pPr>
        <w:jc w:val="both"/>
      </w:pPr>
      <w:r>
        <w:t xml:space="preserve">V Pardubicích, 21. 1. </w:t>
      </w:r>
      <w:proofErr w:type="gramStart"/>
      <w:r>
        <w:t>2020</w:t>
      </w:r>
      <w:r w:rsidR="00B17D71">
        <w:tab/>
      </w:r>
      <w:r w:rsidR="00B17D71">
        <w:tab/>
      </w:r>
      <w:r w:rsidR="00B17D71">
        <w:tab/>
      </w:r>
      <w:r w:rsidR="00B17D71">
        <w:tab/>
      </w:r>
      <w:r>
        <w:t xml:space="preserve">         </w:t>
      </w:r>
      <w:r w:rsidR="00B17D71">
        <w:t>..........................................................</w:t>
      </w:r>
      <w:proofErr w:type="gramEnd"/>
    </w:p>
    <w:p w:rsidR="00B17D71" w:rsidRDefault="00B17D71" w:rsidP="00B17D7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296C">
        <w:t xml:space="preserve">         </w:t>
      </w:r>
      <w:r>
        <w:t>Podpis oponenta práce</w:t>
      </w:r>
    </w:p>
    <w:p w:rsidR="00B17D71" w:rsidRDefault="00B17D71" w:rsidP="00B17D71">
      <w:pPr>
        <w:pStyle w:val="Nadpis4"/>
        <w:spacing w:before="60"/>
        <w:jc w:val="center"/>
      </w:pPr>
    </w:p>
    <w:p w:rsidR="00790407" w:rsidRDefault="00790407"/>
    <w:sectPr w:rsidR="007904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D71"/>
    <w:rsid w:val="001F129A"/>
    <w:rsid w:val="002D1524"/>
    <w:rsid w:val="00340ACF"/>
    <w:rsid w:val="003C296C"/>
    <w:rsid w:val="00790407"/>
    <w:rsid w:val="00B17D71"/>
    <w:rsid w:val="00F2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C08D6"/>
  <w15:chartTrackingRefBased/>
  <w15:docId w15:val="{BA32CDA7-A839-43E3-A122-B638C10D3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7D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17D7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17D7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B17D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00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412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2020-01-17T11:28:00Z</dcterms:created>
  <dcterms:modified xsi:type="dcterms:W3CDTF">2020-01-20T09:27:00Z</dcterms:modified>
</cp:coreProperties>
</file>