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7E8" w:rsidRDefault="00F027E8"/>
    <w:p w:rsidR="00F027E8" w:rsidRDefault="00F027E8"/>
    <w:p w:rsidR="00F027E8" w:rsidRPr="008368D7" w:rsidRDefault="00F027E8">
      <w:pPr>
        <w:rPr>
          <w:rFonts w:ascii="Times New Roman" w:hAnsi="Times New Roman"/>
          <w:b/>
          <w:sz w:val="24"/>
          <w:szCs w:val="24"/>
        </w:rPr>
      </w:pPr>
      <w:r w:rsidRPr="008368D7">
        <w:rPr>
          <w:rFonts w:ascii="Times New Roman" w:hAnsi="Times New Roman"/>
          <w:b/>
          <w:sz w:val="24"/>
          <w:szCs w:val="24"/>
        </w:rPr>
        <w:t>Ondře</w:t>
      </w:r>
      <w:r>
        <w:rPr>
          <w:rFonts w:ascii="Times New Roman" w:hAnsi="Times New Roman"/>
          <w:b/>
          <w:sz w:val="24"/>
          <w:szCs w:val="24"/>
        </w:rPr>
        <w:t>j</w:t>
      </w:r>
      <w:r w:rsidRPr="008368D7">
        <w:rPr>
          <w:rFonts w:ascii="Times New Roman" w:hAnsi="Times New Roman"/>
          <w:b/>
          <w:sz w:val="24"/>
          <w:szCs w:val="24"/>
        </w:rPr>
        <w:t xml:space="preserve"> Foral,</w:t>
      </w:r>
      <w:r w:rsidRPr="008368D7">
        <w:rPr>
          <w:rFonts w:ascii="Times New Roman" w:hAnsi="Times New Roman"/>
          <w:b/>
          <w:i/>
          <w:sz w:val="24"/>
          <w:szCs w:val="24"/>
        </w:rPr>
        <w:t xml:space="preserve"> Každodenní život obce Jílovice v letech 1945-1968.</w:t>
      </w:r>
      <w:r w:rsidRPr="008368D7">
        <w:rPr>
          <w:rFonts w:ascii="Times New Roman" w:hAnsi="Times New Roman"/>
          <w:b/>
          <w:sz w:val="24"/>
          <w:szCs w:val="24"/>
        </w:rPr>
        <w:t xml:space="preserve"> </w:t>
      </w:r>
    </w:p>
    <w:p w:rsidR="00F027E8" w:rsidRPr="008368D7" w:rsidRDefault="00F027E8" w:rsidP="008368D7">
      <w:pPr>
        <w:rPr>
          <w:rFonts w:ascii="Times New Roman" w:hAnsi="Times New Roman"/>
          <w:sz w:val="24"/>
          <w:szCs w:val="24"/>
        </w:rPr>
      </w:pPr>
      <w:r w:rsidRPr="008368D7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a</w:t>
      </w:r>
      <w:r w:rsidRPr="008368D7">
        <w:rPr>
          <w:rFonts w:ascii="Times New Roman" w:hAnsi="Times New Roman"/>
          <w:sz w:val="24"/>
          <w:szCs w:val="24"/>
        </w:rPr>
        <w:t>kalářská práce. Fakulta filozofická Univerzity Pardubice. Katedra historických věd.</w:t>
      </w:r>
    </w:p>
    <w:p w:rsidR="00F027E8" w:rsidRDefault="00F027E8">
      <w:pPr>
        <w:rPr>
          <w:rFonts w:ascii="Times New Roman" w:hAnsi="Times New Roman"/>
          <w:sz w:val="24"/>
          <w:szCs w:val="24"/>
        </w:rPr>
      </w:pPr>
      <w:r w:rsidRPr="008368D7">
        <w:rPr>
          <w:rFonts w:ascii="Times New Roman" w:hAnsi="Times New Roman"/>
          <w:i/>
          <w:sz w:val="24"/>
          <w:szCs w:val="24"/>
        </w:rPr>
        <w:t xml:space="preserve">Posudek vedoucího práce. </w:t>
      </w:r>
    </w:p>
    <w:p w:rsidR="00F027E8" w:rsidRPr="008368D7" w:rsidRDefault="00F027E8">
      <w:pPr>
        <w:rPr>
          <w:rFonts w:ascii="Times New Roman" w:hAnsi="Times New Roman"/>
          <w:sz w:val="24"/>
          <w:szCs w:val="24"/>
        </w:rPr>
      </w:pPr>
    </w:p>
    <w:p w:rsidR="00F027E8" w:rsidRPr="00257967" w:rsidRDefault="00F027E8" w:rsidP="008368D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>Autor si určil cíl na základě archivních pramenů a sekundárních informačních zdrojů popsat vývoj východočeské obce Jílovice v letech 1945-1989. Výklad je zaměřen primárně na průběh kolektivizace a vliv družstevního hospodářství na každodenní život venkova.</w:t>
      </w:r>
    </w:p>
    <w:p w:rsidR="00F027E8" w:rsidRPr="00257967" w:rsidRDefault="00F027E8" w:rsidP="008368D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ab/>
        <w:t xml:space="preserve">Použité archivní prameny odpovídají tématu; archivní zdroje ale nejsou nijak popsány. Několik základních informací k struktuře archivních fondů mělo být v úvodu už proto, </w:t>
      </w:r>
      <w:r>
        <w:rPr>
          <w:rFonts w:ascii="Times New Roman" w:hAnsi="Times New Roman"/>
          <w:sz w:val="24"/>
          <w:szCs w:val="24"/>
        </w:rPr>
        <w:t xml:space="preserve">že odkazy na fond JZD Jílovice </w:t>
      </w:r>
      <w:r w:rsidRPr="00257967">
        <w:rPr>
          <w:rFonts w:ascii="Times New Roman" w:hAnsi="Times New Roman"/>
          <w:sz w:val="24"/>
          <w:szCs w:val="24"/>
        </w:rPr>
        <w:t xml:space="preserve">a MNV Jílovice vypadají na první pohled podivně – stěží lze věřit, že fond MNV je v rozsahu desítek kartonů a fond JZD dokonce stovek kartonů!  Primární prameny v bibliografickém soupisu měly být identifikovány konkrétněji. Za chybu pokládám, že autor se omezil pouze na oficiální prameny (kronika, materiály MNV), vůbec nepracoval s pamětníky. Nepochybuji, že v Jílovici ještě někteří žijí. Literatura je poměrně skromná, autor nepracoval s publikacemi zabývajícími se obecně </w:t>
      </w:r>
      <w:smartTag w:uri="urn:schemas-microsoft-com:office:smarttags" w:element="metricconverter">
        <w:smartTagPr>
          <w:attr w:name="ProductID" w:val="50. a"/>
        </w:smartTagPr>
        <w:r w:rsidRPr="00257967">
          <w:rPr>
            <w:rFonts w:ascii="Times New Roman" w:hAnsi="Times New Roman"/>
            <w:sz w:val="24"/>
            <w:szCs w:val="24"/>
          </w:rPr>
          <w:t>50. a</w:t>
        </w:r>
      </w:smartTag>
      <w:r w:rsidRPr="00257967">
        <w:rPr>
          <w:rFonts w:ascii="Times New Roman" w:hAnsi="Times New Roman"/>
          <w:sz w:val="24"/>
          <w:szCs w:val="24"/>
        </w:rPr>
        <w:t xml:space="preserve"> 60. léty. V úvodu se odvolává na Petráňov</w:t>
      </w:r>
      <w:r>
        <w:rPr>
          <w:rFonts w:ascii="Times New Roman" w:hAnsi="Times New Roman"/>
          <w:sz w:val="24"/>
          <w:szCs w:val="24"/>
        </w:rPr>
        <w:t>u práci</w:t>
      </w:r>
      <w:r w:rsidRPr="00257967">
        <w:rPr>
          <w:rFonts w:ascii="Times New Roman" w:hAnsi="Times New Roman"/>
          <w:i/>
          <w:sz w:val="24"/>
          <w:szCs w:val="24"/>
        </w:rPr>
        <w:t xml:space="preserve"> Dvacáté století  v Ouběnicích,</w:t>
      </w:r>
      <w:r w:rsidRPr="00257967">
        <w:rPr>
          <w:rFonts w:ascii="Times New Roman" w:hAnsi="Times New Roman"/>
          <w:sz w:val="24"/>
          <w:szCs w:val="24"/>
        </w:rPr>
        <w:t xml:space="preserve"> ale pracuje s ní velmi neobratně; jedná se samoúčelné vsuvky do textu (s. 40, 48). </w:t>
      </w:r>
    </w:p>
    <w:p w:rsidR="00F027E8" w:rsidRPr="00257967" w:rsidRDefault="00F027E8" w:rsidP="008368D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>Struktura práce je logická a nemám k ní výhrady. Vnitřní uspořádání kapitol ale není příliš přehledné. Autor zvolil velmi popisný výklad, podrobně popisuje budování JZD a jeho hospodaření, text ale víceméně nijak nečlení, takže ztrácí na přehlednosti.</w:t>
      </w:r>
    </w:p>
    <w:p w:rsidR="00F027E8" w:rsidRPr="00257967" w:rsidRDefault="00F027E8" w:rsidP="008368D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 xml:space="preserve">Obsahovou stránku se ale autorovi nepodařilo naplnit zcela dle zadání. Především je patrná disproporce ve výkladu vývoje v Jílovici: většina informací se vztahuje k přelomu </w:t>
      </w:r>
      <w:smartTag w:uri="urn:schemas-microsoft-com:office:smarttags" w:element="metricconverter">
        <w:smartTagPr>
          <w:attr w:name="ProductID" w:val="40. a"/>
        </w:smartTagPr>
        <w:r w:rsidRPr="00257967">
          <w:rPr>
            <w:rFonts w:ascii="Times New Roman" w:hAnsi="Times New Roman"/>
            <w:sz w:val="24"/>
            <w:szCs w:val="24"/>
          </w:rPr>
          <w:t>40. a</w:t>
        </w:r>
      </w:smartTag>
      <w:r w:rsidRPr="00257967">
        <w:rPr>
          <w:rFonts w:ascii="Times New Roman" w:hAnsi="Times New Roman"/>
          <w:sz w:val="24"/>
          <w:szCs w:val="24"/>
        </w:rPr>
        <w:t xml:space="preserve"> 50. let respektive k 50. letům, vzhledem k probíhající kolektivizaci je to logické. </w:t>
      </w:r>
      <w:r>
        <w:rPr>
          <w:rFonts w:ascii="Times New Roman" w:hAnsi="Times New Roman"/>
          <w:sz w:val="24"/>
          <w:szCs w:val="24"/>
        </w:rPr>
        <w:t xml:space="preserve">Nejsou zde ale žádné zmínky o řadě výrazných událostí: politických procesech (co si o nich lidé na venkově mysleli, konaly se agitační akce apod.?), měnové reformě (1953), revoluci v Maďarsku (1956). </w:t>
      </w:r>
      <w:r w:rsidRPr="00257967">
        <w:rPr>
          <w:rFonts w:ascii="Times New Roman" w:hAnsi="Times New Roman"/>
          <w:sz w:val="24"/>
          <w:szCs w:val="24"/>
        </w:rPr>
        <w:t xml:space="preserve">60. léta autor ponechal prakticky bez povšimnutí,  rok 1968 zde nefiguruje vůbec. Vyvstává otázka – jak, pokud vůbec, venkov reflektoval společenský vývoj druhé poloviny 60. let, sovětskou invazi v srpnu </w:t>
      </w:r>
      <w:r>
        <w:rPr>
          <w:rFonts w:ascii="Times New Roman" w:hAnsi="Times New Roman"/>
          <w:sz w:val="24"/>
          <w:szCs w:val="24"/>
        </w:rPr>
        <w:t xml:space="preserve">1968? Zde se projevila úzká pramenná základna. </w:t>
      </w:r>
      <w:r w:rsidRPr="00257967">
        <w:rPr>
          <w:rFonts w:ascii="Times New Roman" w:hAnsi="Times New Roman"/>
          <w:sz w:val="24"/>
          <w:szCs w:val="24"/>
        </w:rPr>
        <w:t>Práci zcela schází</w:t>
      </w:r>
      <w:r w:rsidRPr="00257967">
        <w:rPr>
          <w:rFonts w:ascii="Times New Roman" w:hAnsi="Times New Roman"/>
          <w:i/>
          <w:sz w:val="24"/>
          <w:szCs w:val="24"/>
        </w:rPr>
        <w:t xml:space="preserve"> Závěr.</w:t>
      </w:r>
      <w:r w:rsidRPr="00257967">
        <w:rPr>
          <w:rFonts w:ascii="Times New Roman" w:hAnsi="Times New Roman"/>
          <w:sz w:val="24"/>
          <w:szCs w:val="24"/>
        </w:rPr>
        <w:t xml:space="preserve"> Poslední odstavec na s. 55 ho nahradit nemůže. Dále chybí základní úvodní informace k regionu, v kterém Jílovice leží; prospěla by např. mapa.</w:t>
      </w:r>
    </w:p>
    <w:p w:rsidR="00F027E8" w:rsidRPr="00257967" w:rsidRDefault="00F027E8" w:rsidP="008368D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>Jazyková stránka práce je průměrná. Autor měl zjevný sklon k přebírání stylu pramene (zejména obecní kroniky), i přes korekturní zásahy text obsahuje pravopisné chyby. Na formální úpravě se zjevně podepsalo hektické dokončování (v neposlední řadě strany 37-40 byly do vazby vloženy v obráceném pořadí, což nemusí nutně být chyba autora).</w:t>
      </w:r>
    </w:p>
    <w:p w:rsidR="00F027E8" w:rsidRPr="00257967" w:rsidRDefault="00F027E8" w:rsidP="00257967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ab/>
        <w:t xml:space="preserve">O. Foral prokázal elementární schopnost pracovat s archivními prameny, odbornou literaturou. Jelikož ale zadání naplnil pouze částečně a předložená práce má řadu nedostatků (viz výše), </w:t>
      </w:r>
      <w:r w:rsidRPr="00257967">
        <w:rPr>
          <w:rFonts w:ascii="Times New Roman" w:hAnsi="Times New Roman"/>
          <w:b/>
          <w:sz w:val="24"/>
          <w:szCs w:val="24"/>
        </w:rPr>
        <w:t xml:space="preserve">navrhuji ji k obhajobě s klasifikací </w:t>
      </w:r>
      <w:r w:rsidRPr="00257967">
        <w:rPr>
          <w:rFonts w:ascii="Times New Roman" w:hAnsi="Times New Roman"/>
          <w:b/>
          <w:i/>
          <w:sz w:val="24"/>
          <w:szCs w:val="24"/>
        </w:rPr>
        <w:t>dobře.</w:t>
      </w:r>
    </w:p>
    <w:p w:rsidR="00F027E8" w:rsidRDefault="00F027E8" w:rsidP="008368D7"/>
    <w:p w:rsidR="00F027E8" w:rsidRDefault="00F027E8" w:rsidP="00257967">
      <w:pPr>
        <w:ind w:firstLine="708"/>
        <w:jc w:val="right"/>
        <w:rPr>
          <w:rFonts w:ascii="Times New Roman" w:hAnsi="Times New Roman"/>
          <w:sz w:val="24"/>
          <w:szCs w:val="24"/>
        </w:rPr>
      </w:pPr>
      <w:r w:rsidRPr="00257967">
        <w:rPr>
          <w:rFonts w:ascii="Times New Roman" w:hAnsi="Times New Roman"/>
          <w:sz w:val="24"/>
          <w:szCs w:val="24"/>
        </w:rPr>
        <w:t>Mgr. Zbyněk Vydra, Ph.D.</w:t>
      </w:r>
    </w:p>
    <w:p w:rsidR="00F027E8" w:rsidRPr="00257967" w:rsidRDefault="00F027E8" w:rsidP="00257967">
      <w:pPr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Pardubicích, 3. 1. 2010</w:t>
      </w:r>
    </w:p>
    <w:sectPr w:rsidR="00F027E8" w:rsidRPr="00257967" w:rsidSect="00402E52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3E9"/>
    <w:rsid w:val="00030CF2"/>
    <w:rsid w:val="000C00E0"/>
    <w:rsid w:val="00213427"/>
    <w:rsid w:val="00257967"/>
    <w:rsid w:val="002806A1"/>
    <w:rsid w:val="00402E52"/>
    <w:rsid w:val="004E75FE"/>
    <w:rsid w:val="005624A4"/>
    <w:rsid w:val="006A7691"/>
    <w:rsid w:val="007F5A31"/>
    <w:rsid w:val="008368D7"/>
    <w:rsid w:val="00867A32"/>
    <w:rsid w:val="00921609"/>
    <w:rsid w:val="00A472A5"/>
    <w:rsid w:val="00CC4636"/>
    <w:rsid w:val="00CF3A63"/>
    <w:rsid w:val="00DC73E9"/>
    <w:rsid w:val="00EE4A43"/>
    <w:rsid w:val="00F027E8"/>
    <w:rsid w:val="00FB2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0E0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441</Words>
  <Characters>2602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Ondřej Foral, Každodenní život obce Jílovice v letech 1945-1968</dc:title>
  <dc:subject/>
  <dc:creator>Zbyněk</dc:creator>
  <cp:keywords/>
  <dc:description/>
  <cp:lastModifiedBy>UPa</cp:lastModifiedBy>
  <cp:revision>2</cp:revision>
  <dcterms:created xsi:type="dcterms:W3CDTF">2010-01-04T10:11:00Z</dcterms:created>
  <dcterms:modified xsi:type="dcterms:W3CDTF">2010-01-04T10:11:00Z</dcterms:modified>
</cp:coreProperties>
</file>