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C29820" w14:textId="77777777" w:rsidR="006F51CE" w:rsidRDefault="000E2208" w:rsidP="00210F7A">
      <w:pPr>
        <w:spacing w:before="0" w:after="240"/>
        <w:jc w:val="center"/>
        <w:rPr>
          <w:rFonts w:asciiTheme="minorHAnsi" w:hAnsiTheme="minorHAnsi"/>
          <w:b/>
          <w:sz w:val="28"/>
          <w:szCs w:val="28"/>
        </w:rPr>
      </w:pPr>
      <w:r w:rsidRPr="000E2208">
        <w:rPr>
          <w:rFonts w:asciiTheme="minorHAnsi" w:hAnsiTheme="minorHAnsi"/>
          <w:b/>
          <w:sz w:val="28"/>
          <w:szCs w:val="28"/>
        </w:rPr>
        <w:t xml:space="preserve">POSUDEK </w:t>
      </w:r>
      <w:r w:rsidR="00302592">
        <w:rPr>
          <w:rFonts w:asciiTheme="minorHAnsi" w:hAnsiTheme="minorHAnsi"/>
          <w:b/>
          <w:sz w:val="28"/>
          <w:szCs w:val="28"/>
        </w:rPr>
        <w:t xml:space="preserve">VEDOUCÍHO </w:t>
      </w:r>
      <w:r w:rsidRPr="000E2208">
        <w:rPr>
          <w:rFonts w:asciiTheme="minorHAnsi" w:hAnsiTheme="minorHAnsi"/>
          <w:b/>
          <w:sz w:val="28"/>
          <w:szCs w:val="28"/>
        </w:rPr>
        <w:t>DIPLOMOVÉ PRÁCE</w:t>
      </w:r>
    </w:p>
    <w:p w14:paraId="3752CF14" w14:textId="03255272" w:rsidR="000E2208" w:rsidRPr="00896923" w:rsidRDefault="000E2208" w:rsidP="000E2208">
      <w:pPr>
        <w:spacing w:before="0"/>
        <w:jc w:val="both"/>
        <w:rPr>
          <w:rFonts w:asciiTheme="minorHAnsi" w:hAnsiTheme="minorHAnsi"/>
          <w:bCs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studenta/</w:t>
      </w:r>
      <w:proofErr w:type="spellStart"/>
      <w:r w:rsidRPr="0052722D">
        <w:rPr>
          <w:rFonts w:asciiTheme="minorHAnsi" w:hAnsiTheme="minorHAnsi"/>
          <w:b/>
          <w:szCs w:val="24"/>
        </w:rPr>
        <w:t>ky</w:t>
      </w:r>
      <w:proofErr w:type="spellEnd"/>
      <w:r w:rsidRPr="0052722D">
        <w:rPr>
          <w:rFonts w:asciiTheme="minorHAnsi" w:hAnsiTheme="minorHAnsi"/>
          <w:b/>
          <w:szCs w:val="24"/>
        </w:rPr>
        <w:t>:</w:t>
      </w:r>
      <w:r w:rsidR="00896923">
        <w:rPr>
          <w:rFonts w:asciiTheme="minorHAnsi" w:hAnsiTheme="minorHAnsi"/>
          <w:b/>
          <w:szCs w:val="24"/>
        </w:rPr>
        <w:t xml:space="preserve"> </w:t>
      </w:r>
      <w:r w:rsidR="00896923" w:rsidRPr="00896923">
        <w:rPr>
          <w:rFonts w:asciiTheme="minorHAnsi" w:hAnsiTheme="minorHAnsi"/>
          <w:bCs/>
          <w:szCs w:val="24"/>
        </w:rPr>
        <w:t>BcA. Lucie Urbanová</w:t>
      </w:r>
    </w:p>
    <w:p w14:paraId="60A0C3FA" w14:textId="1574875F" w:rsidR="00896923" w:rsidRPr="00896923" w:rsidRDefault="0052722D" w:rsidP="00896923">
      <w:pPr>
        <w:spacing w:before="0"/>
        <w:jc w:val="both"/>
        <w:rPr>
          <w:rFonts w:asciiTheme="minorHAnsi" w:hAnsiTheme="minorHAnsi"/>
          <w:bCs/>
          <w:szCs w:val="24"/>
        </w:rPr>
      </w:pPr>
      <w:r w:rsidRPr="0052722D">
        <w:rPr>
          <w:rFonts w:asciiTheme="minorHAnsi" w:hAnsiTheme="minorHAnsi"/>
          <w:b/>
          <w:szCs w:val="24"/>
        </w:rPr>
        <w:t>Název diplomové práce:</w:t>
      </w:r>
      <w:r w:rsidR="00896923">
        <w:rPr>
          <w:rFonts w:asciiTheme="minorHAnsi" w:hAnsiTheme="minorHAnsi"/>
          <w:b/>
          <w:szCs w:val="24"/>
        </w:rPr>
        <w:t xml:space="preserve"> </w:t>
      </w:r>
      <w:r w:rsidR="00896923" w:rsidRPr="00896923">
        <w:rPr>
          <w:rFonts w:asciiTheme="minorHAnsi" w:hAnsiTheme="minorHAnsi"/>
          <w:bCs/>
          <w:szCs w:val="24"/>
        </w:rPr>
        <w:t xml:space="preserve">Vliv </w:t>
      </w:r>
      <w:proofErr w:type="spellStart"/>
      <w:r w:rsidR="00896923" w:rsidRPr="00896923">
        <w:rPr>
          <w:rFonts w:asciiTheme="minorHAnsi" w:hAnsiTheme="minorHAnsi"/>
          <w:bCs/>
          <w:szCs w:val="24"/>
        </w:rPr>
        <w:t>skladováni</w:t>
      </w:r>
      <w:proofErr w:type="spellEnd"/>
      <w:r w:rsidR="00896923" w:rsidRPr="00896923">
        <w:rPr>
          <w:rFonts w:asciiTheme="minorHAnsi" w:hAnsiTheme="minorHAnsi"/>
          <w:bCs/>
          <w:szCs w:val="24"/>
        </w:rPr>
        <w:t>́ páleného vápna na jeho vlastnosti;</w:t>
      </w:r>
    </w:p>
    <w:p w14:paraId="7EDF08BB" w14:textId="68E44270" w:rsidR="0052722D" w:rsidRPr="00896923" w:rsidRDefault="00896923" w:rsidP="00896923">
      <w:pPr>
        <w:spacing w:before="0"/>
        <w:jc w:val="both"/>
        <w:rPr>
          <w:rFonts w:asciiTheme="minorHAnsi" w:hAnsiTheme="minorHAnsi"/>
          <w:bCs/>
          <w:szCs w:val="24"/>
        </w:rPr>
      </w:pPr>
      <w:proofErr w:type="spellStart"/>
      <w:r w:rsidRPr="00896923">
        <w:rPr>
          <w:rFonts w:asciiTheme="minorHAnsi" w:hAnsiTheme="minorHAnsi"/>
          <w:bCs/>
          <w:szCs w:val="24"/>
        </w:rPr>
        <w:t>restaurováni</w:t>
      </w:r>
      <w:proofErr w:type="spellEnd"/>
      <w:r w:rsidRPr="00896923">
        <w:rPr>
          <w:rFonts w:asciiTheme="minorHAnsi" w:hAnsiTheme="minorHAnsi"/>
          <w:bCs/>
          <w:szCs w:val="24"/>
        </w:rPr>
        <w:t xml:space="preserve">́ </w:t>
      </w:r>
      <w:proofErr w:type="spellStart"/>
      <w:r w:rsidRPr="00896923">
        <w:rPr>
          <w:rFonts w:asciiTheme="minorHAnsi" w:hAnsiTheme="minorHAnsi"/>
          <w:bCs/>
          <w:szCs w:val="24"/>
        </w:rPr>
        <w:t>části</w:t>
      </w:r>
      <w:proofErr w:type="spellEnd"/>
      <w:r w:rsidRPr="00896923">
        <w:rPr>
          <w:rFonts w:asciiTheme="minorHAnsi" w:hAnsiTheme="minorHAnsi"/>
          <w:bCs/>
          <w:szCs w:val="24"/>
        </w:rPr>
        <w:t xml:space="preserve"> nástěnné malby </w:t>
      </w:r>
      <w:proofErr w:type="spellStart"/>
      <w:r w:rsidRPr="00896923">
        <w:rPr>
          <w:rFonts w:asciiTheme="minorHAnsi" w:hAnsiTheme="minorHAnsi"/>
          <w:bCs/>
          <w:szCs w:val="24"/>
        </w:rPr>
        <w:t>Obráceni</w:t>
      </w:r>
      <w:proofErr w:type="spellEnd"/>
      <w:r w:rsidRPr="00896923">
        <w:rPr>
          <w:rFonts w:asciiTheme="minorHAnsi" w:hAnsiTheme="minorHAnsi"/>
          <w:bCs/>
          <w:szCs w:val="24"/>
        </w:rPr>
        <w:t xml:space="preserve">́ sv. Augustina v </w:t>
      </w:r>
      <w:proofErr w:type="spellStart"/>
      <w:r w:rsidRPr="00896923">
        <w:rPr>
          <w:rFonts w:asciiTheme="minorHAnsi" w:hAnsiTheme="minorHAnsi"/>
          <w:bCs/>
          <w:szCs w:val="24"/>
        </w:rPr>
        <w:t>Subenu</w:t>
      </w:r>
      <w:proofErr w:type="spellEnd"/>
      <w:r w:rsidRPr="00896923">
        <w:rPr>
          <w:rFonts w:asciiTheme="minorHAnsi" w:hAnsiTheme="minorHAnsi"/>
          <w:bCs/>
          <w:szCs w:val="24"/>
        </w:rPr>
        <w:t xml:space="preserve"> v Rakousku</w:t>
      </w:r>
    </w:p>
    <w:p w14:paraId="4B79A218" w14:textId="77777777" w:rsidR="00896923" w:rsidRPr="00896923" w:rsidRDefault="0052722D" w:rsidP="00896923">
      <w:pPr>
        <w:spacing w:before="0"/>
        <w:jc w:val="both"/>
        <w:rPr>
          <w:rFonts w:asciiTheme="minorHAnsi" w:hAnsiTheme="minorHAnsi"/>
          <w:bCs/>
          <w:szCs w:val="24"/>
        </w:rPr>
      </w:pPr>
      <w:r w:rsidRPr="0052722D">
        <w:rPr>
          <w:rFonts w:asciiTheme="minorHAnsi" w:hAnsiTheme="minorHAnsi"/>
          <w:b/>
          <w:szCs w:val="24"/>
        </w:rPr>
        <w:t>Studijní obor:</w:t>
      </w:r>
      <w:r w:rsidR="00896923">
        <w:rPr>
          <w:rFonts w:asciiTheme="minorHAnsi" w:hAnsiTheme="minorHAnsi"/>
          <w:b/>
          <w:szCs w:val="24"/>
        </w:rPr>
        <w:t xml:space="preserve"> </w:t>
      </w:r>
      <w:r w:rsidR="00896923" w:rsidRPr="00896923">
        <w:rPr>
          <w:rFonts w:asciiTheme="minorHAnsi" w:hAnsiTheme="minorHAnsi"/>
          <w:bCs/>
          <w:szCs w:val="24"/>
        </w:rPr>
        <w:t>N0222A310001 Restaurování a konzervace děl hmotného kulturního</w:t>
      </w:r>
    </w:p>
    <w:p w14:paraId="4D5EDF4D" w14:textId="0C0AF0E6" w:rsidR="0052722D" w:rsidRPr="00896923" w:rsidRDefault="00896923" w:rsidP="00896923">
      <w:pPr>
        <w:spacing w:before="0"/>
        <w:jc w:val="both"/>
        <w:rPr>
          <w:rFonts w:asciiTheme="minorHAnsi" w:hAnsiTheme="minorHAnsi"/>
          <w:bCs/>
          <w:szCs w:val="24"/>
        </w:rPr>
      </w:pPr>
      <w:r w:rsidRPr="00896923">
        <w:rPr>
          <w:rFonts w:asciiTheme="minorHAnsi" w:hAnsiTheme="minorHAnsi"/>
          <w:bCs/>
          <w:szCs w:val="24"/>
        </w:rPr>
        <w:t>Dědictví; Specializace: Nástěnná malba, sgrafito, mozaiky a polychromie omítek a kamene</w:t>
      </w:r>
    </w:p>
    <w:p w14:paraId="4BA96011" w14:textId="68814614"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 xml:space="preserve">Vedoucí práce: </w:t>
      </w:r>
      <w:r w:rsidR="00896923" w:rsidRPr="00896923">
        <w:rPr>
          <w:rFonts w:asciiTheme="minorHAnsi" w:hAnsiTheme="minorHAnsi"/>
          <w:bCs/>
          <w:szCs w:val="24"/>
        </w:rPr>
        <w:t>MgA. Zuzana Wichterlová</w:t>
      </w:r>
    </w:p>
    <w:p w14:paraId="3BD756E0" w14:textId="71DE4B6B"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oponenta/email:</w:t>
      </w:r>
      <w:r w:rsidR="00896923">
        <w:rPr>
          <w:rFonts w:asciiTheme="minorHAnsi" w:hAnsiTheme="minorHAnsi"/>
          <w:b/>
          <w:szCs w:val="24"/>
        </w:rPr>
        <w:t xml:space="preserve"> </w:t>
      </w:r>
      <w:r w:rsidR="00896923" w:rsidRPr="00896923">
        <w:rPr>
          <w:rFonts w:asciiTheme="minorHAnsi" w:hAnsiTheme="minorHAnsi"/>
          <w:bCs/>
          <w:szCs w:val="24"/>
        </w:rPr>
        <w:t>Mgr. Radek Ševčík Ph.D.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90FEC" w14:paraId="0E1D5E11" w14:textId="77777777" w:rsidTr="0036262E">
        <w:tc>
          <w:tcPr>
            <w:tcW w:w="9212" w:type="dxa"/>
          </w:tcPr>
          <w:p w14:paraId="4F2C9C07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7D6A8B69" w14:textId="77777777"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Naplnění zadání </w:t>
            </w:r>
            <w:r w:rsidRPr="006928A5">
              <w:rPr>
                <w:rFonts w:asciiTheme="minorHAnsi" w:hAnsiTheme="minorHAnsi"/>
                <w:b/>
                <w:szCs w:val="24"/>
              </w:rPr>
              <w:t>teoretické části práce</w:t>
            </w:r>
          </w:p>
          <w:p w14:paraId="7B73374C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418DDD87" w14:textId="77777777" w:rsidTr="0036262E">
        <w:tc>
          <w:tcPr>
            <w:tcW w:w="9212" w:type="dxa"/>
          </w:tcPr>
          <w:p w14:paraId="17AE649B" w14:textId="77777777" w:rsidR="00A90FEC" w:rsidRDefault="001C3F3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</w:p>
          <w:p w14:paraId="18564B27" w14:textId="171C6112" w:rsidR="00A90FEC" w:rsidRDefault="00935CDC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 w:rsidRPr="00935CDC">
              <w:rPr>
                <w:rFonts w:asciiTheme="minorHAnsi" w:hAnsiTheme="minorHAnsi"/>
                <w:szCs w:val="24"/>
              </w:rPr>
              <w:t xml:space="preserve">Studentka naplnila zadání </w:t>
            </w:r>
            <w:r w:rsidR="0055629B">
              <w:rPr>
                <w:rFonts w:asciiTheme="minorHAnsi" w:hAnsiTheme="minorHAnsi"/>
                <w:szCs w:val="24"/>
              </w:rPr>
              <w:t xml:space="preserve">teoretické části </w:t>
            </w:r>
            <w:r w:rsidRPr="00935CDC">
              <w:rPr>
                <w:rFonts w:asciiTheme="minorHAnsi" w:hAnsiTheme="minorHAnsi"/>
                <w:szCs w:val="24"/>
              </w:rPr>
              <w:t>práce</w:t>
            </w:r>
            <w:r>
              <w:rPr>
                <w:rFonts w:asciiTheme="minorHAnsi" w:hAnsiTheme="minorHAnsi"/>
                <w:szCs w:val="24"/>
              </w:rPr>
              <w:t>.</w:t>
            </w:r>
          </w:p>
        </w:tc>
      </w:tr>
      <w:tr w:rsidR="00A90FEC" w14:paraId="742FB5DE" w14:textId="77777777" w:rsidTr="0036262E">
        <w:tc>
          <w:tcPr>
            <w:tcW w:w="9212" w:type="dxa"/>
          </w:tcPr>
          <w:p w14:paraId="7A784D05" w14:textId="345C42ED" w:rsidR="00A90FEC" w:rsidRPr="00B63975" w:rsidRDefault="00935CD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935CDC">
              <w:rPr>
                <w:rFonts w:asciiTheme="minorHAnsi" w:hAnsiTheme="minorHAnsi"/>
                <w:sz w:val="40"/>
                <w:szCs w:val="40"/>
              </w:rPr>
              <w:t>+</w:t>
            </w:r>
            <w:r w:rsidR="00A90FEC">
              <w:rPr>
                <w:rFonts w:asciiTheme="minorHAnsi" w:hAnsiTheme="minorHAnsi"/>
                <w:szCs w:val="24"/>
              </w:rPr>
              <w:t xml:space="preserve">A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B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C</w:t>
            </w:r>
            <w:r w:rsidR="00A90FEC">
              <w:rPr>
                <w:rFonts w:asciiTheme="minorHAnsi" w:hAnsiTheme="minorHAnsi"/>
                <w:szCs w:val="24"/>
              </w:rPr>
              <w:t xml:space="preserve">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D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E</w:t>
            </w:r>
            <w:r w:rsidR="00A90FEC">
              <w:rPr>
                <w:rFonts w:asciiTheme="minorHAnsi" w:hAnsiTheme="minorHAnsi"/>
                <w:szCs w:val="24"/>
              </w:rPr>
              <w:t xml:space="preserve">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65610BFE" w14:textId="77777777" w:rsidR="00A90FEC" w:rsidRDefault="00A90FEC" w:rsidP="00A90FEC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90FEC" w14:paraId="28F61824" w14:textId="77777777" w:rsidTr="0036262E">
        <w:tc>
          <w:tcPr>
            <w:tcW w:w="9212" w:type="dxa"/>
          </w:tcPr>
          <w:p w14:paraId="57160356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028AE1F2" w14:textId="77777777"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Naplnění zadání praktické</w:t>
            </w:r>
            <w:r w:rsidRPr="006928A5">
              <w:rPr>
                <w:rFonts w:asciiTheme="minorHAnsi" w:hAnsiTheme="minorHAnsi"/>
                <w:b/>
                <w:szCs w:val="24"/>
              </w:rPr>
              <w:t xml:space="preserve"> části práce</w:t>
            </w:r>
          </w:p>
          <w:p w14:paraId="250AC361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373F0E92" w14:textId="77777777" w:rsidTr="0036262E">
        <w:tc>
          <w:tcPr>
            <w:tcW w:w="9212" w:type="dxa"/>
          </w:tcPr>
          <w:p w14:paraId="0408D487" w14:textId="77777777" w:rsidR="00A90FEC" w:rsidRDefault="001C3F3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</w:p>
          <w:p w14:paraId="61CE0267" w14:textId="6530ACA6" w:rsidR="00A90FEC" w:rsidRDefault="00935CDC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 w:rsidRPr="00935CDC">
              <w:rPr>
                <w:rFonts w:asciiTheme="minorHAnsi" w:hAnsiTheme="minorHAnsi"/>
                <w:szCs w:val="24"/>
              </w:rPr>
              <w:t xml:space="preserve">Studentka naplnila zadání </w:t>
            </w:r>
            <w:r w:rsidR="0055629B">
              <w:rPr>
                <w:rFonts w:asciiTheme="minorHAnsi" w:hAnsiTheme="minorHAnsi"/>
                <w:szCs w:val="24"/>
              </w:rPr>
              <w:t xml:space="preserve">praktické části </w:t>
            </w:r>
            <w:r w:rsidRPr="00935CDC">
              <w:rPr>
                <w:rFonts w:asciiTheme="minorHAnsi" w:hAnsiTheme="minorHAnsi"/>
                <w:szCs w:val="24"/>
              </w:rPr>
              <w:t>práce v restaurátorském zásahu</w:t>
            </w:r>
            <w:r>
              <w:rPr>
                <w:rFonts w:asciiTheme="minorHAnsi" w:hAnsiTheme="minorHAnsi"/>
                <w:szCs w:val="24"/>
              </w:rPr>
              <w:t xml:space="preserve"> i</w:t>
            </w:r>
            <w:r w:rsidRPr="00935CDC">
              <w:rPr>
                <w:rFonts w:asciiTheme="minorHAnsi" w:hAnsiTheme="minorHAnsi"/>
                <w:szCs w:val="24"/>
              </w:rPr>
              <w:t xml:space="preserve"> v restaurátorské dokumentaci</w:t>
            </w:r>
            <w:r>
              <w:rPr>
                <w:rFonts w:asciiTheme="minorHAnsi" w:hAnsiTheme="minorHAnsi"/>
                <w:szCs w:val="24"/>
              </w:rPr>
              <w:t>.</w:t>
            </w:r>
          </w:p>
        </w:tc>
      </w:tr>
      <w:tr w:rsidR="00A90FEC" w:rsidRPr="00B63975" w14:paraId="7F7C4B2E" w14:textId="77777777" w:rsidTr="0036262E">
        <w:tc>
          <w:tcPr>
            <w:tcW w:w="9212" w:type="dxa"/>
          </w:tcPr>
          <w:p w14:paraId="091ED920" w14:textId="06A39B19" w:rsidR="00A90FEC" w:rsidRPr="00B63975" w:rsidRDefault="00935CD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935CDC">
              <w:rPr>
                <w:rFonts w:asciiTheme="minorHAnsi" w:hAnsiTheme="minorHAnsi"/>
                <w:sz w:val="40"/>
                <w:szCs w:val="40"/>
              </w:rPr>
              <w:t>+</w:t>
            </w:r>
            <w:r w:rsidR="00A90FEC">
              <w:rPr>
                <w:rFonts w:asciiTheme="minorHAnsi" w:hAnsiTheme="minorHAnsi"/>
                <w:szCs w:val="24"/>
              </w:rPr>
              <w:t xml:space="preserve">A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B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C</w:t>
            </w:r>
            <w:r w:rsidR="00A90FEC">
              <w:rPr>
                <w:rFonts w:asciiTheme="minorHAnsi" w:hAnsiTheme="minorHAnsi"/>
                <w:szCs w:val="24"/>
              </w:rPr>
              <w:t xml:space="preserve">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D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E</w:t>
            </w:r>
            <w:r w:rsidR="00A90FEC">
              <w:rPr>
                <w:rFonts w:asciiTheme="minorHAnsi" w:hAnsiTheme="minorHAnsi"/>
                <w:szCs w:val="24"/>
              </w:rPr>
              <w:t xml:space="preserve">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5E5D2A81" w14:textId="77777777" w:rsidR="006928A5" w:rsidRDefault="006928A5" w:rsidP="0052722D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50A81F7C" w14:textId="77777777" w:rsidTr="005D3260">
        <w:tc>
          <w:tcPr>
            <w:tcW w:w="9212" w:type="dxa"/>
          </w:tcPr>
          <w:p w14:paraId="37348E60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7646C7D9" w14:textId="77777777"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teoretické části práce </w:t>
            </w:r>
          </w:p>
          <w:p w14:paraId="146DBAE8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106DD732" w14:textId="77777777" w:rsidTr="005D3260">
        <w:tc>
          <w:tcPr>
            <w:tcW w:w="9212" w:type="dxa"/>
          </w:tcPr>
          <w:p w14:paraId="5CCCC3A4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14:paraId="367A647D" w14:textId="425CC315" w:rsidR="00B63975" w:rsidRDefault="000539C9" w:rsidP="00C3131F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Úroveň práce je dobrá, popis a interpretace výsledků jsou srozumitelné</w:t>
            </w:r>
            <w:r w:rsidR="00E9739A">
              <w:rPr>
                <w:rFonts w:asciiTheme="minorHAnsi" w:hAnsiTheme="minorHAnsi"/>
                <w:szCs w:val="24"/>
              </w:rPr>
              <w:t xml:space="preserve">. </w:t>
            </w:r>
            <w:r w:rsidR="00AB0D1A">
              <w:rPr>
                <w:rFonts w:asciiTheme="minorHAnsi" w:hAnsiTheme="minorHAnsi"/>
                <w:szCs w:val="24"/>
              </w:rPr>
              <w:t>Práce přináší zajímavé výsledky a je přínosná. Místy jsou v textu</w:t>
            </w:r>
            <w:r w:rsidR="00C3131F">
              <w:rPr>
                <w:rFonts w:asciiTheme="minorHAnsi" w:hAnsiTheme="minorHAnsi"/>
                <w:szCs w:val="24"/>
              </w:rPr>
              <w:t xml:space="preserve"> drobné dílčí nedotaženosti </w:t>
            </w:r>
            <w:r w:rsidR="003730BF">
              <w:rPr>
                <w:rFonts w:asciiTheme="minorHAnsi" w:hAnsiTheme="minorHAnsi"/>
                <w:szCs w:val="24"/>
              </w:rPr>
              <w:t>–</w:t>
            </w:r>
            <w:r w:rsidR="00C3131F">
              <w:rPr>
                <w:rFonts w:asciiTheme="minorHAnsi" w:hAnsiTheme="minorHAnsi"/>
                <w:szCs w:val="24"/>
              </w:rPr>
              <w:t xml:space="preserve"> např</w:t>
            </w:r>
            <w:r w:rsidR="003730BF">
              <w:rPr>
                <w:rFonts w:asciiTheme="minorHAnsi" w:hAnsiTheme="minorHAnsi"/>
                <w:szCs w:val="24"/>
              </w:rPr>
              <w:t xml:space="preserve">. </w:t>
            </w:r>
            <w:r w:rsidR="00C3131F">
              <w:rPr>
                <w:rFonts w:asciiTheme="minorHAnsi" w:hAnsiTheme="minorHAnsi"/>
                <w:szCs w:val="24"/>
              </w:rPr>
              <w:t xml:space="preserve">na straně 35 je odkaz na tabulku 5 místo na tabulku 6. </w:t>
            </w:r>
            <w:r w:rsidR="003730BF">
              <w:rPr>
                <w:rFonts w:asciiTheme="minorHAnsi" w:hAnsiTheme="minorHAnsi"/>
                <w:szCs w:val="24"/>
              </w:rPr>
              <w:t>Či n</w:t>
            </w:r>
            <w:r w:rsidR="00C3131F">
              <w:rPr>
                <w:rFonts w:asciiTheme="minorHAnsi" w:hAnsiTheme="minorHAnsi"/>
                <w:szCs w:val="24"/>
              </w:rPr>
              <w:t>a konci přílohy 2 je graf k analýzám kousků po hašení, avšak komentář k velmi zajímavému výsledku této analýzy jsem nenašla nikde v textu.</w:t>
            </w:r>
          </w:p>
        </w:tc>
      </w:tr>
      <w:tr w:rsidR="00B63975" w:rsidRPr="00B63975" w14:paraId="57CB4079" w14:textId="77777777" w:rsidTr="005D3260">
        <w:tc>
          <w:tcPr>
            <w:tcW w:w="9212" w:type="dxa"/>
          </w:tcPr>
          <w:p w14:paraId="60E54D16" w14:textId="52EC0CBA" w:rsidR="00B63975" w:rsidRPr="00B63975" w:rsidRDefault="00F926A7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 </w:t>
            </w:r>
            <w:r w:rsidRPr="00935CDC">
              <w:rPr>
                <w:rFonts w:asciiTheme="minorHAnsi" w:hAnsiTheme="minorHAnsi"/>
                <w:sz w:val="40"/>
                <w:szCs w:val="40"/>
              </w:rPr>
              <w:t>+</w:t>
            </w:r>
            <w:r w:rsidR="00B63975">
              <w:rPr>
                <w:rFonts w:asciiTheme="minorHAnsi" w:hAnsiTheme="minorHAnsi"/>
                <w:szCs w:val="24"/>
              </w:rPr>
              <w:t xml:space="preserve">A </w:t>
            </w:r>
            <w:r>
              <w:rPr>
                <w:rFonts w:asciiTheme="minorHAnsi" w:hAnsiTheme="minorHAnsi"/>
                <w:szCs w:val="24"/>
              </w:rPr>
              <w:t xml:space="preserve"> </w:t>
            </w:r>
            <w:r w:rsidR="00B63975">
              <w:rPr>
                <w:rFonts w:asciiTheme="minorHAnsi" w:hAnsiTheme="minorHAnsi"/>
                <w:szCs w:val="24"/>
              </w:rPr>
              <w:t xml:space="preserve">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2B7548FC" w14:textId="77777777"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542D4530" w14:textId="77777777" w:rsidTr="005D3260">
        <w:tc>
          <w:tcPr>
            <w:tcW w:w="9212" w:type="dxa"/>
          </w:tcPr>
          <w:p w14:paraId="4D7DBC05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6BA2E8CD" w14:textId="77777777"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</w:t>
            </w:r>
            <w:r w:rsidR="00B63975">
              <w:rPr>
                <w:rFonts w:asciiTheme="minorHAnsi" w:hAnsiTheme="minorHAnsi"/>
                <w:b/>
                <w:szCs w:val="24"/>
              </w:rPr>
              <w:t>praktické části práce</w:t>
            </w:r>
          </w:p>
          <w:p w14:paraId="63C9EA45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44C8EB9B" w14:textId="77777777" w:rsidTr="005D3260">
        <w:tc>
          <w:tcPr>
            <w:tcW w:w="9212" w:type="dxa"/>
          </w:tcPr>
          <w:p w14:paraId="71F6C04E" w14:textId="77777777" w:rsidR="00935CDC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935CDC">
              <w:rPr>
                <w:rFonts w:asciiTheme="minorHAnsi" w:hAnsiTheme="minorHAnsi"/>
                <w:szCs w:val="24"/>
              </w:rPr>
              <w:t xml:space="preserve"> </w:t>
            </w:r>
          </w:p>
          <w:p w14:paraId="033F1117" w14:textId="7313E0A8" w:rsidR="00935CDC" w:rsidRPr="00935CDC" w:rsidRDefault="00935CDC" w:rsidP="00935CDC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 w:rsidRPr="00935CDC">
              <w:rPr>
                <w:rFonts w:asciiTheme="minorHAnsi" w:hAnsiTheme="minorHAnsi"/>
                <w:szCs w:val="24"/>
              </w:rPr>
              <w:t xml:space="preserve">Restaurátorské postupy v terénu byly voleny </w:t>
            </w:r>
            <w:r w:rsidR="000539C9">
              <w:rPr>
                <w:rFonts w:asciiTheme="minorHAnsi" w:hAnsiTheme="minorHAnsi"/>
                <w:szCs w:val="24"/>
              </w:rPr>
              <w:t>uvážlivě</w:t>
            </w:r>
            <w:r w:rsidRPr="00935CDC">
              <w:rPr>
                <w:rFonts w:asciiTheme="minorHAnsi" w:hAnsiTheme="minorHAnsi"/>
                <w:szCs w:val="24"/>
              </w:rPr>
              <w:t>. Studentka pracuje precizně</w:t>
            </w:r>
            <w:r w:rsidR="003730BF">
              <w:rPr>
                <w:rFonts w:asciiTheme="minorHAnsi" w:hAnsiTheme="minorHAnsi"/>
                <w:szCs w:val="24"/>
              </w:rPr>
              <w:t xml:space="preserve"> a svižně</w:t>
            </w:r>
            <w:r w:rsidRPr="00935CDC">
              <w:rPr>
                <w:rFonts w:asciiTheme="minorHAnsi" w:hAnsiTheme="minorHAnsi"/>
                <w:szCs w:val="24"/>
              </w:rPr>
              <w:t xml:space="preserve">, v problematice se orientuje, v případě potřeby jednotlivé kroky konzultuje. </w:t>
            </w:r>
          </w:p>
          <w:p w14:paraId="6A1BBA5A" w14:textId="30AF935C" w:rsidR="00B63975" w:rsidRDefault="00935CDC" w:rsidP="00935CDC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 w:rsidRPr="00935CDC">
              <w:rPr>
                <w:rFonts w:asciiTheme="minorHAnsi" w:hAnsiTheme="minorHAnsi"/>
                <w:szCs w:val="24"/>
              </w:rPr>
              <w:t xml:space="preserve">Restaurátorská dokumentace obsahuje všechny nezbytné kapitoly. Stavba textu je logická, formulace </w:t>
            </w:r>
            <w:r w:rsidR="003730BF">
              <w:rPr>
                <w:rFonts w:asciiTheme="minorHAnsi" w:hAnsiTheme="minorHAnsi"/>
                <w:szCs w:val="24"/>
              </w:rPr>
              <w:t>jasn</w:t>
            </w:r>
            <w:r w:rsidRPr="00935CDC">
              <w:rPr>
                <w:rFonts w:asciiTheme="minorHAnsi" w:hAnsiTheme="minorHAnsi"/>
                <w:szCs w:val="24"/>
              </w:rPr>
              <w:t>é. Fotodokumentace je odpovídající.</w:t>
            </w:r>
          </w:p>
        </w:tc>
      </w:tr>
      <w:tr w:rsidR="00B63975" w:rsidRPr="00B63975" w14:paraId="7FBE3AF4" w14:textId="77777777" w:rsidTr="005D3260">
        <w:tc>
          <w:tcPr>
            <w:tcW w:w="9212" w:type="dxa"/>
          </w:tcPr>
          <w:p w14:paraId="6B037C23" w14:textId="42EAA19B" w:rsidR="00B63975" w:rsidRPr="00B63975" w:rsidRDefault="00935CDC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935CDC">
              <w:rPr>
                <w:rFonts w:asciiTheme="minorHAnsi" w:hAnsiTheme="minorHAnsi"/>
                <w:sz w:val="40"/>
                <w:szCs w:val="40"/>
              </w:rPr>
              <w:t>+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3FE8A6BD" w14:textId="77777777"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49BE386F" w14:textId="77777777" w:rsidTr="005D3260">
        <w:tc>
          <w:tcPr>
            <w:tcW w:w="9212" w:type="dxa"/>
          </w:tcPr>
          <w:p w14:paraId="5B51837D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612E42A7" w14:textId="77777777" w:rsidR="00B63975" w:rsidRPr="0052722D" w:rsidRDefault="00B10726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M</w:t>
            </w:r>
            <w:r w:rsidR="006928A5">
              <w:rPr>
                <w:rFonts w:asciiTheme="minorHAnsi" w:hAnsiTheme="minorHAnsi"/>
                <w:b/>
                <w:szCs w:val="24"/>
              </w:rPr>
              <w:t>etodická úroveň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A90FEC">
              <w:rPr>
                <w:rFonts w:asciiTheme="minorHAnsi" w:hAnsiTheme="minorHAnsi"/>
                <w:b/>
                <w:szCs w:val="24"/>
              </w:rPr>
              <w:t>teoretické a praktické části práce</w:t>
            </w:r>
            <w:r>
              <w:rPr>
                <w:rFonts w:asciiTheme="minorHAnsi" w:hAnsiTheme="minorHAnsi"/>
                <w:b/>
                <w:szCs w:val="24"/>
              </w:rPr>
              <w:t xml:space="preserve">, </w:t>
            </w:r>
            <w:r w:rsidR="00B63975">
              <w:rPr>
                <w:rFonts w:asciiTheme="minorHAnsi" w:hAnsiTheme="minorHAnsi"/>
                <w:b/>
                <w:szCs w:val="24"/>
              </w:rPr>
              <w:t>kvalita práce s literaturou a prameny</w:t>
            </w:r>
          </w:p>
          <w:p w14:paraId="46BFDE41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208A1148" w14:textId="77777777" w:rsidTr="005D3260">
        <w:tc>
          <w:tcPr>
            <w:tcW w:w="9212" w:type="dxa"/>
          </w:tcPr>
          <w:p w14:paraId="2187C57B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14:paraId="70AFBA46" w14:textId="7E5491E1" w:rsidR="00B63975" w:rsidRDefault="00935CDC" w:rsidP="00935CDC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 w:rsidRPr="00935CDC">
              <w:rPr>
                <w:rFonts w:asciiTheme="minorHAnsi" w:hAnsiTheme="minorHAnsi"/>
                <w:szCs w:val="24"/>
              </w:rPr>
              <w:t>Použité metody testov</w:t>
            </w:r>
            <w:r w:rsidR="003730BF">
              <w:rPr>
                <w:rFonts w:asciiTheme="minorHAnsi" w:hAnsiTheme="minorHAnsi"/>
                <w:szCs w:val="24"/>
              </w:rPr>
              <w:t>ání</w:t>
            </w:r>
            <w:r w:rsidRPr="00935CDC">
              <w:rPr>
                <w:rFonts w:asciiTheme="minorHAnsi" w:hAnsiTheme="minorHAnsi"/>
                <w:szCs w:val="24"/>
              </w:rPr>
              <w:t xml:space="preserve"> jsou jasně popsané. Studentka pracuje s dostatečnou škálou literatury a pramenů, a to</w:t>
            </w:r>
            <w:r w:rsidR="00E9739A">
              <w:rPr>
                <w:rFonts w:asciiTheme="minorHAnsi" w:hAnsiTheme="minorHAnsi"/>
                <w:szCs w:val="24"/>
              </w:rPr>
              <w:t xml:space="preserve"> jak v teoretické části práce, tak v restaurátorské dokumentaci.</w:t>
            </w:r>
          </w:p>
        </w:tc>
      </w:tr>
      <w:tr w:rsidR="00B63975" w:rsidRPr="00B63975" w14:paraId="1DB36689" w14:textId="77777777" w:rsidTr="005D3260">
        <w:tc>
          <w:tcPr>
            <w:tcW w:w="9212" w:type="dxa"/>
          </w:tcPr>
          <w:p w14:paraId="6BC5C8C0" w14:textId="110B0C43" w:rsidR="00B63975" w:rsidRPr="00B63975" w:rsidRDefault="00935CDC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935CDC">
              <w:rPr>
                <w:rFonts w:asciiTheme="minorHAnsi" w:hAnsiTheme="minorHAnsi"/>
                <w:sz w:val="40"/>
                <w:szCs w:val="40"/>
              </w:rPr>
              <w:t>+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0671681F" w14:textId="77777777" w:rsidR="000E2208" w:rsidRDefault="000E2208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51841028" w14:textId="77777777" w:rsidTr="005D3260">
        <w:tc>
          <w:tcPr>
            <w:tcW w:w="9212" w:type="dxa"/>
          </w:tcPr>
          <w:p w14:paraId="47B41247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622DFD4A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Formální úprava diplomové práce a její jazyková úroveň</w:t>
            </w:r>
          </w:p>
          <w:p w14:paraId="195AF560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5A8FECE4" w14:textId="77777777" w:rsidTr="005D3260">
        <w:tc>
          <w:tcPr>
            <w:tcW w:w="9212" w:type="dxa"/>
          </w:tcPr>
          <w:p w14:paraId="526CB5C8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14:paraId="2F869F09" w14:textId="487F8350" w:rsidR="00B63975" w:rsidRDefault="00935CDC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 w:rsidRPr="00935CDC">
              <w:rPr>
                <w:rFonts w:asciiTheme="minorHAnsi" w:hAnsiTheme="minorHAnsi"/>
                <w:szCs w:val="24"/>
              </w:rPr>
              <w:t>Formální úprava práce je v pořádku. Literatura je citována správně, text je srozumitelný. Užívaná terminologie a úroveň odborného jazyka je odpovídající.</w:t>
            </w:r>
            <w:r w:rsidR="000539C9">
              <w:rPr>
                <w:rFonts w:asciiTheme="minorHAnsi" w:hAnsiTheme="minorHAnsi"/>
                <w:szCs w:val="24"/>
              </w:rPr>
              <w:t xml:space="preserve"> Místy jsou v textu drobné překlepy.</w:t>
            </w:r>
          </w:p>
        </w:tc>
      </w:tr>
      <w:tr w:rsidR="00B63975" w:rsidRPr="00B63975" w14:paraId="689E944E" w14:textId="77777777" w:rsidTr="005D3260">
        <w:tc>
          <w:tcPr>
            <w:tcW w:w="9212" w:type="dxa"/>
          </w:tcPr>
          <w:p w14:paraId="5E7FD1C0" w14:textId="52807C04" w:rsidR="00B63975" w:rsidRPr="00B63975" w:rsidRDefault="00935CDC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935CDC">
              <w:rPr>
                <w:rFonts w:asciiTheme="minorHAnsi" w:hAnsiTheme="minorHAnsi"/>
                <w:sz w:val="40"/>
                <w:szCs w:val="40"/>
              </w:rPr>
              <w:t>+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26AC6135" w14:textId="77777777" w:rsidR="006928A5" w:rsidRDefault="006928A5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2E29EC2A" w14:textId="77777777" w:rsidTr="005D3260">
        <w:tc>
          <w:tcPr>
            <w:tcW w:w="9212" w:type="dxa"/>
          </w:tcPr>
          <w:p w14:paraId="3E1A052C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07453770" w14:textId="77777777" w:rsidR="00B63975" w:rsidRPr="0052722D" w:rsidRDefault="00CF3379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Další p</w:t>
            </w:r>
            <w:r w:rsidR="00B63975">
              <w:rPr>
                <w:rFonts w:asciiTheme="minorHAnsi" w:hAnsiTheme="minorHAnsi"/>
                <w:b/>
                <w:szCs w:val="24"/>
              </w:rPr>
              <w:t>řipomínky/</w:t>
            </w:r>
            <w:r>
              <w:rPr>
                <w:rFonts w:asciiTheme="minorHAnsi" w:hAnsiTheme="minorHAnsi"/>
                <w:b/>
                <w:szCs w:val="24"/>
              </w:rPr>
              <w:t>dotazy</w:t>
            </w:r>
            <w:r w:rsidR="00B63975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  <w:p w14:paraId="056C7DFC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0A22E1E0" w14:textId="77777777" w:rsidTr="005D3260">
        <w:tc>
          <w:tcPr>
            <w:tcW w:w="9212" w:type="dxa"/>
          </w:tcPr>
          <w:p w14:paraId="1955C2E7" w14:textId="77777777" w:rsidR="00CF3379" w:rsidRDefault="00CF3379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</w:tbl>
    <w:p w14:paraId="77400C90" w14:textId="77777777" w:rsidR="00CF3379" w:rsidRDefault="00CF3379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76B61F46" w14:textId="77777777" w:rsidTr="005D3260">
        <w:tc>
          <w:tcPr>
            <w:tcW w:w="9212" w:type="dxa"/>
          </w:tcPr>
          <w:p w14:paraId="6F2EE75F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756F197A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Závěrečné hodnocení </w:t>
            </w:r>
            <w:r w:rsidR="00636400">
              <w:rPr>
                <w:rFonts w:asciiTheme="minorHAnsi" w:hAnsiTheme="minorHAnsi"/>
                <w:b/>
                <w:szCs w:val="24"/>
              </w:rPr>
              <w:t>vedoucího práce</w:t>
            </w:r>
          </w:p>
          <w:p w14:paraId="423141CD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79D79CC4" w14:textId="77777777" w:rsidTr="005D3260">
        <w:tc>
          <w:tcPr>
            <w:tcW w:w="9212" w:type="dxa"/>
          </w:tcPr>
          <w:p w14:paraId="43DABD69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Zdůvodnění: </w:t>
            </w:r>
          </w:p>
          <w:p w14:paraId="51CAB905" w14:textId="45B887C3" w:rsidR="003730BF" w:rsidRDefault="003730BF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Teoretická část práce je n</w:t>
            </w:r>
            <w:r w:rsidR="00AB0D1A">
              <w:rPr>
                <w:rFonts w:asciiTheme="minorHAnsi" w:hAnsiTheme="minorHAnsi"/>
                <w:szCs w:val="24"/>
              </w:rPr>
              <w:t>a velmi dobré</w:t>
            </w:r>
            <w:r>
              <w:rPr>
                <w:rFonts w:asciiTheme="minorHAnsi" w:hAnsiTheme="minorHAnsi"/>
                <w:szCs w:val="24"/>
              </w:rPr>
              <w:t xml:space="preserve"> úrovni</w:t>
            </w:r>
            <w:r w:rsidR="00AB0D1A">
              <w:rPr>
                <w:rFonts w:asciiTheme="minorHAnsi" w:hAnsiTheme="minorHAnsi"/>
                <w:szCs w:val="24"/>
              </w:rPr>
              <w:t xml:space="preserve">, </w:t>
            </w:r>
            <w:r>
              <w:rPr>
                <w:rFonts w:asciiTheme="minorHAnsi" w:hAnsiTheme="minorHAnsi"/>
                <w:szCs w:val="24"/>
              </w:rPr>
              <w:t xml:space="preserve">přináší zajímavé podněty pro obor. </w:t>
            </w:r>
            <w:r w:rsidR="00875585">
              <w:rPr>
                <w:rFonts w:asciiTheme="minorHAnsi" w:hAnsiTheme="minorHAnsi"/>
                <w:szCs w:val="24"/>
              </w:rPr>
              <w:t>Vysoce hodnotím schopnost studentky i velmi rozsáhlou laboratorní práci přehledně,</w:t>
            </w:r>
            <w:r>
              <w:rPr>
                <w:rFonts w:asciiTheme="minorHAnsi" w:hAnsiTheme="minorHAnsi"/>
                <w:szCs w:val="24"/>
              </w:rPr>
              <w:t xml:space="preserve"> </w:t>
            </w:r>
            <w:r w:rsidR="003E79E2">
              <w:rPr>
                <w:rFonts w:asciiTheme="minorHAnsi" w:hAnsiTheme="minorHAnsi"/>
                <w:szCs w:val="24"/>
              </w:rPr>
              <w:t>stručně,</w:t>
            </w:r>
            <w:r>
              <w:rPr>
                <w:rFonts w:asciiTheme="minorHAnsi" w:hAnsiTheme="minorHAnsi"/>
                <w:szCs w:val="24"/>
              </w:rPr>
              <w:t xml:space="preserve"> a přitom výstižně</w:t>
            </w:r>
            <w:r w:rsidR="00875585">
              <w:rPr>
                <w:rFonts w:asciiTheme="minorHAnsi" w:hAnsiTheme="minorHAnsi"/>
                <w:szCs w:val="24"/>
              </w:rPr>
              <w:t xml:space="preserve"> interpretovat.</w:t>
            </w:r>
          </w:p>
          <w:p w14:paraId="2B8AA115" w14:textId="0C223D54" w:rsidR="001C3F32" w:rsidRDefault="00935CDC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 w:rsidRPr="00935CDC">
              <w:rPr>
                <w:rFonts w:asciiTheme="minorHAnsi" w:hAnsiTheme="minorHAnsi"/>
                <w:szCs w:val="24"/>
              </w:rPr>
              <w:t xml:space="preserve">V terénu studentka pracuje zodpovědně, samostatně, svižně a se zaujetím, odvedená praktická práce je </w:t>
            </w:r>
            <w:r w:rsidR="000539C9">
              <w:rPr>
                <w:rFonts w:asciiTheme="minorHAnsi" w:hAnsiTheme="minorHAnsi"/>
                <w:szCs w:val="24"/>
              </w:rPr>
              <w:t>velmi dobrá</w:t>
            </w:r>
            <w:r w:rsidRPr="00935CDC">
              <w:rPr>
                <w:rFonts w:asciiTheme="minorHAnsi" w:hAnsiTheme="minorHAnsi"/>
                <w:szCs w:val="24"/>
              </w:rPr>
              <w:t>. Restaurátorská dokumentace je srozumitelná, obsahově vyvážená.</w:t>
            </w:r>
          </w:p>
          <w:p w14:paraId="39A13E16" w14:textId="290FBBA8" w:rsidR="000539C9" w:rsidRDefault="000539C9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Teoretickou práci hodnotím A, praktickou práci i restaurátorskou dokumentaci hodnotím A. Celkově navrhuji studentce Lucii Urbanové hodnocení A.</w:t>
            </w:r>
          </w:p>
        </w:tc>
      </w:tr>
      <w:tr w:rsidR="00B63975" w:rsidRPr="00B63975" w14:paraId="01A8942B" w14:textId="77777777" w:rsidTr="00B63975">
        <w:tc>
          <w:tcPr>
            <w:tcW w:w="9212" w:type="dxa"/>
          </w:tcPr>
          <w:p w14:paraId="5FA6160B" w14:textId="15EA215E" w:rsidR="00B63975" w:rsidRPr="00B63975" w:rsidRDefault="00935CDC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935CDC">
              <w:rPr>
                <w:rFonts w:asciiTheme="minorHAnsi" w:hAnsiTheme="minorHAnsi"/>
                <w:sz w:val="40"/>
                <w:szCs w:val="40"/>
              </w:rPr>
              <w:t>+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3B48E5E0" w14:textId="77777777" w:rsidR="00CF3379" w:rsidRPr="001C3F32" w:rsidRDefault="00CF3379" w:rsidP="00CF3379">
      <w:pPr>
        <w:jc w:val="both"/>
        <w:rPr>
          <w:rFonts w:asciiTheme="minorHAnsi" w:hAnsiTheme="minorHAnsi"/>
          <w:sz w:val="20"/>
          <w:szCs w:val="20"/>
        </w:rPr>
      </w:pPr>
      <w:r w:rsidRPr="001C3F32">
        <w:rPr>
          <w:rFonts w:asciiTheme="minorHAnsi" w:hAnsiTheme="minorHAnsi"/>
          <w:sz w:val="20"/>
          <w:szCs w:val="20"/>
        </w:rPr>
        <w:t xml:space="preserve">Pro hodnocení použijte následující stupně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12"/>
        <w:gridCol w:w="1511"/>
        <w:gridCol w:w="1505"/>
        <w:gridCol w:w="1505"/>
        <w:gridCol w:w="1506"/>
        <w:gridCol w:w="1523"/>
      </w:tblGrid>
      <w:tr w:rsidR="00CF3379" w14:paraId="7476CBD1" w14:textId="77777777" w:rsidTr="00CF3379">
        <w:tc>
          <w:tcPr>
            <w:tcW w:w="1535" w:type="dxa"/>
          </w:tcPr>
          <w:p w14:paraId="76A79B50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35" w:type="dxa"/>
          </w:tcPr>
          <w:p w14:paraId="16FE48AC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35" w:type="dxa"/>
          </w:tcPr>
          <w:p w14:paraId="3436A4A9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35" w:type="dxa"/>
          </w:tcPr>
          <w:p w14:paraId="2F57A762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536" w:type="dxa"/>
          </w:tcPr>
          <w:p w14:paraId="50BD3916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36" w:type="dxa"/>
          </w:tcPr>
          <w:p w14:paraId="0643DCB5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F3379" w14:paraId="75026F13" w14:textId="77777777" w:rsidTr="00CF3379">
        <w:tc>
          <w:tcPr>
            <w:tcW w:w="1535" w:type="dxa"/>
          </w:tcPr>
          <w:p w14:paraId="0C75F662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</w:t>
            </w:r>
          </w:p>
        </w:tc>
        <w:tc>
          <w:tcPr>
            <w:tcW w:w="1535" w:type="dxa"/>
          </w:tcPr>
          <w:p w14:paraId="2479BEFB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 mínus</w:t>
            </w:r>
          </w:p>
        </w:tc>
        <w:tc>
          <w:tcPr>
            <w:tcW w:w="1535" w:type="dxa"/>
          </w:tcPr>
          <w:p w14:paraId="6DA0718E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</w:t>
            </w:r>
          </w:p>
        </w:tc>
        <w:tc>
          <w:tcPr>
            <w:tcW w:w="1535" w:type="dxa"/>
          </w:tcPr>
          <w:p w14:paraId="3F3154A4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 mínus</w:t>
            </w:r>
          </w:p>
        </w:tc>
        <w:tc>
          <w:tcPr>
            <w:tcW w:w="1536" w:type="dxa"/>
          </w:tcPr>
          <w:p w14:paraId="6288DB63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dobře</w:t>
            </w:r>
          </w:p>
        </w:tc>
        <w:tc>
          <w:tcPr>
            <w:tcW w:w="1536" w:type="dxa"/>
          </w:tcPr>
          <w:p w14:paraId="37554D91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Nevyhověl</w:t>
            </w:r>
          </w:p>
          <w:p w14:paraId="5E8D7D07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(nelze doporučit k obhajobě)</w:t>
            </w:r>
          </w:p>
        </w:tc>
      </w:tr>
    </w:tbl>
    <w:p w14:paraId="796C1D91" w14:textId="77777777" w:rsidR="00B63975" w:rsidRDefault="00B63975" w:rsidP="00CF3379">
      <w:pPr>
        <w:jc w:val="both"/>
        <w:rPr>
          <w:rFonts w:asciiTheme="minorHAnsi" w:hAnsiTheme="minorHAnsi"/>
          <w:szCs w:val="24"/>
        </w:rPr>
      </w:pPr>
    </w:p>
    <w:p w14:paraId="43B732A5" w14:textId="77777777" w:rsidR="00B63975" w:rsidRPr="000E2208" w:rsidRDefault="009F1D91" w:rsidP="000E2208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 xml:space="preserve">V………………………………   </w:t>
      </w:r>
      <w:proofErr w:type="gramStart"/>
      <w:r>
        <w:rPr>
          <w:rFonts w:asciiTheme="minorHAnsi" w:hAnsiTheme="minorHAnsi"/>
          <w:szCs w:val="24"/>
        </w:rPr>
        <w:t>Datum:…</w:t>
      </w:r>
      <w:proofErr w:type="gramEnd"/>
      <w:r>
        <w:rPr>
          <w:rFonts w:asciiTheme="minorHAnsi" w:hAnsiTheme="minorHAnsi"/>
          <w:szCs w:val="24"/>
        </w:rPr>
        <w:t xml:space="preserve">…………………………            Podpis </w:t>
      </w:r>
      <w:proofErr w:type="gramStart"/>
      <w:r w:rsidR="00636400">
        <w:rPr>
          <w:rFonts w:asciiTheme="minorHAnsi" w:hAnsiTheme="minorHAnsi"/>
          <w:szCs w:val="24"/>
        </w:rPr>
        <w:t>vedoucího</w:t>
      </w:r>
      <w:r>
        <w:rPr>
          <w:rFonts w:asciiTheme="minorHAnsi" w:hAnsiTheme="minorHAnsi"/>
          <w:szCs w:val="24"/>
        </w:rPr>
        <w:t>:…</w:t>
      </w:r>
      <w:proofErr w:type="gramEnd"/>
      <w:r>
        <w:rPr>
          <w:rFonts w:asciiTheme="minorHAnsi" w:hAnsiTheme="minorHAnsi"/>
          <w:szCs w:val="24"/>
        </w:rPr>
        <w:t>………………………..</w:t>
      </w:r>
    </w:p>
    <w:sectPr w:rsidR="00B63975" w:rsidRPr="000E2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68C638" w14:textId="77777777" w:rsidR="00D07148" w:rsidRDefault="00D07148" w:rsidP="000E2208">
      <w:pPr>
        <w:spacing w:before="0" w:line="240" w:lineRule="auto"/>
      </w:pPr>
      <w:r>
        <w:separator/>
      </w:r>
    </w:p>
  </w:endnote>
  <w:endnote w:type="continuationSeparator" w:id="0">
    <w:p w14:paraId="08F53E50" w14:textId="77777777" w:rsidR="00D07148" w:rsidRDefault="00D07148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A4C018" w14:textId="77777777" w:rsidR="00D07148" w:rsidRDefault="00D07148" w:rsidP="000E2208">
      <w:pPr>
        <w:spacing w:before="0" w:line="240" w:lineRule="auto"/>
      </w:pPr>
      <w:r>
        <w:separator/>
      </w:r>
    </w:p>
  </w:footnote>
  <w:footnote w:type="continuationSeparator" w:id="0">
    <w:p w14:paraId="72402D63" w14:textId="77777777" w:rsidR="00D07148" w:rsidRDefault="00D07148" w:rsidP="000E2208">
      <w:pPr>
        <w:spacing w:before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208"/>
    <w:rsid w:val="0003444D"/>
    <w:rsid w:val="000539C9"/>
    <w:rsid w:val="000E2208"/>
    <w:rsid w:val="00116975"/>
    <w:rsid w:val="00127784"/>
    <w:rsid w:val="001575C2"/>
    <w:rsid w:val="001B18DB"/>
    <w:rsid w:val="001C3F32"/>
    <w:rsid w:val="00210F7A"/>
    <w:rsid w:val="00226B53"/>
    <w:rsid w:val="002A2CA7"/>
    <w:rsid w:val="00302592"/>
    <w:rsid w:val="003730BF"/>
    <w:rsid w:val="00387E4E"/>
    <w:rsid w:val="003E79E2"/>
    <w:rsid w:val="00466CCB"/>
    <w:rsid w:val="0052722D"/>
    <w:rsid w:val="0055629B"/>
    <w:rsid w:val="005D5538"/>
    <w:rsid w:val="00636400"/>
    <w:rsid w:val="006928A5"/>
    <w:rsid w:val="006F51CE"/>
    <w:rsid w:val="0075547D"/>
    <w:rsid w:val="007B298A"/>
    <w:rsid w:val="00875585"/>
    <w:rsid w:val="00896923"/>
    <w:rsid w:val="00926094"/>
    <w:rsid w:val="00935CDC"/>
    <w:rsid w:val="009D25E4"/>
    <w:rsid w:val="009F1D91"/>
    <w:rsid w:val="00A631B6"/>
    <w:rsid w:val="00A90FEC"/>
    <w:rsid w:val="00AA2E19"/>
    <w:rsid w:val="00AB0D1A"/>
    <w:rsid w:val="00AE1C63"/>
    <w:rsid w:val="00B10726"/>
    <w:rsid w:val="00B63975"/>
    <w:rsid w:val="00C3131F"/>
    <w:rsid w:val="00C63D59"/>
    <w:rsid w:val="00CD68F1"/>
    <w:rsid w:val="00CF3379"/>
    <w:rsid w:val="00D07148"/>
    <w:rsid w:val="00DF326B"/>
    <w:rsid w:val="00DF35E8"/>
    <w:rsid w:val="00E9739A"/>
    <w:rsid w:val="00F07235"/>
    <w:rsid w:val="00F926A7"/>
    <w:rsid w:val="00FE4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EAC9FF"/>
  <w15:docId w15:val="{2FD41ABA-761D-4270-8106-DC3DC8C733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464</Words>
  <Characters>2741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Pokorna Petra</cp:lastModifiedBy>
  <cp:revision>2</cp:revision>
  <cp:lastPrinted>2023-09-04T08:08:00Z</cp:lastPrinted>
  <dcterms:created xsi:type="dcterms:W3CDTF">2023-09-04T08:09:00Z</dcterms:created>
  <dcterms:modified xsi:type="dcterms:W3CDTF">2023-09-04T08:09:00Z</dcterms:modified>
</cp:coreProperties>
</file>