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2A4D" w:rsidRDefault="00432A4D" w:rsidP="00432A4D">
      <w:pPr>
        <w:ind w:left="-851" w:hanging="142"/>
        <w:jc w:val="center"/>
        <w:rPr>
          <w:sz w:val="22"/>
          <w:szCs w:val="22"/>
        </w:rPr>
      </w:pPr>
      <w:r>
        <w:rPr>
          <w:sz w:val="22"/>
          <w:szCs w:val="22"/>
        </w:rPr>
        <w:t>Univerzita Pardubice – Fakulta filozofická – HLS</w:t>
      </w:r>
    </w:p>
    <w:p w:rsidR="00432A4D" w:rsidRDefault="00432A4D" w:rsidP="00432A4D"/>
    <w:p w:rsidR="00432A4D" w:rsidRDefault="00432A4D" w:rsidP="00432A4D">
      <w:pPr>
        <w:snapToGrid w:val="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Posudek vedoucího bakalářské práce – akademický rok 2016/2017</w:t>
      </w:r>
    </w:p>
    <w:p w:rsidR="00432A4D" w:rsidRDefault="00432A4D" w:rsidP="00432A4D"/>
    <w:p w:rsidR="00432A4D" w:rsidRDefault="00432A4D" w:rsidP="00432A4D">
      <w:pPr>
        <w:snapToGrid w:val="0"/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Autor práce: </w:t>
      </w:r>
      <w:r>
        <w:rPr>
          <w:sz w:val="22"/>
          <w:szCs w:val="22"/>
        </w:rPr>
        <w:t>Jana</w:t>
      </w:r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Marelová</w:t>
      </w:r>
      <w:proofErr w:type="spellEnd"/>
      <w:r>
        <w:rPr>
          <w:sz w:val="22"/>
          <w:szCs w:val="22"/>
        </w:rPr>
        <w:t xml:space="preserve"> </w:t>
      </w:r>
      <w:bookmarkStart w:id="0" w:name="_GoBack"/>
      <w:bookmarkEnd w:id="0"/>
    </w:p>
    <w:p w:rsidR="00432A4D" w:rsidRDefault="00432A4D" w:rsidP="00432A4D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Studijní obor: historicko-literární studia</w:t>
      </w:r>
    </w:p>
    <w:p w:rsidR="00432A4D" w:rsidRPr="00432A4D" w:rsidRDefault="00432A4D" w:rsidP="00432A4D">
      <w:pPr>
        <w:pStyle w:val="Default"/>
      </w:pPr>
      <w:r>
        <w:rPr>
          <w:sz w:val="22"/>
          <w:szCs w:val="22"/>
        </w:rPr>
        <w:t xml:space="preserve">Název práce: </w:t>
      </w:r>
      <w:r>
        <w:rPr>
          <w:sz w:val="28"/>
          <w:szCs w:val="28"/>
        </w:rPr>
        <w:t>Francouzská identita českých spisovatelů</w:t>
      </w:r>
    </w:p>
    <w:p w:rsidR="00432A4D" w:rsidRDefault="00432A4D" w:rsidP="00432A4D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Vedoucí práce: doc. Mgr. Radek Malý, Ph.D.</w:t>
      </w:r>
    </w:p>
    <w:p w:rsidR="00432A4D" w:rsidRDefault="00432A4D" w:rsidP="00432A4D">
      <w:pPr>
        <w:pBdr>
          <w:bottom w:val="single" w:sz="12" w:space="1" w:color="auto"/>
        </w:pBd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Oponent práce:</w:t>
      </w:r>
    </w:p>
    <w:p w:rsidR="00432A4D" w:rsidRDefault="00432A4D" w:rsidP="00432A4D">
      <w:pPr>
        <w:rPr>
          <w:sz w:val="22"/>
          <w:szCs w:val="22"/>
        </w:rPr>
      </w:pPr>
    </w:p>
    <w:p w:rsidR="00432A4D" w:rsidRDefault="00432A4D" w:rsidP="00432A4D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I. Formulace cílů práce, metodologie</w:t>
      </w:r>
      <w:r>
        <w:rPr>
          <w:sz w:val="22"/>
          <w:szCs w:val="22"/>
        </w:rPr>
        <w:t xml:space="preserve"> </w:t>
      </w:r>
    </w:p>
    <w:p w:rsidR="00432A4D" w:rsidRDefault="00432A4D" w:rsidP="00432A4D">
      <w:pPr>
        <w:rPr>
          <w:sz w:val="22"/>
          <w:szCs w:val="22"/>
        </w:rPr>
      </w:pPr>
      <w:r>
        <w:rPr>
          <w:sz w:val="22"/>
          <w:szCs w:val="22"/>
        </w:rPr>
        <w:t>(adekvátnost formulace cílů, vymezení tématu odpovídající rozsahu BP, adekvátnost zvolené metodologie)</w:t>
      </w:r>
    </w:p>
    <w:p w:rsidR="00432A4D" w:rsidRDefault="00432A4D" w:rsidP="00432A4D">
      <w:pPr>
        <w:rPr>
          <w:sz w:val="22"/>
          <w:szCs w:val="22"/>
        </w:rPr>
      </w:pPr>
    </w:p>
    <w:p w:rsidR="00432A4D" w:rsidRDefault="00432A4D" w:rsidP="00432A4D">
      <w:pPr>
        <w:tabs>
          <w:tab w:val="left" w:pos="10928"/>
        </w:tabs>
        <w:ind w:left="-211" w:firstLine="211"/>
        <w:rPr>
          <w:sz w:val="22"/>
          <w:szCs w:val="22"/>
        </w:rPr>
      </w:pPr>
      <w:r>
        <w:rPr>
          <w:sz w:val="22"/>
          <w:szCs w:val="22"/>
        </w:rPr>
        <w:t xml:space="preserve">Jana </w:t>
      </w:r>
      <w:proofErr w:type="spellStart"/>
      <w:r>
        <w:rPr>
          <w:sz w:val="22"/>
          <w:szCs w:val="22"/>
        </w:rPr>
        <w:t>Marelová</w:t>
      </w:r>
      <w:proofErr w:type="spellEnd"/>
      <w:r>
        <w:rPr>
          <w:sz w:val="22"/>
          <w:szCs w:val="22"/>
        </w:rPr>
        <w:t xml:space="preserve"> si zvolila téma, které </w:t>
      </w:r>
      <w:r>
        <w:rPr>
          <w:sz w:val="22"/>
          <w:szCs w:val="22"/>
        </w:rPr>
        <w:t xml:space="preserve">po potřebných úvodních konzultacích </w:t>
      </w:r>
      <w:r>
        <w:rPr>
          <w:sz w:val="22"/>
          <w:szCs w:val="22"/>
        </w:rPr>
        <w:t>zpracovala zcela v souladu se zadáním a s adekvátní metodologií.</w:t>
      </w:r>
    </w:p>
    <w:p w:rsidR="00432A4D" w:rsidRDefault="00432A4D" w:rsidP="00432A4D">
      <w:pPr>
        <w:rPr>
          <w:sz w:val="22"/>
          <w:szCs w:val="22"/>
        </w:rPr>
      </w:pPr>
    </w:p>
    <w:p w:rsidR="00432A4D" w:rsidRDefault="00432A4D" w:rsidP="00432A4D">
      <w:pPr>
        <w:rPr>
          <w:sz w:val="22"/>
          <w:szCs w:val="22"/>
        </w:rPr>
      </w:pPr>
    </w:p>
    <w:p w:rsidR="00432A4D" w:rsidRDefault="00432A4D" w:rsidP="00432A4D">
      <w:pPr>
        <w:rPr>
          <w:sz w:val="22"/>
          <w:szCs w:val="22"/>
        </w:rPr>
      </w:pPr>
    </w:p>
    <w:p w:rsidR="00432A4D" w:rsidRDefault="00432A4D" w:rsidP="00432A4D">
      <w:pPr>
        <w:rPr>
          <w:sz w:val="22"/>
          <w:szCs w:val="22"/>
        </w:rPr>
      </w:pPr>
    </w:p>
    <w:p w:rsidR="00432A4D" w:rsidRDefault="00432A4D" w:rsidP="00432A4D">
      <w:pPr>
        <w:rPr>
          <w:sz w:val="22"/>
          <w:szCs w:val="22"/>
        </w:rPr>
      </w:pPr>
      <w:r>
        <w:rPr>
          <w:sz w:val="22"/>
          <w:szCs w:val="22"/>
        </w:rPr>
        <w:t>body (0–4)</w:t>
      </w:r>
      <w:r>
        <w:rPr>
          <w:rStyle w:val="Znakapoznpodarou1"/>
          <w:sz w:val="22"/>
          <w:szCs w:val="22"/>
        </w:rPr>
        <w:footnoteReference w:customMarkFollows="1" w:id="1"/>
        <w:t>*</w:t>
      </w:r>
      <w:r>
        <w:rPr>
          <w:sz w:val="22"/>
          <w:szCs w:val="22"/>
        </w:rPr>
        <w:t xml:space="preserve"> 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6"/>
      </w:tblGrid>
      <w:tr w:rsidR="00432A4D" w:rsidTr="0081567B">
        <w:trPr>
          <w:trHeight w:val="276"/>
        </w:trPr>
        <w:tc>
          <w:tcPr>
            <w:tcW w:w="114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32A4D" w:rsidRDefault="00432A4D" w:rsidP="0081567B">
            <w:pPr>
              <w:pStyle w:val="Obsahtabulky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</w:tr>
    </w:tbl>
    <w:p w:rsidR="00432A4D" w:rsidRDefault="00432A4D" w:rsidP="00432A4D">
      <w:pPr>
        <w:rPr>
          <w:sz w:val="22"/>
          <w:szCs w:val="22"/>
        </w:rPr>
      </w:pPr>
    </w:p>
    <w:p w:rsidR="00432A4D" w:rsidRDefault="00432A4D" w:rsidP="00432A4D">
      <w:pPr>
        <w:rPr>
          <w:b/>
          <w:bCs/>
          <w:sz w:val="22"/>
          <w:szCs w:val="22"/>
        </w:rPr>
      </w:pPr>
    </w:p>
    <w:p w:rsidR="00432A4D" w:rsidRDefault="00432A4D" w:rsidP="00432A4D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II. Naplnění stanovených cílů</w:t>
      </w:r>
      <w:r>
        <w:rPr>
          <w:sz w:val="22"/>
          <w:szCs w:val="22"/>
        </w:rPr>
        <w:t xml:space="preserve"> </w:t>
      </w:r>
    </w:p>
    <w:p w:rsidR="00432A4D" w:rsidRDefault="00432A4D" w:rsidP="00432A4D">
      <w:pPr>
        <w:rPr>
          <w:sz w:val="22"/>
          <w:szCs w:val="22"/>
        </w:rPr>
      </w:pPr>
      <w:r>
        <w:rPr>
          <w:sz w:val="22"/>
          <w:szCs w:val="22"/>
        </w:rPr>
        <w:t xml:space="preserve">(odpovídající zpracování a interpretace výsledků, závěry práce, diskuse práce /porovnání výsledků práce s výsledky dosavadních bádání k tématu/, autorský přínos práce) </w:t>
      </w:r>
    </w:p>
    <w:p w:rsidR="00432A4D" w:rsidRDefault="00432A4D" w:rsidP="00432A4D">
      <w:pPr>
        <w:rPr>
          <w:sz w:val="22"/>
          <w:szCs w:val="22"/>
        </w:rPr>
      </w:pPr>
    </w:p>
    <w:p w:rsidR="00432A4D" w:rsidRDefault="00432A4D" w:rsidP="00432A4D">
      <w:pPr>
        <w:rPr>
          <w:sz w:val="22"/>
          <w:szCs w:val="22"/>
        </w:rPr>
      </w:pPr>
    </w:p>
    <w:p w:rsidR="00432A4D" w:rsidRDefault="00432A4D" w:rsidP="00432A4D">
      <w:pPr>
        <w:rPr>
          <w:sz w:val="22"/>
          <w:szCs w:val="22"/>
        </w:rPr>
      </w:pPr>
      <w:r>
        <w:rPr>
          <w:sz w:val="22"/>
          <w:szCs w:val="22"/>
        </w:rPr>
        <w:t xml:space="preserve">Cíle práce byly </w:t>
      </w:r>
      <w:r>
        <w:rPr>
          <w:sz w:val="22"/>
          <w:szCs w:val="22"/>
        </w:rPr>
        <w:t xml:space="preserve">v zásadě </w:t>
      </w:r>
      <w:r>
        <w:rPr>
          <w:sz w:val="22"/>
          <w:szCs w:val="22"/>
        </w:rPr>
        <w:t>naplněny</w:t>
      </w:r>
      <w:r>
        <w:rPr>
          <w:sz w:val="22"/>
          <w:szCs w:val="22"/>
        </w:rPr>
        <w:t>, zejména v druhé části práce</w:t>
      </w:r>
      <w:r>
        <w:rPr>
          <w:sz w:val="22"/>
          <w:szCs w:val="22"/>
        </w:rPr>
        <w:t>.</w:t>
      </w:r>
    </w:p>
    <w:p w:rsidR="00432A4D" w:rsidRDefault="00432A4D" w:rsidP="00432A4D">
      <w:pPr>
        <w:rPr>
          <w:sz w:val="22"/>
          <w:szCs w:val="22"/>
        </w:rPr>
      </w:pPr>
    </w:p>
    <w:p w:rsidR="00432A4D" w:rsidRDefault="00432A4D" w:rsidP="00432A4D">
      <w:pPr>
        <w:rPr>
          <w:sz w:val="22"/>
          <w:szCs w:val="22"/>
        </w:rPr>
      </w:pPr>
    </w:p>
    <w:p w:rsidR="00432A4D" w:rsidRDefault="00432A4D" w:rsidP="00432A4D">
      <w:pPr>
        <w:rPr>
          <w:sz w:val="22"/>
          <w:szCs w:val="22"/>
        </w:rPr>
      </w:pPr>
    </w:p>
    <w:p w:rsidR="00432A4D" w:rsidRDefault="00432A4D" w:rsidP="00432A4D">
      <w:pPr>
        <w:rPr>
          <w:sz w:val="22"/>
          <w:szCs w:val="22"/>
        </w:rPr>
      </w:pPr>
      <w:r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432A4D" w:rsidTr="0081567B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32A4D" w:rsidRDefault="00432A4D" w:rsidP="0081567B">
            <w:pPr>
              <w:pStyle w:val="Obsahtabulky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</w:tbl>
    <w:p w:rsidR="00432A4D" w:rsidRDefault="00432A4D" w:rsidP="00432A4D"/>
    <w:p w:rsidR="00432A4D" w:rsidRDefault="00432A4D" w:rsidP="00432A4D">
      <w:pPr>
        <w:ind w:left="-720"/>
        <w:rPr>
          <w:sz w:val="22"/>
          <w:szCs w:val="22"/>
        </w:rPr>
      </w:pPr>
    </w:p>
    <w:p w:rsidR="00432A4D" w:rsidRDefault="00432A4D" w:rsidP="00432A4D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III. Obsahové zpracování, přístup k řešení, řešení dílčích problémů</w:t>
      </w:r>
      <w:r>
        <w:rPr>
          <w:sz w:val="22"/>
          <w:szCs w:val="22"/>
        </w:rPr>
        <w:t xml:space="preserve"> </w:t>
      </w:r>
    </w:p>
    <w:p w:rsidR="00432A4D" w:rsidRDefault="00432A4D" w:rsidP="00432A4D">
      <w:pPr>
        <w:rPr>
          <w:sz w:val="22"/>
          <w:szCs w:val="22"/>
        </w:rPr>
      </w:pPr>
      <w:r>
        <w:rPr>
          <w:sz w:val="22"/>
          <w:szCs w:val="22"/>
        </w:rPr>
        <w:t xml:space="preserve">(struktura a </w:t>
      </w:r>
      <w:proofErr w:type="spellStart"/>
      <w:r>
        <w:rPr>
          <w:sz w:val="22"/>
          <w:szCs w:val="22"/>
        </w:rPr>
        <w:t>koheznost</w:t>
      </w:r>
      <w:proofErr w:type="spellEnd"/>
      <w:r>
        <w:rPr>
          <w:sz w:val="22"/>
          <w:szCs w:val="22"/>
        </w:rPr>
        <w:t xml:space="preserve"> práce, vhled do problematiky, využití relevantních odborných zdrojů, adekvátní pojmový aparát, praktická aplikace teoretického rámce, samostatnost zpracování)</w:t>
      </w:r>
    </w:p>
    <w:p w:rsidR="00432A4D" w:rsidRDefault="00432A4D" w:rsidP="00432A4D">
      <w:pPr>
        <w:rPr>
          <w:sz w:val="22"/>
          <w:szCs w:val="22"/>
        </w:rPr>
      </w:pPr>
    </w:p>
    <w:p w:rsidR="00432A4D" w:rsidRDefault="00432A4D" w:rsidP="00432A4D">
      <w:pPr>
        <w:rPr>
          <w:sz w:val="22"/>
          <w:szCs w:val="22"/>
        </w:rPr>
      </w:pPr>
    </w:p>
    <w:p w:rsidR="00432A4D" w:rsidRDefault="00432A4D" w:rsidP="00432A4D">
      <w:pPr>
        <w:rPr>
          <w:sz w:val="22"/>
          <w:szCs w:val="22"/>
        </w:rPr>
      </w:pPr>
      <w:r>
        <w:rPr>
          <w:sz w:val="22"/>
          <w:szCs w:val="22"/>
        </w:rPr>
        <w:t xml:space="preserve">Autorka práce </w:t>
      </w:r>
      <w:r>
        <w:rPr>
          <w:sz w:val="22"/>
          <w:szCs w:val="22"/>
        </w:rPr>
        <w:t xml:space="preserve">zpočátku postupuje popisným způsobem, když představuje jednotlivé autory, u nichž lze hovořit o francouzské identitě. V oddíle „shrnutí společných znaků“ však dokazuje, že úvodní oddíl měl smysl. Jana </w:t>
      </w:r>
      <w:proofErr w:type="spellStart"/>
      <w:r>
        <w:rPr>
          <w:sz w:val="22"/>
          <w:szCs w:val="22"/>
        </w:rPr>
        <w:t>Marelová</w:t>
      </w:r>
      <w:proofErr w:type="spellEnd"/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využívala relevantní odborné zdroje, pracovala samostatně a práci zodpovědně konzultovala.</w:t>
      </w:r>
    </w:p>
    <w:p w:rsidR="00432A4D" w:rsidRDefault="00432A4D" w:rsidP="00432A4D">
      <w:pPr>
        <w:rPr>
          <w:sz w:val="22"/>
          <w:szCs w:val="22"/>
        </w:rPr>
      </w:pPr>
    </w:p>
    <w:p w:rsidR="00432A4D" w:rsidRDefault="00432A4D" w:rsidP="00432A4D">
      <w:pPr>
        <w:rPr>
          <w:sz w:val="22"/>
          <w:szCs w:val="22"/>
        </w:rPr>
      </w:pPr>
    </w:p>
    <w:p w:rsidR="00432A4D" w:rsidRDefault="00432A4D" w:rsidP="00432A4D">
      <w:pPr>
        <w:rPr>
          <w:sz w:val="22"/>
          <w:szCs w:val="22"/>
        </w:rPr>
      </w:pPr>
    </w:p>
    <w:p w:rsidR="00432A4D" w:rsidRDefault="00432A4D" w:rsidP="00432A4D">
      <w:pPr>
        <w:rPr>
          <w:sz w:val="22"/>
          <w:szCs w:val="22"/>
        </w:rPr>
      </w:pPr>
      <w:r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432A4D" w:rsidTr="0081567B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32A4D" w:rsidRDefault="004E3DEA" w:rsidP="0081567B">
            <w:pPr>
              <w:pStyle w:val="Obsahtabulky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</w:tbl>
    <w:p w:rsidR="00432A4D" w:rsidRDefault="00432A4D" w:rsidP="00432A4D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IV. Formální náležitosti práce a její úprava</w:t>
      </w:r>
      <w:r>
        <w:rPr>
          <w:sz w:val="22"/>
          <w:szCs w:val="22"/>
        </w:rPr>
        <w:t xml:space="preserve"> </w:t>
      </w:r>
    </w:p>
    <w:p w:rsidR="00432A4D" w:rsidRDefault="00432A4D" w:rsidP="00432A4D">
      <w:pPr>
        <w:rPr>
          <w:sz w:val="22"/>
          <w:szCs w:val="22"/>
        </w:rPr>
      </w:pPr>
      <w:r>
        <w:rPr>
          <w:sz w:val="22"/>
          <w:szCs w:val="22"/>
        </w:rPr>
        <w:t xml:space="preserve">(jazyková a stylistická úroveň, grafická úprava, dodržení příslušných citačních norem) </w:t>
      </w:r>
    </w:p>
    <w:p w:rsidR="00432A4D" w:rsidRDefault="00432A4D" w:rsidP="00432A4D">
      <w:pPr>
        <w:rPr>
          <w:sz w:val="22"/>
          <w:szCs w:val="22"/>
        </w:rPr>
      </w:pPr>
    </w:p>
    <w:p w:rsidR="00432A4D" w:rsidRDefault="00432A4D" w:rsidP="00432A4D">
      <w:pPr>
        <w:rPr>
          <w:sz w:val="22"/>
          <w:szCs w:val="22"/>
        </w:rPr>
      </w:pPr>
    </w:p>
    <w:p w:rsidR="00432A4D" w:rsidRDefault="00432A4D" w:rsidP="00432A4D">
      <w:pPr>
        <w:rPr>
          <w:sz w:val="22"/>
          <w:szCs w:val="22"/>
        </w:rPr>
      </w:pPr>
      <w:r>
        <w:rPr>
          <w:sz w:val="22"/>
          <w:szCs w:val="22"/>
        </w:rPr>
        <w:t xml:space="preserve">Po formální stránce je práce </w:t>
      </w:r>
      <w:r w:rsidR="004E3DEA">
        <w:rPr>
          <w:sz w:val="22"/>
          <w:szCs w:val="22"/>
        </w:rPr>
        <w:t>víceméně</w:t>
      </w:r>
      <w:r>
        <w:rPr>
          <w:sz w:val="22"/>
          <w:szCs w:val="22"/>
        </w:rPr>
        <w:t xml:space="preserve"> v pořádku, najdou se ovšem stylistické ne</w:t>
      </w:r>
      <w:r w:rsidR="004E3DEA">
        <w:rPr>
          <w:sz w:val="22"/>
          <w:szCs w:val="22"/>
        </w:rPr>
        <w:t>švary</w:t>
      </w:r>
      <w:r>
        <w:rPr>
          <w:sz w:val="22"/>
          <w:szCs w:val="22"/>
        </w:rPr>
        <w:t xml:space="preserve"> a </w:t>
      </w:r>
      <w:r w:rsidR="004E3DEA">
        <w:rPr>
          <w:sz w:val="22"/>
          <w:szCs w:val="22"/>
        </w:rPr>
        <w:t>překlepy</w:t>
      </w:r>
      <w:r>
        <w:rPr>
          <w:sz w:val="22"/>
          <w:szCs w:val="22"/>
        </w:rPr>
        <w:t>.</w:t>
      </w:r>
    </w:p>
    <w:p w:rsidR="00432A4D" w:rsidRDefault="00432A4D" w:rsidP="00432A4D">
      <w:pPr>
        <w:rPr>
          <w:sz w:val="22"/>
          <w:szCs w:val="22"/>
        </w:rPr>
      </w:pPr>
    </w:p>
    <w:p w:rsidR="00432A4D" w:rsidRDefault="00432A4D" w:rsidP="00432A4D">
      <w:pPr>
        <w:rPr>
          <w:sz w:val="22"/>
          <w:szCs w:val="22"/>
        </w:rPr>
      </w:pPr>
    </w:p>
    <w:p w:rsidR="00432A4D" w:rsidRDefault="00432A4D" w:rsidP="00432A4D">
      <w:pPr>
        <w:rPr>
          <w:sz w:val="22"/>
          <w:szCs w:val="22"/>
        </w:rPr>
      </w:pPr>
    </w:p>
    <w:p w:rsidR="00432A4D" w:rsidRDefault="00432A4D" w:rsidP="00432A4D">
      <w:pPr>
        <w:rPr>
          <w:sz w:val="22"/>
          <w:szCs w:val="22"/>
        </w:rPr>
      </w:pPr>
    </w:p>
    <w:p w:rsidR="00432A4D" w:rsidRDefault="00432A4D" w:rsidP="00432A4D">
      <w:pPr>
        <w:rPr>
          <w:sz w:val="22"/>
          <w:szCs w:val="22"/>
        </w:rPr>
      </w:pPr>
      <w:r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432A4D" w:rsidTr="0081567B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32A4D" w:rsidRDefault="00432A4D" w:rsidP="0081567B">
            <w:pPr>
              <w:pStyle w:val="Obsahtabulky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</w:tbl>
    <w:p w:rsidR="00432A4D" w:rsidRDefault="00432A4D" w:rsidP="00432A4D"/>
    <w:p w:rsidR="00432A4D" w:rsidRDefault="00432A4D" w:rsidP="00432A4D">
      <w:pPr>
        <w:rPr>
          <w:b/>
          <w:bCs/>
          <w:sz w:val="22"/>
          <w:szCs w:val="22"/>
        </w:rPr>
      </w:pPr>
    </w:p>
    <w:p w:rsidR="00432A4D" w:rsidRDefault="00432A4D" w:rsidP="00432A4D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V. Otázky doporučené k rozpravě při obhajobě</w:t>
      </w:r>
      <w:r>
        <w:rPr>
          <w:sz w:val="22"/>
          <w:szCs w:val="22"/>
        </w:rPr>
        <w:t xml:space="preserve"> </w:t>
      </w:r>
    </w:p>
    <w:p w:rsidR="00432A4D" w:rsidRDefault="00432A4D" w:rsidP="00432A4D">
      <w:pPr>
        <w:rPr>
          <w:sz w:val="22"/>
          <w:szCs w:val="22"/>
        </w:rPr>
      </w:pPr>
    </w:p>
    <w:p w:rsidR="00432A4D" w:rsidRDefault="00432A4D" w:rsidP="00432A4D">
      <w:pPr>
        <w:rPr>
          <w:sz w:val="22"/>
          <w:szCs w:val="22"/>
        </w:rPr>
      </w:pPr>
    </w:p>
    <w:p w:rsidR="00432A4D" w:rsidRDefault="004E3DEA" w:rsidP="00432A4D">
      <w:pPr>
        <w:rPr>
          <w:sz w:val="22"/>
          <w:szCs w:val="22"/>
        </w:rPr>
      </w:pPr>
      <w:r>
        <w:rPr>
          <w:sz w:val="22"/>
          <w:szCs w:val="22"/>
        </w:rPr>
        <w:t>Odlišují se nějak francouzsky píšící autoři českého původu od např. českých autorů píšících německy?</w:t>
      </w:r>
    </w:p>
    <w:p w:rsidR="00432A4D" w:rsidRDefault="00432A4D" w:rsidP="00432A4D">
      <w:pPr>
        <w:rPr>
          <w:sz w:val="22"/>
          <w:szCs w:val="22"/>
        </w:rPr>
      </w:pPr>
    </w:p>
    <w:p w:rsidR="00432A4D" w:rsidRDefault="00432A4D" w:rsidP="00432A4D">
      <w:pPr>
        <w:rPr>
          <w:sz w:val="22"/>
          <w:szCs w:val="22"/>
        </w:rPr>
      </w:pPr>
    </w:p>
    <w:p w:rsidR="00432A4D" w:rsidRDefault="00432A4D" w:rsidP="00432A4D">
      <w:pPr>
        <w:rPr>
          <w:sz w:val="22"/>
          <w:szCs w:val="22"/>
        </w:rPr>
      </w:pPr>
    </w:p>
    <w:p w:rsidR="00432A4D" w:rsidRDefault="00432A4D" w:rsidP="00432A4D">
      <w:pPr>
        <w:rPr>
          <w:sz w:val="22"/>
          <w:szCs w:val="22"/>
        </w:rPr>
      </w:pPr>
    </w:p>
    <w:p w:rsidR="00432A4D" w:rsidRDefault="00432A4D" w:rsidP="00432A4D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VI. Celkové hodnocení</w:t>
      </w:r>
      <w:r>
        <w:rPr>
          <w:sz w:val="22"/>
          <w:szCs w:val="22"/>
        </w:rPr>
        <w:t xml:space="preserve"> (doporučení/nedoporučení k obhajobě)</w:t>
      </w:r>
    </w:p>
    <w:p w:rsidR="00432A4D" w:rsidRDefault="00432A4D" w:rsidP="00432A4D">
      <w:pPr>
        <w:rPr>
          <w:sz w:val="22"/>
          <w:szCs w:val="22"/>
        </w:rPr>
      </w:pPr>
    </w:p>
    <w:p w:rsidR="00432A4D" w:rsidRDefault="00432A4D" w:rsidP="00432A4D">
      <w:pPr>
        <w:rPr>
          <w:sz w:val="22"/>
          <w:szCs w:val="22"/>
        </w:rPr>
      </w:pPr>
    </w:p>
    <w:p w:rsidR="00432A4D" w:rsidRDefault="00432A4D" w:rsidP="00432A4D">
      <w:pPr>
        <w:rPr>
          <w:sz w:val="22"/>
          <w:szCs w:val="22"/>
        </w:rPr>
      </w:pPr>
      <w:r>
        <w:rPr>
          <w:sz w:val="22"/>
          <w:szCs w:val="22"/>
        </w:rPr>
        <w:t xml:space="preserve">Tato práce podle mého názoru splňuje požadavky kladené na bakalářskou práci a </w:t>
      </w:r>
      <w:r w:rsidRPr="00CB265A">
        <w:rPr>
          <w:b/>
          <w:sz w:val="22"/>
          <w:szCs w:val="22"/>
        </w:rPr>
        <w:t>doporučuji ji k obhajobě.</w:t>
      </w:r>
    </w:p>
    <w:p w:rsidR="00432A4D" w:rsidRDefault="00432A4D" w:rsidP="00432A4D">
      <w:pPr>
        <w:rPr>
          <w:sz w:val="22"/>
          <w:szCs w:val="22"/>
        </w:rPr>
      </w:pPr>
    </w:p>
    <w:p w:rsidR="00432A4D" w:rsidRDefault="00432A4D" w:rsidP="00432A4D">
      <w:pPr>
        <w:rPr>
          <w:sz w:val="22"/>
          <w:szCs w:val="22"/>
        </w:rPr>
      </w:pPr>
    </w:p>
    <w:p w:rsidR="00432A4D" w:rsidRDefault="00432A4D" w:rsidP="00432A4D">
      <w:pPr>
        <w:rPr>
          <w:b/>
          <w:bCs/>
          <w:sz w:val="22"/>
          <w:szCs w:val="22"/>
        </w:rPr>
      </w:pPr>
    </w:p>
    <w:p w:rsidR="00432A4D" w:rsidRDefault="00432A4D" w:rsidP="00432A4D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VII. Návrh klasifikace</w:t>
      </w:r>
      <w:r>
        <w:rPr>
          <w:sz w:val="22"/>
          <w:szCs w:val="22"/>
        </w:rPr>
        <w:t xml:space="preserve"> (podle bodového ohodnocení)</w:t>
      </w:r>
    </w:p>
    <w:p w:rsidR="00432A4D" w:rsidRDefault="00432A4D" w:rsidP="00432A4D">
      <w:pPr>
        <w:rPr>
          <w:sz w:val="22"/>
          <w:szCs w:val="22"/>
        </w:rPr>
      </w:pPr>
    </w:p>
    <w:p w:rsidR="00432A4D" w:rsidRDefault="00432A4D" w:rsidP="00432A4D">
      <w:pPr>
        <w:rPr>
          <w:sz w:val="22"/>
          <w:szCs w:val="22"/>
        </w:rPr>
      </w:pPr>
    </w:p>
    <w:p w:rsidR="00432A4D" w:rsidRDefault="00432A4D" w:rsidP="00432A4D">
      <w:pPr>
        <w:rPr>
          <w:sz w:val="22"/>
          <w:szCs w:val="22"/>
        </w:rPr>
      </w:pPr>
      <w:r>
        <w:rPr>
          <w:sz w:val="22"/>
          <w:szCs w:val="22"/>
        </w:rPr>
        <w:t>S ohledem na bodové hodnocení (1</w:t>
      </w:r>
      <w:r w:rsidR="004E3DEA">
        <w:rPr>
          <w:sz w:val="22"/>
          <w:szCs w:val="22"/>
        </w:rPr>
        <w:t>3</w:t>
      </w:r>
      <w:r>
        <w:rPr>
          <w:sz w:val="22"/>
          <w:szCs w:val="22"/>
        </w:rPr>
        <w:t xml:space="preserve"> b.) navrhuji klasifikovat předloženou práci stupněm </w:t>
      </w:r>
      <w:r w:rsidRPr="00777477">
        <w:rPr>
          <w:b/>
          <w:sz w:val="22"/>
          <w:szCs w:val="22"/>
        </w:rPr>
        <w:t>v</w:t>
      </w:r>
      <w:r w:rsidR="004E3DEA">
        <w:rPr>
          <w:b/>
          <w:sz w:val="22"/>
          <w:szCs w:val="22"/>
        </w:rPr>
        <w:t>elmi dobře</w:t>
      </w:r>
      <w:r>
        <w:rPr>
          <w:b/>
          <w:sz w:val="22"/>
          <w:szCs w:val="22"/>
        </w:rPr>
        <w:t>.</w:t>
      </w:r>
    </w:p>
    <w:p w:rsidR="00432A4D" w:rsidRDefault="00432A4D" w:rsidP="00432A4D">
      <w:pPr>
        <w:rPr>
          <w:sz w:val="22"/>
          <w:szCs w:val="22"/>
        </w:rPr>
      </w:pPr>
    </w:p>
    <w:p w:rsidR="00432A4D" w:rsidRDefault="00432A4D" w:rsidP="00432A4D">
      <w:pPr>
        <w:rPr>
          <w:sz w:val="22"/>
          <w:szCs w:val="22"/>
        </w:rPr>
      </w:pPr>
    </w:p>
    <w:p w:rsidR="00432A4D" w:rsidRDefault="00432A4D" w:rsidP="00432A4D">
      <w:pPr>
        <w:rPr>
          <w:sz w:val="22"/>
          <w:szCs w:val="22"/>
        </w:rPr>
      </w:pPr>
      <w:r>
        <w:rPr>
          <w:sz w:val="22"/>
          <w:szCs w:val="22"/>
        </w:rPr>
        <w:t xml:space="preserve">datum: </w:t>
      </w:r>
      <w:r w:rsidR="004E3DEA">
        <w:rPr>
          <w:sz w:val="22"/>
          <w:szCs w:val="22"/>
        </w:rPr>
        <w:t>31</w:t>
      </w:r>
      <w:r>
        <w:rPr>
          <w:sz w:val="22"/>
          <w:szCs w:val="22"/>
        </w:rPr>
        <w:t>. července 2017</w:t>
      </w:r>
    </w:p>
    <w:p w:rsidR="00432A4D" w:rsidRDefault="00432A4D" w:rsidP="00432A4D">
      <w:pPr>
        <w:rPr>
          <w:sz w:val="22"/>
          <w:szCs w:val="22"/>
        </w:rPr>
      </w:pPr>
    </w:p>
    <w:p w:rsidR="00432A4D" w:rsidRDefault="00432A4D" w:rsidP="00432A4D">
      <w:pPr>
        <w:rPr>
          <w:sz w:val="22"/>
          <w:szCs w:val="22"/>
        </w:rPr>
      </w:pPr>
      <w:r>
        <w:rPr>
          <w:sz w:val="22"/>
          <w:szCs w:val="22"/>
        </w:rPr>
        <w:t>podpis:</w:t>
      </w:r>
    </w:p>
    <w:p w:rsidR="00432A4D" w:rsidRDefault="00432A4D" w:rsidP="00432A4D">
      <w:pPr>
        <w:rPr>
          <w:sz w:val="22"/>
          <w:szCs w:val="22"/>
        </w:rPr>
      </w:pPr>
    </w:p>
    <w:p w:rsidR="00432A4D" w:rsidRDefault="00432A4D" w:rsidP="00432A4D">
      <w:pPr>
        <w:rPr>
          <w:sz w:val="22"/>
          <w:szCs w:val="22"/>
        </w:rPr>
      </w:pPr>
      <w:r>
        <w:rPr>
          <w:sz w:val="22"/>
          <w:szCs w:val="22"/>
        </w:rPr>
        <w:t>__________________________________________________________________________________</w:t>
      </w:r>
    </w:p>
    <w:p w:rsidR="00432A4D" w:rsidRDefault="00432A4D" w:rsidP="00432A4D">
      <w:pPr>
        <w:rPr>
          <w:sz w:val="20"/>
          <w:szCs w:val="20"/>
        </w:rPr>
      </w:pPr>
    </w:p>
    <w:p w:rsidR="00432A4D" w:rsidRDefault="00432A4D" w:rsidP="00432A4D">
      <w:pPr>
        <w:rPr>
          <w:sz w:val="20"/>
          <w:szCs w:val="20"/>
        </w:rPr>
      </w:pPr>
      <w:r>
        <w:rPr>
          <w:sz w:val="20"/>
          <w:szCs w:val="20"/>
        </w:rPr>
        <w:t xml:space="preserve">Tabulka bodového hodnocení </w:t>
      </w:r>
    </w:p>
    <w:p w:rsidR="00432A4D" w:rsidRDefault="00432A4D" w:rsidP="00432A4D">
      <w:pPr>
        <w:rPr>
          <w:sz w:val="20"/>
          <w:szCs w:val="20"/>
        </w:rPr>
      </w:pP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53"/>
        <w:gridCol w:w="1092"/>
        <w:gridCol w:w="2221"/>
      </w:tblGrid>
      <w:tr w:rsidR="00432A4D" w:rsidTr="0081567B">
        <w:trPr>
          <w:trHeight w:val="276"/>
        </w:trPr>
        <w:tc>
          <w:tcPr>
            <w:tcW w:w="85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432A4D" w:rsidRDefault="00432A4D" w:rsidP="0081567B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body</w:t>
            </w:r>
          </w:p>
        </w:tc>
        <w:tc>
          <w:tcPr>
            <w:tcW w:w="109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432A4D" w:rsidRDefault="00432A4D" w:rsidP="0081567B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klasifikace</w:t>
            </w:r>
          </w:p>
        </w:tc>
        <w:tc>
          <w:tcPr>
            <w:tcW w:w="222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32A4D" w:rsidRDefault="00432A4D" w:rsidP="0081567B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podmínka</w:t>
            </w:r>
          </w:p>
        </w:tc>
      </w:tr>
      <w:tr w:rsidR="00432A4D" w:rsidTr="0081567B">
        <w:trPr>
          <w:trHeight w:val="276"/>
        </w:trPr>
        <w:tc>
          <w:tcPr>
            <w:tcW w:w="853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432A4D" w:rsidRDefault="00432A4D" w:rsidP="0081567B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 až 16</w:t>
            </w:r>
          </w:p>
        </w:tc>
        <w:tc>
          <w:tcPr>
            <w:tcW w:w="1092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432A4D" w:rsidRDefault="00432A4D" w:rsidP="0081567B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výborně</w:t>
            </w:r>
          </w:p>
        </w:tc>
        <w:tc>
          <w:tcPr>
            <w:tcW w:w="2221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32A4D" w:rsidRDefault="00432A4D" w:rsidP="0081567B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432A4D" w:rsidTr="0081567B">
        <w:trPr>
          <w:trHeight w:val="276"/>
        </w:trPr>
        <w:tc>
          <w:tcPr>
            <w:tcW w:w="853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432A4D" w:rsidRDefault="00432A4D" w:rsidP="0081567B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 až 13</w:t>
            </w:r>
          </w:p>
        </w:tc>
        <w:tc>
          <w:tcPr>
            <w:tcW w:w="1092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432A4D" w:rsidRDefault="00432A4D" w:rsidP="0081567B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velmi dobře</w:t>
            </w:r>
          </w:p>
        </w:tc>
        <w:tc>
          <w:tcPr>
            <w:tcW w:w="2221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32A4D" w:rsidRDefault="00432A4D" w:rsidP="0081567B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432A4D" w:rsidTr="0081567B">
        <w:trPr>
          <w:trHeight w:val="276"/>
        </w:trPr>
        <w:tc>
          <w:tcPr>
            <w:tcW w:w="853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432A4D" w:rsidRDefault="00432A4D" w:rsidP="0081567B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až 10</w:t>
            </w:r>
          </w:p>
        </w:tc>
        <w:tc>
          <w:tcPr>
            <w:tcW w:w="1092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432A4D" w:rsidRDefault="00432A4D" w:rsidP="0081567B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dobře</w:t>
            </w:r>
          </w:p>
        </w:tc>
        <w:tc>
          <w:tcPr>
            <w:tcW w:w="2221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32A4D" w:rsidRDefault="00432A4D" w:rsidP="0081567B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432A4D" w:rsidTr="0081567B">
        <w:trPr>
          <w:trHeight w:val="276"/>
        </w:trPr>
        <w:tc>
          <w:tcPr>
            <w:tcW w:w="8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432A4D" w:rsidRDefault="00432A4D" w:rsidP="0081567B">
            <w:pPr>
              <w:pStyle w:val="Obsahtabulky"/>
              <w:snapToGrid w:val="0"/>
              <w:rPr>
                <w:sz w:val="20"/>
                <w:szCs w:val="20"/>
              </w:rPr>
            </w:pPr>
            <w:smartTag w:uri="urn:schemas-microsoft-com:office:smarttags" w:element="metricconverter">
              <w:smartTagPr>
                <w:attr w:name="ProductID" w:val="4 a"/>
              </w:smartTagPr>
              <w:r>
                <w:rPr>
                  <w:sz w:val="20"/>
                  <w:szCs w:val="20"/>
                </w:rPr>
                <w:t>4 a</w:t>
              </w:r>
            </w:smartTag>
            <w:r>
              <w:rPr>
                <w:sz w:val="20"/>
                <w:szCs w:val="20"/>
              </w:rPr>
              <w:t xml:space="preserve"> méně</w:t>
            </w:r>
          </w:p>
        </w:tc>
        <w:tc>
          <w:tcPr>
            <w:tcW w:w="10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432A4D" w:rsidRDefault="00432A4D" w:rsidP="0081567B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nevyhověl</w:t>
            </w:r>
          </w:p>
        </w:tc>
        <w:tc>
          <w:tcPr>
            <w:tcW w:w="222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32A4D" w:rsidRDefault="00432A4D" w:rsidP="0081567B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min. 1 nulová položka </w:t>
            </w:r>
          </w:p>
        </w:tc>
      </w:tr>
    </w:tbl>
    <w:p w:rsidR="00432A4D" w:rsidRDefault="00432A4D" w:rsidP="00432A4D"/>
    <w:p w:rsidR="00CB2625" w:rsidRDefault="00CB2625"/>
    <w:sectPr w:rsidR="00CB26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71B94" w:rsidRDefault="00471B94" w:rsidP="00432A4D">
      <w:r>
        <w:separator/>
      </w:r>
    </w:p>
  </w:endnote>
  <w:endnote w:type="continuationSeparator" w:id="0">
    <w:p w:rsidR="00471B94" w:rsidRDefault="00471B94" w:rsidP="00432A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71B94" w:rsidRDefault="00471B94" w:rsidP="00432A4D">
      <w:r>
        <w:separator/>
      </w:r>
    </w:p>
  </w:footnote>
  <w:footnote w:type="continuationSeparator" w:id="0">
    <w:p w:rsidR="00471B94" w:rsidRDefault="00471B94" w:rsidP="00432A4D">
      <w:r>
        <w:continuationSeparator/>
      </w:r>
    </w:p>
  </w:footnote>
  <w:footnote w:id="1">
    <w:p w:rsidR="00432A4D" w:rsidRDefault="00432A4D" w:rsidP="00432A4D">
      <w:pPr>
        <w:pStyle w:val="Textpoznpodarou"/>
      </w:pPr>
      <w:r>
        <w:rPr>
          <w:rStyle w:val="Znakypropoznmkupodarou"/>
        </w:rPr>
        <w:t>*</w:t>
      </w:r>
      <w:r>
        <w:tab/>
        <w:t>legenda k bodovému hodnocení: 4 = zcela adekvátně zpracováno; 3 = poměrně vhodně zpracováno; 2 = dostatečně zpracováno; 1 = pouze částečně splněno; 0 = neadekvátně zpracováno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59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32A4D"/>
    <w:rsid w:val="00432A4D"/>
    <w:rsid w:val="00471B94"/>
    <w:rsid w:val="004E3DEA"/>
    <w:rsid w:val="00B41ABE"/>
    <w:rsid w:val="00CB26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32A4D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kern w:val="1"/>
      <w:sz w:val="24"/>
      <w:szCs w:val="24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nakypropoznmkupodarou">
    <w:name w:val="Znaky pro poznámku pod čarou"/>
    <w:rsid w:val="00432A4D"/>
  </w:style>
  <w:style w:type="character" w:customStyle="1" w:styleId="Znakapoznpodarou1">
    <w:name w:val="Značka pozn. pod čarou1"/>
    <w:rsid w:val="00432A4D"/>
    <w:rPr>
      <w:vertAlign w:val="superscript"/>
    </w:rPr>
  </w:style>
  <w:style w:type="paragraph" w:customStyle="1" w:styleId="Obsahtabulky">
    <w:name w:val="Obsah tabulky"/>
    <w:basedOn w:val="Normln"/>
    <w:rsid w:val="00432A4D"/>
    <w:pPr>
      <w:suppressLineNumbers/>
    </w:pPr>
  </w:style>
  <w:style w:type="paragraph" w:styleId="Textpoznpodarou">
    <w:name w:val="footnote text"/>
    <w:basedOn w:val="Normln"/>
    <w:link w:val="TextpoznpodarouChar"/>
    <w:semiHidden/>
    <w:rsid w:val="00432A4D"/>
    <w:pPr>
      <w:suppressLineNumbers/>
      <w:ind w:left="283" w:hanging="283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432A4D"/>
    <w:rPr>
      <w:rFonts w:ascii="Times New Roman" w:eastAsia="Arial Unicode MS" w:hAnsi="Times New Roman" w:cs="Times New Roman"/>
      <w:kern w:val="1"/>
      <w:sz w:val="20"/>
      <w:szCs w:val="20"/>
      <w:lang w:eastAsia="ar-SA"/>
    </w:rPr>
  </w:style>
  <w:style w:type="paragraph" w:customStyle="1" w:styleId="Default">
    <w:name w:val="Default"/>
    <w:rsid w:val="00432A4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32A4D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kern w:val="1"/>
      <w:sz w:val="24"/>
      <w:szCs w:val="24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nakypropoznmkupodarou">
    <w:name w:val="Znaky pro poznámku pod čarou"/>
    <w:rsid w:val="00432A4D"/>
  </w:style>
  <w:style w:type="character" w:customStyle="1" w:styleId="Znakapoznpodarou1">
    <w:name w:val="Značka pozn. pod čarou1"/>
    <w:rsid w:val="00432A4D"/>
    <w:rPr>
      <w:vertAlign w:val="superscript"/>
    </w:rPr>
  </w:style>
  <w:style w:type="paragraph" w:customStyle="1" w:styleId="Obsahtabulky">
    <w:name w:val="Obsah tabulky"/>
    <w:basedOn w:val="Normln"/>
    <w:rsid w:val="00432A4D"/>
    <w:pPr>
      <w:suppressLineNumbers/>
    </w:pPr>
  </w:style>
  <w:style w:type="paragraph" w:styleId="Textpoznpodarou">
    <w:name w:val="footnote text"/>
    <w:basedOn w:val="Normln"/>
    <w:link w:val="TextpoznpodarouChar"/>
    <w:semiHidden/>
    <w:rsid w:val="00432A4D"/>
    <w:pPr>
      <w:suppressLineNumbers/>
      <w:ind w:left="283" w:hanging="283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432A4D"/>
    <w:rPr>
      <w:rFonts w:ascii="Times New Roman" w:eastAsia="Arial Unicode MS" w:hAnsi="Times New Roman" w:cs="Times New Roman"/>
      <w:kern w:val="1"/>
      <w:sz w:val="20"/>
      <w:szCs w:val="20"/>
      <w:lang w:eastAsia="ar-SA"/>
    </w:rPr>
  </w:style>
  <w:style w:type="paragraph" w:customStyle="1" w:styleId="Default">
    <w:name w:val="Default"/>
    <w:rsid w:val="00432A4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367</Words>
  <Characters>2168</Characters>
  <Application>Microsoft Office Word</Application>
  <DocSecurity>0</DocSecurity>
  <Lines>18</Lines>
  <Paragraphs>5</Paragraphs>
  <ScaleCrop>false</ScaleCrop>
  <Company/>
  <LinksUpToDate>false</LinksUpToDate>
  <CharactersWithSpaces>2530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Docent</dc:creator>
  <cp:lastModifiedBy>Docent</cp:lastModifiedBy>
  <cp:revision>3</cp:revision>
  <dcterms:created xsi:type="dcterms:W3CDTF">2017-07-31T15:25:00Z</dcterms:created>
  <dcterms:modified xsi:type="dcterms:W3CDTF">2017-07-31T15:32:00Z</dcterms:modified>
</cp:coreProperties>
</file>