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4A70A9">
        <w:rPr>
          <w:b/>
        </w:rPr>
        <w:t xml:space="preserve">Kateřina Pokorná 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A70A9" w:rsidRPr="004A70A9">
        <w:rPr>
          <w:iCs/>
          <w:color w:val="000000"/>
          <w:szCs w:val="22"/>
          <w:shd w:val="clear" w:color="auto" w:fill="FFFFFF"/>
        </w:rPr>
        <w:t>Volnočasové aktivity v Jednotě bratrské a jejich vliv na mládež.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4A70A9">
        <w:rPr>
          <w:b/>
        </w:rPr>
        <w:t xml:space="preserve">prof. </w:t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4A70A9">
        <w:rPr>
          <w:b/>
        </w:rPr>
        <w:t>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A70A9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 xml:space="preserve">PhDr. </w:t>
      </w:r>
      <w:r w:rsidR="004A70A9">
        <w:rPr>
          <w:b/>
        </w:rPr>
        <w:t>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4A70A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4A70A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2A234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2A234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4A70A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4A70A9" w:rsidRDefault="004A70A9" w:rsidP="001F7AFE">
      <w:pPr>
        <w:ind w:firstLine="708"/>
        <w:jc w:val="both"/>
      </w:pPr>
      <w:r>
        <w:t>Předložená bakalářská práce se zabývá volnočasovými aktivitami v Jednotě bratrské v Mladé Boleslavi a jejich vlivem na mládež.</w:t>
      </w:r>
    </w:p>
    <w:p w:rsidR="004A70A9" w:rsidRDefault="004A70A9" w:rsidP="001F7AFE">
      <w:pPr>
        <w:ind w:firstLine="708"/>
        <w:jc w:val="both"/>
      </w:pPr>
      <w:r>
        <w:t>Práce má část teoretickou a praktickou. Kapitoly první části přinášejí různá pojetí a vymezení volného času, uvádějí jeho možné funkce. Další kapitoly seznamují s historií Jednoty bratrské a následně popisují nabízené aktivity touto organizací v Mladé Boleslavi. Konkrétně historickým údajům se</w:t>
      </w:r>
      <w:r w:rsidR="00CE1CD5">
        <w:t xml:space="preserve"> autorka, dle mého názoru, </w:t>
      </w:r>
      <w:r>
        <w:t>věnuje detailně a rozsáhl</w:t>
      </w:r>
      <w:r w:rsidR="00CE1CD5">
        <w:t>e</w:t>
      </w:r>
      <w:r>
        <w:t xml:space="preserve"> na textu 7 stran a v porovnání s tím praktická část práce má rozsah pouhých 8 stran textu. Další kapitola mapuje možnosti trávení volného času v Mladé Boleslavi, což </w:t>
      </w:r>
      <w:r w:rsidR="00CE1CD5">
        <w:t xml:space="preserve">se </w:t>
      </w:r>
      <w:r>
        <w:t xml:space="preserve">mně v kontextu </w:t>
      </w:r>
      <w:r w:rsidR="00CE1CD5">
        <w:t>práce</w:t>
      </w:r>
      <w:r>
        <w:t xml:space="preserve"> jeví jako zcela zbytečné. </w:t>
      </w:r>
    </w:p>
    <w:p w:rsidR="004A70A9" w:rsidRDefault="004A70A9" w:rsidP="001F7AFE">
      <w:pPr>
        <w:ind w:firstLine="708"/>
        <w:jc w:val="both"/>
      </w:pPr>
      <w:r>
        <w:t xml:space="preserve">Následuje </w:t>
      </w:r>
      <w:r w:rsidR="00CE1CD5">
        <w:t>praktická</w:t>
      </w:r>
      <w:r>
        <w:t xml:space="preserve"> část, kdy výzkum nekoresponduje se zadáním práce. V zásadách pro vypracování autorka uvádí, že cílem výzkumu bude zjistit, jaký má výchova ve sboru vliv na postoje dětí a mládeže</w:t>
      </w:r>
      <w:r w:rsidR="00CE1CD5">
        <w:t>,</w:t>
      </w:r>
      <w:bookmarkStart w:id="0" w:name="_GoBack"/>
      <w:bookmarkEnd w:id="0"/>
      <w:r>
        <w:t xml:space="preserve"> avšak samotný výzkum takto zaměřen není. V úvodu práce dále uvádí, že práce je věnována volnočasovým aktivitám pro mladistvé, což však neodpovídá věku sledovaných jedinců, s tímto věkovým vymezením by korespondoval pouze Klub Suchý zip, kdy však hovoří o setkávání mládeže a v dalším textu hovoří o dětech. </w:t>
      </w:r>
    </w:p>
    <w:p w:rsidR="004A70A9" w:rsidRDefault="004A70A9" w:rsidP="001F7AFE">
      <w:pPr>
        <w:ind w:firstLine="708"/>
        <w:jc w:val="both"/>
      </w:pPr>
      <w:r>
        <w:t>Není také patrné</w:t>
      </w:r>
      <w:r w:rsidR="00CE1CD5">
        <w:t>,</w:t>
      </w:r>
      <w:r>
        <w:t xml:space="preserve"> zda se v případě výzkumu jednalo skutečně o zúčastněné pozorování či o pozorování.</w:t>
      </w:r>
    </w:p>
    <w:p w:rsidR="00CE1CD5" w:rsidRDefault="004A70A9" w:rsidP="001F7AFE">
      <w:pPr>
        <w:ind w:firstLine="708"/>
        <w:jc w:val="both"/>
      </w:pPr>
      <w:r>
        <w:t xml:space="preserve">V závěru praktické části práce </w:t>
      </w:r>
      <w:r w:rsidR="00CE1CD5">
        <w:t>autorka</w:t>
      </w:r>
      <w:r>
        <w:t xml:space="preserve"> uvádí, že hlavní výzkumná otázka zněla</w:t>
      </w:r>
      <w:r w:rsidR="00CE1CD5">
        <w:t>, jaký vliv mají volnočasové aktivity na mládež. Ani tímto se však výzkum nezabýval.</w:t>
      </w:r>
    </w:p>
    <w:p w:rsidR="004A70A9" w:rsidRDefault="00CE1CD5" w:rsidP="001F7AFE">
      <w:pPr>
        <w:ind w:firstLine="708"/>
        <w:jc w:val="both"/>
      </w:pPr>
      <w:r>
        <w:t xml:space="preserve">Poslední poznámka se týká stanovení hypotéz, které však do kvalitativního výzkumu nepatří. </w:t>
      </w:r>
    </w:p>
    <w:p w:rsidR="00CE1CD5" w:rsidRDefault="00CE1CD5" w:rsidP="001F7AFE">
      <w:pPr>
        <w:ind w:firstLine="708"/>
        <w:jc w:val="both"/>
      </w:pPr>
      <w:r>
        <w:t xml:space="preserve">Výzkumná část práce naprosto neodpovídá zadání práce. Z tohoto důvodu hodnotím práci jako nedostatečnou a doporučuji práci přepracovat. </w:t>
      </w:r>
    </w:p>
    <w:p w:rsidR="004A70A9" w:rsidRDefault="004A70A9" w:rsidP="001F7AFE">
      <w:pPr>
        <w:ind w:firstLine="708"/>
        <w:jc w:val="both"/>
      </w:pPr>
    </w:p>
    <w:p w:rsidR="00406B3E" w:rsidRDefault="00406B3E" w:rsidP="00F37425">
      <w:pPr>
        <w:jc w:val="both"/>
        <w:rPr>
          <w:bCs/>
        </w:rPr>
      </w:pP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Pr="00331B58" w:rsidRDefault="00331B58" w:rsidP="00331B58">
      <w:pPr>
        <w:jc w:val="both"/>
        <w:rPr>
          <w:bCs/>
        </w:rPr>
      </w:pP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2A234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2A2345">
              <w:rPr>
                <w:b/>
              </w:rPr>
              <w:t>F</w:t>
            </w:r>
          </w:p>
        </w:tc>
      </w:tr>
    </w:tbl>
    <w:p w:rsidR="002A635B" w:rsidRPr="00BD54FF" w:rsidRDefault="002A635B" w:rsidP="00080D7A">
      <w:pPr>
        <w:jc w:val="both"/>
      </w:pPr>
    </w:p>
    <w:p w:rsidR="00CE1CD5" w:rsidRDefault="00CE1CD5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E1CD5">
        <w:t>1</w:t>
      </w:r>
      <w:r w:rsidR="002A2345">
        <w:t>9</w:t>
      </w:r>
      <w:r w:rsidR="00EA3C10">
        <w:t xml:space="preserve">. </w:t>
      </w:r>
      <w:r w:rsidR="00CE1CD5">
        <w:t>srpna</w:t>
      </w:r>
      <w:r w:rsidR="00EA3C10">
        <w:t xml:space="preserve"> </w:t>
      </w:r>
      <w:r w:rsidR="00CE1CD5">
        <w:t>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 xml:space="preserve">PhDr. </w:t>
      </w:r>
      <w:r w:rsidR="00CE1CD5">
        <w:t>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40E4" w:rsidRDefault="005340E4">
      <w:r>
        <w:separator/>
      </w:r>
    </w:p>
  </w:endnote>
  <w:endnote w:type="continuationSeparator" w:id="0">
    <w:p w:rsidR="005340E4" w:rsidRDefault="00534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40E4" w:rsidRDefault="005340E4">
      <w:r>
        <w:separator/>
      </w:r>
    </w:p>
  </w:footnote>
  <w:footnote w:type="continuationSeparator" w:id="0">
    <w:p w:rsidR="005340E4" w:rsidRDefault="005340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A70A9"/>
    <w:rsid w:val="004B7DB0"/>
    <w:rsid w:val="004C17FC"/>
    <w:rsid w:val="004D13D8"/>
    <w:rsid w:val="004D778F"/>
    <w:rsid w:val="004E183B"/>
    <w:rsid w:val="00516E71"/>
    <w:rsid w:val="005340E4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73743"/>
    <w:rsid w:val="00676110"/>
    <w:rsid w:val="0069768D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5DFA"/>
    <w:rsid w:val="008E6A71"/>
    <w:rsid w:val="008F7EE3"/>
    <w:rsid w:val="009150DB"/>
    <w:rsid w:val="00915C7C"/>
    <w:rsid w:val="009714A2"/>
    <w:rsid w:val="00972EE4"/>
    <w:rsid w:val="009A7C79"/>
    <w:rsid w:val="009E591E"/>
    <w:rsid w:val="00A1362E"/>
    <w:rsid w:val="00A13EA9"/>
    <w:rsid w:val="00A33211"/>
    <w:rsid w:val="00A6616A"/>
    <w:rsid w:val="00A66BF6"/>
    <w:rsid w:val="00A715C9"/>
    <w:rsid w:val="00A813AD"/>
    <w:rsid w:val="00AA349F"/>
    <w:rsid w:val="00AB48EE"/>
    <w:rsid w:val="00AB6990"/>
    <w:rsid w:val="00AC3983"/>
    <w:rsid w:val="00AD120B"/>
    <w:rsid w:val="00AD3CE3"/>
    <w:rsid w:val="00AF1E78"/>
    <w:rsid w:val="00B079C2"/>
    <w:rsid w:val="00B17D6E"/>
    <w:rsid w:val="00B36014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31E53"/>
    <w:rsid w:val="00C33F68"/>
    <w:rsid w:val="00C36BCB"/>
    <w:rsid w:val="00C444CA"/>
    <w:rsid w:val="00C54489"/>
    <w:rsid w:val="00C620E5"/>
    <w:rsid w:val="00C81914"/>
    <w:rsid w:val="00CC23C7"/>
    <w:rsid w:val="00CC46A2"/>
    <w:rsid w:val="00CE1CD5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15C3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1B6B5E"/>
  <w15:docId w15:val="{18C9FFFA-D5AF-49CA-A14E-B89A570B0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459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Hajkova Lucie</cp:lastModifiedBy>
  <cp:revision>2</cp:revision>
  <cp:lastPrinted>2020-08-19T10:00:00Z</cp:lastPrinted>
  <dcterms:created xsi:type="dcterms:W3CDTF">2020-08-19T10:01:00Z</dcterms:created>
  <dcterms:modified xsi:type="dcterms:W3CDTF">2020-08-19T10:01:00Z</dcterms:modified>
</cp:coreProperties>
</file>