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E218F" w:rsidRDefault="004E218F" w:rsidP="004E218F">
      <w:pPr>
        <w:jc w:val="right"/>
        <w:rPr>
          <w:b/>
          <w:bCs/>
          <w:sz w:val="28"/>
          <w:szCs w:val="28"/>
          <w:lang w:val="cs-CZ"/>
        </w:rPr>
      </w:pPr>
      <w:r>
        <w:rPr>
          <w:rFonts w:cs="Times New Roman"/>
          <w:sz w:val="24"/>
          <w:szCs w:val="24"/>
          <w:lang w:val="en-CA"/>
        </w:rPr>
        <w:fldChar w:fldCharType="begin"/>
      </w:r>
      <w:r>
        <w:rPr>
          <w:rFonts w:cs="Times New Roman"/>
          <w:sz w:val="24"/>
          <w:szCs w:val="24"/>
          <w:lang w:val="en-CA"/>
        </w:rPr>
        <w:instrText xml:space="preserve"> SEQ CHAPTER \h \r 1</w:instrText>
      </w:r>
      <w:r>
        <w:rPr>
          <w:rFonts w:cs="Times New Roman"/>
          <w:sz w:val="24"/>
          <w:szCs w:val="24"/>
          <w:lang w:val="en-CA"/>
        </w:rPr>
        <w:fldChar w:fldCharType="end"/>
      </w:r>
      <w:r>
        <w:rPr>
          <w:sz w:val="24"/>
          <w:szCs w:val="24"/>
          <w:lang w:val="cs-CZ"/>
        </w:rPr>
        <w:t>V Pardubic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>
        <w:rPr>
          <w:sz w:val="24"/>
          <w:szCs w:val="24"/>
          <w:lang w:val="cs-CZ"/>
        </w:rPr>
        <w:t xml:space="preserve">ch dne </w:t>
      </w:r>
      <w:r w:rsidR="004C04DC">
        <w:rPr>
          <w:sz w:val="24"/>
          <w:szCs w:val="24"/>
          <w:lang w:val="cs-CZ"/>
        </w:rPr>
        <w:t>25</w:t>
      </w:r>
      <w:r>
        <w:rPr>
          <w:sz w:val="24"/>
          <w:szCs w:val="24"/>
          <w:lang w:val="cs-CZ"/>
        </w:rPr>
        <w:t>.</w:t>
      </w:r>
      <w:r w:rsidR="00851ACB">
        <w:rPr>
          <w:sz w:val="24"/>
          <w:szCs w:val="24"/>
          <w:lang w:val="cs-CZ"/>
        </w:rPr>
        <w:t>5</w:t>
      </w:r>
      <w:r>
        <w:rPr>
          <w:sz w:val="24"/>
          <w:szCs w:val="24"/>
          <w:lang w:val="cs-CZ"/>
        </w:rPr>
        <w:t>. 20</w:t>
      </w:r>
      <w:r w:rsidR="00382ABA">
        <w:rPr>
          <w:sz w:val="24"/>
          <w:szCs w:val="24"/>
          <w:lang w:val="cs-CZ"/>
        </w:rPr>
        <w:t>2</w:t>
      </w:r>
      <w:r w:rsidR="00851ACB">
        <w:rPr>
          <w:sz w:val="24"/>
          <w:szCs w:val="24"/>
          <w:lang w:val="cs-CZ"/>
        </w:rPr>
        <w:t>3</w:t>
      </w:r>
    </w:p>
    <w:p w:rsidR="004E218F" w:rsidRDefault="004E218F" w:rsidP="004E218F">
      <w:pPr>
        <w:jc w:val="center"/>
        <w:rPr>
          <w:b/>
          <w:bCs/>
          <w:sz w:val="28"/>
          <w:szCs w:val="28"/>
          <w:lang w:val="cs-CZ"/>
        </w:rPr>
      </w:pPr>
    </w:p>
    <w:p w:rsidR="004E218F" w:rsidRDefault="004E218F" w:rsidP="004E218F">
      <w:pPr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Posudek oponenta diplomov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é</w:t>
      </w:r>
      <w:r>
        <w:rPr>
          <w:b/>
          <w:bCs/>
          <w:sz w:val="28"/>
          <w:szCs w:val="28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á</w:t>
      </w:r>
      <w:r>
        <w:rPr>
          <w:b/>
          <w:bCs/>
          <w:sz w:val="28"/>
          <w:szCs w:val="28"/>
          <w:lang w:val="cs-CZ"/>
        </w:rPr>
        <w:t>ce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Autor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Bc. </w:t>
      </w:r>
      <w:r w:rsidR="00851ACB">
        <w:rPr>
          <w:sz w:val="24"/>
          <w:szCs w:val="24"/>
          <w:lang w:val="cs-CZ"/>
        </w:rPr>
        <w:t>Michaela Zimová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N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zev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</w:t>
      </w:r>
      <w:r w:rsidR="00851ACB">
        <w:rPr>
          <w:sz w:val="24"/>
          <w:szCs w:val="24"/>
          <w:lang w:val="cs-CZ"/>
        </w:rPr>
        <w:t>Stanovení vybraných látek v různých fázích pražení kávy</w:t>
      </w:r>
      <w:r>
        <w:rPr>
          <w:sz w:val="24"/>
          <w:szCs w:val="24"/>
          <w:lang w:val="cs-CZ"/>
        </w:rPr>
        <w:t>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</w:p>
    <w:p w:rsidR="004E218F" w:rsidRPr="009779BC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 xml:space="preserve">Bc. </w:t>
      </w:r>
      <w:r w:rsidR="00851ACB">
        <w:rPr>
          <w:sz w:val="24"/>
          <w:szCs w:val="24"/>
          <w:lang w:val="cs-CZ"/>
        </w:rPr>
        <w:t xml:space="preserve">Michaela Zimová </w:t>
      </w:r>
      <w:r>
        <w:rPr>
          <w:sz w:val="24"/>
          <w:szCs w:val="24"/>
          <w:lang w:val="cs-CZ"/>
        </w:rPr>
        <w:t>se v diplomov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>ci zab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 xml:space="preserve"> </w:t>
      </w:r>
      <w:r w:rsidR="00D446AC">
        <w:rPr>
          <w:sz w:val="24"/>
          <w:szCs w:val="24"/>
          <w:lang w:val="cs-CZ"/>
        </w:rPr>
        <w:t xml:space="preserve">HPLC </w:t>
      </w:r>
      <w:r>
        <w:rPr>
          <w:sz w:val="24"/>
          <w:szCs w:val="24"/>
          <w:lang w:val="cs-CZ"/>
        </w:rPr>
        <w:t>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z</w:t>
      </w:r>
      <w:r w:rsidR="00851ACB">
        <w:rPr>
          <w:sz w:val="24"/>
          <w:szCs w:val="24"/>
          <w:lang w:val="cs-CZ"/>
        </w:rPr>
        <w:t>o</w:t>
      </w:r>
      <w:r>
        <w:rPr>
          <w:sz w:val="24"/>
          <w:szCs w:val="24"/>
          <w:lang w:val="cs-CZ"/>
        </w:rPr>
        <w:t xml:space="preserve">u </w:t>
      </w:r>
      <w:r w:rsidR="00851ACB">
        <w:rPr>
          <w:sz w:val="24"/>
          <w:szCs w:val="24"/>
          <w:lang w:val="cs-CZ"/>
        </w:rPr>
        <w:t>furanických látek a sacharidů v</w:t>
      </w:r>
      <w:r w:rsidR="00D446AC">
        <w:rPr>
          <w:sz w:val="24"/>
          <w:szCs w:val="24"/>
          <w:lang w:val="cs-CZ"/>
        </w:rPr>
        <w:t xml:space="preserve"> extraktech </w:t>
      </w:r>
      <w:r w:rsidR="00851ACB">
        <w:rPr>
          <w:sz w:val="24"/>
          <w:szCs w:val="24"/>
          <w:lang w:val="cs-CZ"/>
        </w:rPr>
        <w:t>připraven</w:t>
      </w:r>
      <w:r w:rsidR="00D446AC">
        <w:rPr>
          <w:sz w:val="24"/>
          <w:szCs w:val="24"/>
          <w:lang w:val="cs-CZ"/>
        </w:rPr>
        <w:t>ých</w:t>
      </w:r>
      <w:r w:rsidR="00851ACB">
        <w:rPr>
          <w:sz w:val="24"/>
          <w:szCs w:val="24"/>
          <w:lang w:val="cs-CZ"/>
        </w:rPr>
        <w:t xml:space="preserve"> z různě pražených kávových zrn</w:t>
      </w:r>
      <w:r w:rsidR="00D446AC">
        <w:rPr>
          <w:sz w:val="24"/>
          <w:szCs w:val="24"/>
          <w:lang w:val="cs-CZ"/>
        </w:rPr>
        <w:t xml:space="preserve">. </w:t>
      </w:r>
      <w:r>
        <w:rPr>
          <w:sz w:val="24"/>
          <w:szCs w:val="24"/>
          <w:lang w:val="cs-CZ"/>
        </w:rPr>
        <w:t>V teoretick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>
        <w:rPr>
          <w:sz w:val="24"/>
          <w:szCs w:val="24"/>
          <w:lang w:val="cs-CZ"/>
        </w:rPr>
        <w:t xml:space="preserve">sti diplomantka </w:t>
      </w:r>
      <w:r w:rsidR="00382ABA">
        <w:rPr>
          <w:sz w:val="24"/>
          <w:szCs w:val="24"/>
          <w:lang w:val="cs-CZ"/>
        </w:rPr>
        <w:t>charakterizuje látky obsažené v</w:t>
      </w:r>
      <w:r w:rsidR="00851ACB">
        <w:rPr>
          <w:sz w:val="24"/>
          <w:szCs w:val="24"/>
          <w:lang w:val="cs-CZ"/>
        </w:rPr>
        <w:t xml:space="preserve"> kávových zrnech se zaměřením na furany a sacharidy. Dále se </w:t>
      </w:r>
      <w:r w:rsidR="00382ABA">
        <w:rPr>
          <w:sz w:val="24"/>
          <w:szCs w:val="24"/>
          <w:lang w:val="cs-CZ"/>
        </w:rPr>
        <w:t xml:space="preserve">zabývá </w:t>
      </w:r>
      <w:r w:rsidR="005D64DA">
        <w:rPr>
          <w:sz w:val="24"/>
          <w:szCs w:val="24"/>
          <w:lang w:val="cs-CZ"/>
        </w:rPr>
        <w:t xml:space="preserve">popisem </w:t>
      </w:r>
      <w:r w:rsidR="00876D51">
        <w:rPr>
          <w:sz w:val="24"/>
          <w:szCs w:val="24"/>
          <w:lang w:val="cs-CZ"/>
        </w:rPr>
        <w:t xml:space="preserve">nejběžnějších </w:t>
      </w:r>
      <w:r w:rsidR="005D64DA">
        <w:rPr>
          <w:sz w:val="24"/>
          <w:szCs w:val="24"/>
          <w:lang w:val="cs-CZ"/>
        </w:rPr>
        <w:t xml:space="preserve">fázových systémů používaných v kapalinové chromatografii. </w:t>
      </w:r>
      <w:r>
        <w:rPr>
          <w:sz w:val="24"/>
          <w:szCs w:val="24"/>
          <w:lang w:val="cs-CZ"/>
        </w:rPr>
        <w:t>V </w:t>
      </w:r>
      <w:r w:rsidRPr="009779BC">
        <w:rPr>
          <w:sz w:val="24"/>
          <w:szCs w:val="24"/>
          <w:lang w:val="cs-CZ"/>
        </w:rPr>
        <w:t>experiment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ln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 xml:space="preserve">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9779BC">
        <w:rPr>
          <w:sz w:val="24"/>
          <w:szCs w:val="24"/>
          <w:lang w:val="cs-CZ"/>
        </w:rPr>
        <w:t>sti jsou pops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podm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>nky a</w:t>
      </w:r>
      <w:r w:rsidR="00961663">
        <w:rPr>
          <w:sz w:val="24"/>
          <w:szCs w:val="24"/>
          <w:lang w:val="cs-CZ"/>
        </w:rPr>
        <w:t xml:space="preserve"> </w:t>
      </w:r>
      <w:r w:rsidRPr="009779BC">
        <w:rPr>
          <w:sz w:val="24"/>
          <w:szCs w:val="24"/>
          <w:lang w:val="cs-CZ"/>
        </w:rPr>
        <w:t>postupy stanovení, z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9779BC">
        <w:rPr>
          <w:sz w:val="24"/>
          <w:szCs w:val="24"/>
          <w:lang w:val="cs-CZ"/>
        </w:rPr>
        <w:t>rem jsou diskutov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dosa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 w:rsidRPr="009779BC">
        <w:rPr>
          <w:sz w:val="24"/>
          <w:szCs w:val="24"/>
          <w:lang w:val="cs-CZ"/>
        </w:rPr>
        <w:t>sledky, kter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jsou dolo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eny obr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zky a</w:t>
      </w:r>
      <w:r w:rsidR="000467BC">
        <w:rPr>
          <w:sz w:val="24"/>
          <w:szCs w:val="24"/>
          <w:lang w:val="cs-CZ"/>
        </w:rPr>
        <w:t> </w:t>
      </w:r>
      <w:r w:rsidRPr="009779BC">
        <w:rPr>
          <w:sz w:val="24"/>
          <w:szCs w:val="24"/>
          <w:lang w:val="cs-CZ"/>
        </w:rPr>
        <w:t>tabulkami.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  <w:r w:rsidRPr="009779BC">
        <w:rPr>
          <w:sz w:val="24"/>
          <w:szCs w:val="24"/>
          <w:lang w:val="cs-CZ"/>
        </w:rPr>
        <w:tab/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Předložená diplomová práce j</w:t>
      </w:r>
      <w:r w:rsidRPr="009779BC">
        <w:rPr>
          <w:sz w:val="24"/>
          <w:szCs w:val="24"/>
          <w:lang w:val="cs-CZ"/>
        </w:rPr>
        <w:t xml:space="preserve">e </w:t>
      </w:r>
      <w:r w:rsidR="00977DDF" w:rsidRPr="009779BC">
        <w:rPr>
          <w:sz w:val="24"/>
          <w:szCs w:val="24"/>
          <w:lang w:val="cs-CZ"/>
        </w:rPr>
        <w:t xml:space="preserve">psána </w:t>
      </w:r>
      <w:r w:rsidR="00D446AC">
        <w:rPr>
          <w:sz w:val="24"/>
          <w:szCs w:val="24"/>
          <w:lang w:val="cs-CZ"/>
        </w:rPr>
        <w:t>klasickou formou, s čle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něním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textu do jednotlivých kapitol</w:t>
      </w:r>
      <w:r w:rsidR="00D446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avšak některé kapitoly jsou voleny poměrně zmateně. Mezi hlavní kapitoly </w:t>
      </w:r>
      <w:r w:rsidR="000467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(teorie, experimentální část a výsledky) diplomantka zařadila </w:t>
      </w:r>
      <w:r w:rsidR="00D446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i vysokoúčinnou kapalinovou chromatografii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což není nejšťastnější řešení. Některé kapitoly jsou dle mého názoru zbytečné a text mohl být pouze oddělen odstavcem. Informace o jednotlivých furanických látkách by rovněž nemusely tvořit nové kapitoly a mohly být spojené do jedné, včetně tabulek a obrázků. </w:t>
      </w:r>
      <w:r w:rsidR="00D446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 textu 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diplomantka používá </w:t>
      </w:r>
      <w:r w:rsidR="00826A92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ve 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velké m</w:t>
      </w:r>
      <w:r w:rsidR="00826A92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íře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jednoduch</w:t>
      </w:r>
      <w:r w:rsidR="00826A92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nerozvinut</w:t>
      </w:r>
      <w:r w:rsidR="00826A92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vět</w:t>
      </w:r>
      <w:r w:rsidR="00826A92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y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a </w:t>
      </w:r>
      <w:r w:rsidR="00D446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nachází 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se zde </w:t>
      </w:r>
      <w:r w:rsidR="00D446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velké množství neobratných formulací, což </w:t>
      </w:r>
      <w:r w:rsidR="00275C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snižuje orientaci v textu a celkový dojem z práce, která z experimentálního hlediska je značně rozsáhlá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9616C4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Níže uvádím několik formální nedostatků a také připomínky či náměty k diskuzi.</w:t>
      </w:r>
    </w:p>
    <w:p w:rsidR="00275CE8" w:rsidRDefault="00275CE8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0467BC" w:rsidRDefault="000467BC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002568" w:rsidRDefault="00002568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275CE8" w:rsidRPr="009616C4" w:rsidRDefault="00275CE8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b/>
          <w:sz w:val="24"/>
          <w:szCs w:val="24"/>
          <w:lang w:val="cs-CZ"/>
        </w:rPr>
      </w:pPr>
      <w:r w:rsidRPr="009616C4">
        <w:rPr>
          <w:rFonts w:ascii="Times New Roman obyčejné CE" w:hAnsi="Times New Roman obyčejné CE" w:cs="Times New Roman obyčejné CE"/>
          <w:b/>
          <w:sz w:val="24"/>
          <w:szCs w:val="24"/>
          <w:lang w:val="cs-CZ"/>
        </w:rPr>
        <w:t xml:space="preserve">Formální </w:t>
      </w:r>
      <w:r w:rsidR="009616C4" w:rsidRPr="009616C4">
        <w:rPr>
          <w:rFonts w:ascii="Times New Roman obyčejné CE" w:hAnsi="Times New Roman obyčejné CE" w:cs="Times New Roman obyčejné CE"/>
          <w:b/>
          <w:sz w:val="24"/>
          <w:szCs w:val="24"/>
          <w:lang w:val="cs-CZ"/>
        </w:rPr>
        <w:t>nedostatky</w:t>
      </w:r>
      <w:r w:rsidRPr="009616C4">
        <w:rPr>
          <w:rFonts w:ascii="Times New Roman obyčejné CE" w:hAnsi="Times New Roman obyčejné CE" w:cs="Times New Roman obyčejné CE"/>
          <w:b/>
          <w:sz w:val="24"/>
          <w:szCs w:val="24"/>
          <w:lang w:val="cs-CZ"/>
        </w:rPr>
        <w:t>:</w:t>
      </w:r>
    </w:p>
    <w:p w:rsidR="00851ACB" w:rsidRDefault="00851ACB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851ACB" w:rsidRPr="009616C4" w:rsidRDefault="00851ACB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Citace </w:t>
      </w:r>
      <w:r w:rsidR="00F26099" w:rsidRPr="009616C4">
        <w:rPr>
          <w:sz w:val="24"/>
          <w:szCs w:val="24"/>
          <w:lang w:val="cs-CZ"/>
        </w:rPr>
        <w:t>se spojují</w:t>
      </w:r>
      <w:r w:rsidR="00275CE8" w:rsidRPr="009616C4">
        <w:rPr>
          <w:sz w:val="24"/>
          <w:szCs w:val="24"/>
          <w:lang w:val="cs-CZ"/>
        </w:rPr>
        <w:t>,</w:t>
      </w:r>
      <w:r w:rsidR="00F26099" w:rsidRPr="009616C4">
        <w:rPr>
          <w:sz w:val="24"/>
          <w:szCs w:val="24"/>
          <w:lang w:val="cs-CZ"/>
        </w:rPr>
        <w:t xml:space="preserve"> pokud jdou za sebou </w:t>
      </w:r>
      <w:r w:rsidR="00275CE8" w:rsidRPr="009616C4">
        <w:rPr>
          <w:sz w:val="24"/>
          <w:szCs w:val="24"/>
          <w:lang w:val="cs-CZ"/>
        </w:rPr>
        <w:t xml:space="preserve">– </w:t>
      </w:r>
      <w:r w:rsidR="00F26099" w:rsidRPr="009616C4">
        <w:rPr>
          <w:sz w:val="24"/>
          <w:szCs w:val="24"/>
          <w:lang w:val="cs-CZ"/>
        </w:rPr>
        <w:t>1</w:t>
      </w:r>
      <w:r w:rsidR="00275CE8" w:rsidRPr="009616C4">
        <w:rPr>
          <w:sz w:val="24"/>
          <w:szCs w:val="24"/>
          <w:lang w:val="cs-CZ"/>
        </w:rPr>
        <w:t>,</w:t>
      </w:r>
      <w:r w:rsidR="00F26099" w:rsidRPr="009616C4">
        <w:rPr>
          <w:sz w:val="24"/>
          <w:szCs w:val="24"/>
          <w:lang w:val="cs-CZ"/>
        </w:rPr>
        <w:t>2</w:t>
      </w:r>
      <w:r w:rsidR="00275CE8" w:rsidRPr="009616C4">
        <w:rPr>
          <w:sz w:val="24"/>
          <w:szCs w:val="24"/>
          <w:lang w:val="cs-CZ"/>
        </w:rPr>
        <w:t>,</w:t>
      </w:r>
      <w:r w:rsidR="00F26099" w:rsidRPr="009616C4">
        <w:rPr>
          <w:sz w:val="24"/>
          <w:szCs w:val="24"/>
          <w:lang w:val="cs-CZ"/>
        </w:rPr>
        <w:t xml:space="preserve">3 </w:t>
      </w:r>
      <w:r w:rsidR="00275CE8" w:rsidRPr="009616C4">
        <w:rPr>
          <w:sz w:val="24"/>
          <w:szCs w:val="24"/>
          <w:lang w:val="cs-CZ"/>
        </w:rPr>
        <w:t>=</w:t>
      </w:r>
      <w:r w:rsidR="00F26099" w:rsidRPr="009616C4">
        <w:rPr>
          <w:sz w:val="24"/>
          <w:szCs w:val="24"/>
          <w:lang w:val="cs-CZ"/>
        </w:rPr>
        <w:t xml:space="preserve"> 1-3</w:t>
      </w:r>
      <w:r w:rsidR="009616C4">
        <w:rPr>
          <w:sz w:val="24"/>
          <w:szCs w:val="24"/>
          <w:lang w:val="cs-CZ"/>
        </w:rPr>
        <w:t>.</w:t>
      </w:r>
    </w:p>
    <w:p w:rsidR="00F26099" w:rsidRPr="009616C4" w:rsidRDefault="00F26099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Podle správného českého názvosloví by </w:t>
      </w:r>
      <w:r w:rsidR="00275CE8" w:rsidRPr="009616C4">
        <w:rPr>
          <w:sz w:val="24"/>
          <w:szCs w:val="24"/>
          <w:lang w:val="cs-CZ"/>
        </w:rPr>
        <w:t xml:space="preserve">se </w:t>
      </w:r>
      <w:r w:rsidRPr="009616C4">
        <w:rPr>
          <w:sz w:val="24"/>
          <w:szCs w:val="24"/>
          <w:lang w:val="cs-CZ"/>
        </w:rPr>
        <w:t xml:space="preserve">měla </w:t>
      </w:r>
      <w:r w:rsidR="00275CE8" w:rsidRPr="009616C4">
        <w:rPr>
          <w:sz w:val="24"/>
          <w:szCs w:val="24"/>
          <w:lang w:val="cs-CZ"/>
        </w:rPr>
        <w:t xml:space="preserve">používat </w:t>
      </w:r>
      <w:r w:rsidRPr="009616C4">
        <w:rPr>
          <w:sz w:val="24"/>
          <w:szCs w:val="24"/>
          <w:lang w:val="cs-CZ"/>
        </w:rPr>
        <w:t>kyselina chlorgenová</w:t>
      </w:r>
      <w:r w:rsidR="00275CE8" w:rsidRPr="009616C4">
        <w:rPr>
          <w:sz w:val="24"/>
          <w:szCs w:val="24"/>
          <w:lang w:val="cs-CZ"/>
        </w:rPr>
        <w:t xml:space="preserve"> a ne chlorogenová (z anglického chlorogenic acid). Avšak i v českých textech se často setkáváme s</w:t>
      </w:r>
      <w:r w:rsidR="000467BC">
        <w:rPr>
          <w:sz w:val="24"/>
          <w:szCs w:val="24"/>
          <w:lang w:val="cs-CZ"/>
        </w:rPr>
        <w:t xml:space="preserve"> počeštěnou anglickou variantou, což </w:t>
      </w:r>
      <w:r w:rsidR="00275CE8" w:rsidRPr="009616C4">
        <w:rPr>
          <w:sz w:val="24"/>
          <w:szCs w:val="24"/>
          <w:lang w:val="cs-CZ"/>
        </w:rPr>
        <w:t xml:space="preserve">je značně matoucí. </w:t>
      </w:r>
    </w:p>
    <w:p w:rsidR="00F26099" w:rsidRPr="009616C4" w:rsidRDefault="00F26099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>Ve výčtu se před poslední položkou používá spojka „a“</w:t>
      </w:r>
      <w:r w:rsidR="009616C4">
        <w:rPr>
          <w:sz w:val="24"/>
          <w:szCs w:val="24"/>
          <w:lang w:val="cs-CZ"/>
        </w:rPr>
        <w:t>.</w:t>
      </w:r>
    </w:p>
    <w:p w:rsidR="00F26099" w:rsidRPr="009616C4" w:rsidRDefault="00F26099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rFonts w:hint="eastAsia"/>
          <w:sz w:val="24"/>
          <w:szCs w:val="24"/>
          <w:lang w:val="cs-CZ"/>
        </w:rPr>
        <w:t>Č</w:t>
      </w:r>
      <w:r w:rsidRPr="009616C4">
        <w:rPr>
          <w:sz w:val="24"/>
          <w:szCs w:val="24"/>
          <w:lang w:val="cs-CZ"/>
        </w:rPr>
        <w:t>íslo tabulky,</w:t>
      </w:r>
      <w:r w:rsidR="00275CE8" w:rsidRPr="009616C4">
        <w:rPr>
          <w:sz w:val="24"/>
          <w:szCs w:val="24"/>
          <w:lang w:val="cs-CZ"/>
        </w:rPr>
        <w:t xml:space="preserve"> obrázku či </w:t>
      </w:r>
      <w:r w:rsidRPr="009616C4">
        <w:rPr>
          <w:sz w:val="24"/>
          <w:szCs w:val="24"/>
          <w:lang w:val="cs-CZ"/>
        </w:rPr>
        <w:t xml:space="preserve">citace nemůže být samostatně na novém řádku. Číslo bez jednotky nesmí zůstat </w:t>
      </w:r>
      <w:r w:rsidR="00393EC0">
        <w:rPr>
          <w:sz w:val="24"/>
          <w:szCs w:val="24"/>
          <w:lang w:val="cs-CZ"/>
        </w:rPr>
        <w:t xml:space="preserve">osamocené </w:t>
      </w:r>
      <w:r w:rsidRPr="009616C4">
        <w:rPr>
          <w:sz w:val="24"/>
          <w:szCs w:val="24"/>
          <w:lang w:val="cs-CZ"/>
        </w:rPr>
        <w:t>na konci řádku.</w:t>
      </w:r>
    </w:p>
    <w:p w:rsidR="00F26099" w:rsidRPr="009616C4" w:rsidRDefault="009616C4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>Obrázek by měl být samo</w:t>
      </w:r>
      <w:r>
        <w:rPr>
          <w:sz w:val="24"/>
          <w:szCs w:val="24"/>
          <w:lang w:val="cs-CZ"/>
        </w:rPr>
        <w:t xml:space="preserve"> </w:t>
      </w:r>
      <w:r w:rsidRPr="009616C4">
        <w:rPr>
          <w:sz w:val="24"/>
          <w:szCs w:val="24"/>
          <w:lang w:val="cs-CZ"/>
        </w:rPr>
        <w:t>vypovídající – u chromatogram</w:t>
      </w:r>
      <w:r>
        <w:rPr>
          <w:sz w:val="24"/>
          <w:szCs w:val="24"/>
          <w:lang w:val="cs-CZ"/>
        </w:rPr>
        <w:t xml:space="preserve">ů by měly být i </w:t>
      </w:r>
      <w:r w:rsidRPr="009616C4">
        <w:rPr>
          <w:sz w:val="24"/>
          <w:szCs w:val="24"/>
          <w:lang w:val="cs-CZ"/>
        </w:rPr>
        <w:t>podmínky</w:t>
      </w:r>
      <w:r>
        <w:rPr>
          <w:sz w:val="24"/>
          <w:szCs w:val="24"/>
          <w:lang w:val="cs-CZ"/>
        </w:rPr>
        <w:t xml:space="preserve"> stanovení.</w:t>
      </w:r>
      <w:r w:rsidR="000500ED">
        <w:rPr>
          <w:sz w:val="24"/>
          <w:szCs w:val="24"/>
          <w:lang w:val="cs-CZ"/>
        </w:rPr>
        <w:t xml:space="preserve"> U </w:t>
      </w:r>
      <w:r w:rsidR="00E041FE">
        <w:rPr>
          <w:sz w:val="24"/>
          <w:szCs w:val="24"/>
          <w:lang w:val="cs-CZ"/>
        </w:rPr>
        <w:t>sloupcových grafů, o jakou kávu se jedná.</w:t>
      </w:r>
    </w:p>
    <w:p w:rsidR="009616C4" w:rsidRPr="009616C4" w:rsidRDefault="009616C4" w:rsidP="009616C4">
      <w:pPr>
        <w:pStyle w:val="Odstavecseseznamem"/>
        <w:numPr>
          <w:ilvl w:val="0"/>
          <w:numId w:val="3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>U obrázků c</w:t>
      </w:r>
      <w:r w:rsidRPr="009616C4">
        <w:rPr>
          <w:sz w:val="24"/>
          <w:szCs w:val="24"/>
          <w:lang w:val="cs-CZ"/>
        </w:rPr>
        <w:t xml:space="preserve">hybí značky </w:t>
      </w:r>
      <w:r>
        <w:rPr>
          <w:sz w:val="24"/>
          <w:szCs w:val="24"/>
          <w:lang w:val="cs-CZ"/>
        </w:rPr>
        <w:t xml:space="preserve">na osách a osy mají </w:t>
      </w:r>
      <w:r w:rsidRPr="009616C4">
        <w:rPr>
          <w:sz w:val="24"/>
          <w:szCs w:val="24"/>
          <w:lang w:val="cs-CZ"/>
        </w:rPr>
        <w:t>šed</w:t>
      </w:r>
      <w:r>
        <w:rPr>
          <w:sz w:val="24"/>
          <w:szCs w:val="24"/>
          <w:lang w:val="cs-CZ"/>
        </w:rPr>
        <w:t xml:space="preserve">ou barvu, což je </w:t>
      </w:r>
      <w:r w:rsidRPr="009616C4">
        <w:rPr>
          <w:sz w:val="24"/>
          <w:szCs w:val="24"/>
          <w:lang w:val="cs-CZ"/>
        </w:rPr>
        <w:t>špatně viditelné</w:t>
      </w:r>
      <w:r>
        <w:rPr>
          <w:sz w:val="24"/>
          <w:szCs w:val="24"/>
          <w:lang w:val="cs-CZ"/>
        </w:rPr>
        <w:t>.</w:t>
      </w:r>
    </w:p>
    <w:p w:rsidR="000500ED" w:rsidRDefault="009616C4" w:rsidP="000500ED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Pokud se </w:t>
      </w:r>
      <w:r>
        <w:rPr>
          <w:sz w:val="24"/>
          <w:szCs w:val="24"/>
          <w:lang w:val="cs-CZ"/>
        </w:rPr>
        <w:t xml:space="preserve">základní linie u chromatogramu posune do </w:t>
      </w:r>
      <w:r w:rsidRPr="009616C4">
        <w:rPr>
          <w:sz w:val="24"/>
          <w:szCs w:val="24"/>
          <w:lang w:val="cs-CZ"/>
        </w:rPr>
        <w:t>záporných hodnot</w:t>
      </w:r>
      <w:r>
        <w:rPr>
          <w:sz w:val="24"/>
          <w:szCs w:val="24"/>
          <w:lang w:val="cs-CZ"/>
        </w:rPr>
        <w:t xml:space="preserve"> (obr.17)</w:t>
      </w:r>
      <w:r w:rsidRPr="009616C4">
        <w:rPr>
          <w:sz w:val="24"/>
          <w:szCs w:val="24"/>
          <w:lang w:val="cs-CZ"/>
        </w:rPr>
        <w:t>, je potřeba osu x umístit tak, aby protínala osu y v tom</w:t>
      </w:r>
      <w:r>
        <w:rPr>
          <w:sz w:val="24"/>
          <w:szCs w:val="24"/>
          <w:lang w:val="cs-CZ"/>
        </w:rPr>
        <w:t>to</w:t>
      </w:r>
      <w:r w:rsidRPr="009616C4">
        <w:rPr>
          <w:sz w:val="24"/>
          <w:szCs w:val="24"/>
          <w:lang w:val="cs-CZ"/>
        </w:rPr>
        <w:t xml:space="preserve"> minimu (-10). </w:t>
      </w:r>
      <w:r>
        <w:rPr>
          <w:sz w:val="24"/>
          <w:szCs w:val="24"/>
          <w:lang w:val="cs-CZ"/>
        </w:rPr>
        <w:t xml:space="preserve">Není to graf, </w:t>
      </w:r>
      <w:r w:rsidR="00393EC0">
        <w:rPr>
          <w:sz w:val="24"/>
          <w:szCs w:val="24"/>
          <w:lang w:val="cs-CZ"/>
        </w:rPr>
        <w:t>ale</w:t>
      </w:r>
      <w:r>
        <w:rPr>
          <w:sz w:val="24"/>
          <w:szCs w:val="24"/>
          <w:lang w:val="cs-CZ"/>
        </w:rPr>
        <w:t xml:space="preserve"> obrázek</w:t>
      </w:r>
      <w:r w:rsidRPr="009616C4">
        <w:rPr>
          <w:sz w:val="24"/>
          <w:szCs w:val="24"/>
          <w:lang w:val="cs-CZ"/>
        </w:rPr>
        <w:t xml:space="preserve">. </w:t>
      </w:r>
    </w:p>
    <w:p w:rsidR="000500ED" w:rsidRDefault="000500ED" w:rsidP="000500ED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Obr. 23 – </w:t>
      </w:r>
      <w:r w:rsidR="00E041FE">
        <w:rPr>
          <w:sz w:val="24"/>
          <w:szCs w:val="24"/>
          <w:lang w:val="cs-CZ"/>
        </w:rPr>
        <w:t xml:space="preserve">Legenda </w:t>
      </w:r>
      <w:r w:rsidR="00E041FE" w:rsidRPr="009616C4">
        <w:rPr>
          <w:sz w:val="24"/>
          <w:szCs w:val="24"/>
          <w:lang w:val="cs-CZ"/>
        </w:rPr>
        <w:t>by měl</w:t>
      </w:r>
      <w:r w:rsidR="00E041FE">
        <w:rPr>
          <w:sz w:val="24"/>
          <w:szCs w:val="24"/>
          <w:lang w:val="cs-CZ"/>
        </w:rPr>
        <w:t>a</w:t>
      </w:r>
      <w:r w:rsidR="00E041FE" w:rsidRPr="009616C4">
        <w:rPr>
          <w:sz w:val="24"/>
          <w:szCs w:val="24"/>
          <w:lang w:val="cs-CZ"/>
        </w:rPr>
        <w:t xml:space="preserve"> být konzistentní</w:t>
      </w:r>
      <w:r w:rsidR="00E041FE">
        <w:rPr>
          <w:sz w:val="24"/>
          <w:szCs w:val="24"/>
          <w:lang w:val="cs-CZ"/>
        </w:rPr>
        <w:t xml:space="preserve"> (</w:t>
      </w:r>
      <w:r w:rsidRPr="009616C4">
        <w:rPr>
          <w:sz w:val="24"/>
          <w:szCs w:val="24"/>
          <w:lang w:val="cs-CZ"/>
        </w:rPr>
        <w:t xml:space="preserve">robusta a arabika nebo </w:t>
      </w:r>
      <w:r w:rsidR="00E041FE">
        <w:rPr>
          <w:sz w:val="24"/>
          <w:szCs w:val="24"/>
          <w:lang w:val="cs-CZ"/>
        </w:rPr>
        <w:t>B</w:t>
      </w:r>
      <w:r w:rsidRPr="009616C4">
        <w:rPr>
          <w:sz w:val="24"/>
          <w:szCs w:val="24"/>
          <w:lang w:val="cs-CZ"/>
        </w:rPr>
        <w:t xml:space="preserve">razílie a </w:t>
      </w:r>
      <w:r w:rsidR="00E041FE">
        <w:rPr>
          <w:sz w:val="24"/>
          <w:szCs w:val="24"/>
          <w:lang w:val="cs-CZ"/>
        </w:rPr>
        <w:t>I</w:t>
      </w:r>
      <w:r w:rsidRPr="009616C4">
        <w:rPr>
          <w:sz w:val="24"/>
          <w:szCs w:val="24"/>
          <w:lang w:val="cs-CZ"/>
        </w:rPr>
        <w:t>ndie, ale ne jed</w:t>
      </w:r>
      <w:r w:rsidR="000467BC">
        <w:rPr>
          <w:sz w:val="24"/>
          <w:szCs w:val="24"/>
          <w:lang w:val="cs-CZ"/>
        </w:rPr>
        <w:t>nou</w:t>
      </w:r>
      <w:r w:rsidRPr="009616C4">
        <w:rPr>
          <w:sz w:val="24"/>
          <w:szCs w:val="24"/>
          <w:lang w:val="cs-CZ"/>
        </w:rPr>
        <w:t xml:space="preserve"> robusta a </w:t>
      </w:r>
      <w:r w:rsidR="000467BC">
        <w:rPr>
          <w:sz w:val="24"/>
          <w:szCs w:val="24"/>
          <w:lang w:val="cs-CZ"/>
        </w:rPr>
        <w:t>podruhé</w:t>
      </w:r>
      <w:r w:rsidRPr="009616C4">
        <w:rPr>
          <w:sz w:val="24"/>
          <w:szCs w:val="24"/>
          <w:lang w:val="cs-CZ"/>
        </w:rPr>
        <w:t xml:space="preserve"> </w:t>
      </w:r>
      <w:r w:rsidR="00E041FE">
        <w:rPr>
          <w:sz w:val="24"/>
          <w:szCs w:val="24"/>
          <w:lang w:val="cs-CZ"/>
        </w:rPr>
        <w:t>B</w:t>
      </w:r>
      <w:r w:rsidRPr="009616C4">
        <w:rPr>
          <w:sz w:val="24"/>
          <w:szCs w:val="24"/>
          <w:lang w:val="cs-CZ"/>
        </w:rPr>
        <w:t>raz</w:t>
      </w:r>
      <w:r w:rsidR="00E041FE">
        <w:rPr>
          <w:sz w:val="24"/>
          <w:szCs w:val="24"/>
          <w:lang w:val="cs-CZ"/>
        </w:rPr>
        <w:t>ílie)</w:t>
      </w:r>
      <w:r w:rsidRPr="009616C4">
        <w:rPr>
          <w:sz w:val="24"/>
          <w:szCs w:val="24"/>
          <w:lang w:val="cs-CZ"/>
        </w:rPr>
        <w:t>.</w:t>
      </w:r>
    </w:p>
    <w:p w:rsidR="00120AE6" w:rsidRPr="009616C4" w:rsidRDefault="00120AE6" w:rsidP="00120AE6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>Tabulka 22 – nesprávné zaokrouhlení čísel</w:t>
      </w:r>
      <w:r>
        <w:rPr>
          <w:sz w:val="24"/>
          <w:szCs w:val="24"/>
          <w:lang w:val="cs-CZ"/>
        </w:rPr>
        <w:t>. K</w:t>
      </w:r>
      <w:r w:rsidRPr="009616C4">
        <w:rPr>
          <w:sz w:val="24"/>
          <w:szCs w:val="24"/>
          <w:lang w:val="cs-CZ"/>
        </w:rPr>
        <w:t>dyž je chyba v jednotkách, neuvádí se hodnota čísla na desetinné místo, už je chybné, nemá to smysl.</w:t>
      </w:r>
      <w:r>
        <w:rPr>
          <w:sz w:val="24"/>
          <w:szCs w:val="24"/>
          <w:lang w:val="cs-CZ"/>
        </w:rPr>
        <w:t xml:space="preserve"> </w:t>
      </w:r>
    </w:p>
    <w:p w:rsidR="00120AE6" w:rsidRPr="009616C4" w:rsidRDefault="00120AE6" w:rsidP="00120AE6">
      <w:pPr>
        <w:pStyle w:val="Odstavecseseznamem"/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/>
        <w:jc w:val="both"/>
        <w:rPr>
          <w:sz w:val="24"/>
          <w:szCs w:val="24"/>
          <w:lang w:val="cs-CZ"/>
        </w:rPr>
      </w:pPr>
    </w:p>
    <w:p w:rsidR="00835946" w:rsidRDefault="00835946">
      <w:pPr>
        <w:autoSpaceDE/>
        <w:autoSpaceDN/>
        <w:adjustRightInd/>
        <w:spacing w:after="200" w:line="276" w:lineRule="auto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br w:type="page"/>
      </w:r>
    </w:p>
    <w:p w:rsidR="009616C4" w:rsidRPr="009779BC" w:rsidRDefault="009616C4" w:rsidP="009616C4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lastRenderedPageBreak/>
        <w:t>P</w:t>
      </w:r>
      <w:r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ř</w:t>
      </w:r>
      <w:r w:rsidRPr="009779BC">
        <w:rPr>
          <w:b/>
          <w:bCs/>
          <w:sz w:val="24"/>
          <w:szCs w:val="24"/>
          <w:lang w:val="cs-CZ"/>
        </w:rPr>
        <w:t>ipom</w:t>
      </w:r>
      <w:r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í</w:t>
      </w:r>
      <w:r w:rsidRPr="009779BC">
        <w:rPr>
          <w:b/>
          <w:bCs/>
          <w:sz w:val="24"/>
          <w:szCs w:val="24"/>
          <w:lang w:val="cs-CZ"/>
        </w:rPr>
        <w:t>nk</w:t>
      </w:r>
      <w:r>
        <w:rPr>
          <w:b/>
          <w:bCs/>
          <w:sz w:val="24"/>
          <w:szCs w:val="24"/>
          <w:lang w:val="cs-CZ"/>
        </w:rPr>
        <w:t xml:space="preserve">y či </w:t>
      </w:r>
      <w:r w:rsidRPr="009779BC">
        <w:rPr>
          <w:b/>
          <w:bCs/>
          <w:sz w:val="24"/>
          <w:szCs w:val="24"/>
          <w:lang w:val="cs-CZ"/>
        </w:rPr>
        <w:t>n</w:t>
      </w:r>
      <w:r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 w:rsidRPr="009779BC">
        <w:rPr>
          <w:b/>
          <w:bCs/>
          <w:sz w:val="24"/>
          <w:szCs w:val="24"/>
          <w:lang w:val="cs-CZ"/>
        </w:rPr>
        <w:t>m</w:t>
      </w:r>
      <w:r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ě</w:t>
      </w:r>
      <w:r w:rsidRPr="009779BC">
        <w:rPr>
          <w:b/>
          <w:bCs/>
          <w:sz w:val="24"/>
          <w:szCs w:val="24"/>
          <w:lang w:val="cs-CZ"/>
        </w:rPr>
        <w:t>t</w:t>
      </w:r>
      <w:r>
        <w:rPr>
          <w:b/>
          <w:bCs/>
          <w:sz w:val="24"/>
          <w:szCs w:val="24"/>
          <w:lang w:val="cs-CZ"/>
        </w:rPr>
        <w:t>y</w:t>
      </w:r>
      <w:r w:rsidRPr="009779BC">
        <w:rPr>
          <w:b/>
          <w:bCs/>
          <w:sz w:val="24"/>
          <w:szCs w:val="24"/>
          <w:lang w:val="cs-CZ"/>
        </w:rPr>
        <w:t xml:space="preserve"> k diskuzi:</w:t>
      </w:r>
    </w:p>
    <w:p w:rsidR="009616C4" w:rsidRDefault="009616C4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F26099" w:rsidRPr="009616C4" w:rsidRDefault="00F26099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Opravdu je nutné </w:t>
      </w:r>
      <w:r w:rsidR="009616C4">
        <w:rPr>
          <w:sz w:val="24"/>
          <w:szCs w:val="24"/>
          <w:lang w:val="cs-CZ"/>
        </w:rPr>
        <w:t xml:space="preserve">pro monitorování </w:t>
      </w:r>
      <w:r w:rsidR="00F6552C">
        <w:rPr>
          <w:sz w:val="24"/>
          <w:szCs w:val="24"/>
          <w:lang w:val="cs-CZ"/>
        </w:rPr>
        <w:t xml:space="preserve">kofeinu </w:t>
      </w:r>
      <w:r w:rsidRPr="009616C4">
        <w:rPr>
          <w:sz w:val="24"/>
          <w:szCs w:val="24"/>
          <w:lang w:val="cs-CZ"/>
        </w:rPr>
        <w:t xml:space="preserve">použít vlnovou délku 264,8 </w:t>
      </w:r>
      <w:r w:rsidR="00F6552C">
        <w:rPr>
          <w:sz w:val="24"/>
          <w:szCs w:val="24"/>
          <w:lang w:val="cs-CZ"/>
        </w:rPr>
        <w:t>nm? A</w:t>
      </w:r>
      <w:r w:rsidRPr="009616C4">
        <w:rPr>
          <w:sz w:val="24"/>
          <w:szCs w:val="24"/>
          <w:lang w:val="cs-CZ"/>
        </w:rPr>
        <w:t>bsorbance se bude hodně lišit</w:t>
      </w:r>
      <w:r w:rsidR="00F6552C">
        <w:rPr>
          <w:sz w:val="24"/>
          <w:szCs w:val="24"/>
          <w:lang w:val="cs-CZ"/>
        </w:rPr>
        <w:t>,</w:t>
      </w:r>
      <w:r w:rsidRPr="009616C4">
        <w:rPr>
          <w:sz w:val="24"/>
          <w:szCs w:val="24"/>
          <w:lang w:val="cs-CZ"/>
        </w:rPr>
        <w:t xml:space="preserve"> pokud použijeme 265</w:t>
      </w:r>
      <w:r w:rsidR="00F6552C">
        <w:rPr>
          <w:sz w:val="24"/>
          <w:szCs w:val="24"/>
          <w:lang w:val="cs-CZ"/>
        </w:rPr>
        <w:t xml:space="preserve"> nm</w:t>
      </w:r>
      <w:r w:rsidRPr="009616C4">
        <w:rPr>
          <w:sz w:val="24"/>
          <w:szCs w:val="24"/>
          <w:lang w:val="cs-CZ"/>
        </w:rPr>
        <w:t>?</w:t>
      </w:r>
      <w:r w:rsidR="00F6552C">
        <w:rPr>
          <w:sz w:val="24"/>
          <w:szCs w:val="24"/>
          <w:lang w:val="cs-CZ"/>
        </w:rPr>
        <w:t xml:space="preserve"> Jste si jistá výběrem této vlnové délky? </w:t>
      </w:r>
      <w:r w:rsidR="00F071C7">
        <w:rPr>
          <w:sz w:val="24"/>
          <w:szCs w:val="24"/>
          <w:lang w:val="cs-CZ"/>
        </w:rPr>
        <w:t>A</w:t>
      </w:r>
      <w:r w:rsidR="00F6552C">
        <w:rPr>
          <w:sz w:val="24"/>
          <w:szCs w:val="24"/>
          <w:lang w:val="cs-CZ"/>
        </w:rPr>
        <w:t>bsorpční maxim</w:t>
      </w:r>
      <w:r w:rsidR="00F071C7">
        <w:rPr>
          <w:sz w:val="24"/>
          <w:szCs w:val="24"/>
          <w:lang w:val="cs-CZ"/>
        </w:rPr>
        <w:t>um</w:t>
      </w:r>
      <w:r w:rsidR="00F6552C">
        <w:rPr>
          <w:sz w:val="24"/>
          <w:szCs w:val="24"/>
          <w:lang w:val="cs-CZ"/>
        </w:rPr>
        <w:t xml:space="preserve"> kofeinu je </w:t>
      </w:r>
      <w:r w:rsidR="00F071C7">
        <w:rPr>
          <w:sz w:val="24"/>
          <w:szCs w:val="24"/>
          <w:lang w:val="cs-CZ"/>
        </w:rPr>
        <w:t xml:space="preserve">cca </w:t>
      </w:r>
      <w:r w:rsidR="00F6552C">
        <w:rPr>
          <w:sz w:val="24"/>
          <w:szCs w:val="24"/>
          <w:lang w:val="cs-CZ"/>
        </w:rPr>
        <w:t>27</w:t>
      </w:r>
      <w:r w:rsidR="00F071C7">
        <w:rPr>
          <w:sz w:val="24"/>
          <w:szCs w:val="24"/>
          <w:lang w:val="cs-CZ"/>
        </w:rPr>
        <w:t>3</w:t>
      </w:r>
      <w:r w:rsidR="00F6552C">
        <w:rPr>
          <w:sz w:val="24"/>
          <w:szCs w:val="24"/>
          <w:lang w:val="cs-CZ"/>
        </w:rPr>
        <w:t xml:space="preserve"> nm, což odpovídá uvedenému spektru v příloze.</w:t>
      </w:r>
    </w:p>
    <w:p w:rsidR="00F26099" w:rsidRPr="009616C4" w:rsidRDefault="00BC2800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 xml:space="preserve">Diplomantka </w:t>
      </w:r>
      <w:r w:rsidR="00F071C7">
        <w:rPr>
          <w:sz w:val="24"/>
          <w:szCs w:val="24"/>
          <w:lang w:val="cs-CZ"/>
        </w:rPr>
        <w:t xml:space="preserve">pro separaci furanických látek využívala klasickou oktadecyl silikagelovou kolonu (C18) a </w:t>
      </w:r>
      <w:r>
        <w:rPr>
          <w:sz w:val="24"/>
          <w:szCs w:val="24"/>
          <w:lang w:val="cs-CZ"/>
        </w:rPr>
        <w:t>g</w:t>
      </w:r>
      <w:r w:rsidR="00F26099" w:rsidRPr="009616C4">
        <w:rPr>
          <w:sz w:val="24"/>
          <w:szCs w:val="24"/>
          <w:lang w:val="cs-CZ"/>
        </w:rPr>
        <w:t>radient</w:t>
      </w:r>
      <w:r>
        <w:rPr>
          <w:sz w:val="24"/>
          <w:szCs w:val="24"/>
          <w:lang w:val="cs-CZ"/>
        </w:rPr>
        <w:t>ovou eluci</w:t>
      </w:r>
      <w:r w:rsidR="00F26099" w:rsidRPr="009616C4">
        <w:rPr>
          <w:sz w:val="24"/>
          <w:szCs w:val="24"/>
          <w:lang w:val="cs-CZ"/>
        </w:rPr>
        <w:t xml:space="preserve"> </w:t>
      </w:r>
      <w:r w:rsidR="00DD0F55">
        <w:rPr>
          <w:sz w:val="24"/>
          <w:szCs w:val="24"/>
          <w:lang w:val="cs-CZ"/>
        </w:rPr>
        <w:t xml:space="preserve">s mobilní fází obsahující velké množství vody, gradient začínal dokonce </w:t>
      </w:r>
      <w:r w:rsidR="00F26099" w:rsidRPr="009616C4">
        <w:rPr>
          <w:sz w:val="24"/>
          <w:szCs w:val="24"/>
          <w:lang w:val="cs-CZ"/>
        </w:rPr>
        <w:t>od 3</w:t>
      </w:r>
      <w:r w:rsidR="00F071C7">
        <w:rPr>
          <w:sz w:val="24"/>
          <w:szCs w:val="24"/>
          <w:lang w:val="cs-CZ"/>
        </w:rPr>
        <w:t xml:space="preserve"> </w:t>
      </w:r>
      <w:r w:rsidR="00F26099" w:rsidRPr="009616C4">
        <w:rPr>
          <w:sz w:val="24"/>
          <w:szCs w:val="24"/>
          <w:lang w:val="cs-CZ"/>
        </w:rPr>
        <w:t xml:space="preserve">% </w:t>
      </w:r>
      <w:r w:rsidR="00393EC0">
        <w:rPr>
          <w:sz w:val="24"/>
          <w:szCs w:val="24"/>
          <w:lang w:val="cs-CZ"/>
        </w:rPr>
        <w:t>acetonitrilu</w:t>
      </w:r>
      <w:r w:rsidR="00DD0F55">
        <w:rPr>
          <w:sz w:val="24"/>
          <w:szCs w:val="24"/>
          <w:lang w:val="cs-CZ"/>
        </w:rPr>
        <w:t xml:space="preserve">. </w:t>
      </w:r>
      <w:r w:rsidR="00F071C7">
        <w:rPr>
          <w:sz w:val="24"/>
          <w:szCs w:val="24"/>
          <w:lang w:val="cs-CZ"/>
        </w:rPr>
        <w:t>U</w:t>
      </w:r>
      <w:r w:rsidR="00DD0F55">
        <w:rPr>
          <w:sz w:val="24"/>
          <w:szCs w:val="24"/>
          <w:lang w:val="cs-CZ"/>
        </w:rPr>
        <w:t xml:space="preserve"> mobilních fází s obsahem </w:t>
      </w:r>
      <w:r>
        <w:rPr>
          <w:sz w:val="24"/>
          <w:szCs w:val="24"/>
          <w:lang w:val="cs-CZ"/>
        </w:rPr>
        <w:t xml:space="preserve">organického rozpouštědla </w:t>
      </w:r>
      <w:r w:rsidR="00DD0F55">
        <w:rPr>
          <w:sz w:val="24"/>
          <w:szCs w:val="24"/>
          <w:lang w:val="cs-CZ"/>
        </w:rPr>
        <w:t xml:space="preserve">méně </w:t>
      </w:r>
      <w:r w:rsidR="00393EC0">
        <w:rPr>
          <w:sz w:val="24"/>
          <w:szCs w:val="24"/>
          <w:lang w:val="cs-CZ"/>
        </w:rPr>
        <w:t xml:space="preserve">než </w:t>
      </w:r>
      <w:r>
        <w:rPr>
          <w:sz w:val="24"/>
          <w:szCs w:val="24"/>
          <w:lang w:val="cs-CZ"/>
        </w:rPr>
        <w:t>5</w:t>
      </w:r>
      <w:r w:rsidR="000467BC">
        <w:rPr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>%</w:t>
      </w:r>
      <w:r w:rsidR="00F071C7">
        <w:rPr>
          <w:sz w:val="24"/>
          <w:szCs w:val="24"/>
          <w:lang w:val="cs-CZ"/>
        </w:rPr>
        <w:t xml:space="preserve"> může u klasických C18 stacionárních fází</w:t>
      </w:r>
      <w:r>
        <w:rPr>
          <w:sz w:val="24"/>
          <w:szCs w:val="24"/>
          <w:lang w:val="cs-CZ"/>
        </w:rPr>
        <w:t xml:space="preserve"> </w:t>
      </w:r>
      <w:r w:rsidR="00DD0F55">
        <w:rPr>
          <w:sz w:val="24"/>
          <w:szCs w:val="24"/>
          <w:lang w:val="cs-CZ"/>
        </w:rPr>
        <w:t xml:space="preserve">docházet </w:t>
      </w:r>
      <w:r w:rsidR="00393EC0">
        <w:rPr>
          <w:sz w:val="24"/>
          <w:szCs w:val="24"/>
          <w:lang w:val="cs-CZ"/>
        </w:rPr>
        <w:t xml:space="preserve">ke kolapsu </w:t>
      </w:r>
      <w:r>
        <w:rPr>
          <w:sz w:val="24"/>
          <w:szCs w:val="24"/>
          <w:lang w:val="cs-CZ"/>
        </w:rPr>
        <w:t xml:space="preserve">oktadecyl silikagelových </w:t>
      </w:r>
      <w:r w:rsidR="00F26099" w:rsidRPr="009616C4">
        <w:rPr>
          <w:sz w:val="24"/>
          <w:szCs w:val="24"/>
          <w:lang w:val="cs-CZ"/>
        </w:rPr>
        <w:t>řetězců</w:t>
      </w:r>
      <w:r w:rsidR="00393EC0">
        <w:rPr>
          <w:sz w:val="24"/>
          <w:szCs w:val="24"/>
          <w:lang w:val="cs-CZ"/>
        </w:rPr>
        <w:t xml:space="preserve">, což </w:t>
      </w:r>
      <w:r w:rsidR="00F071C7">
        <w:rPr>
          <w:sz w:val="24"/>
          <w:szCs w:val="24"/>
          <w:lang w:val="cs-CZ"/>
        </w:rPr>
        <w:t xml:space="preserve">může značně </w:t>
      </w:r>
      <w:r w:rsidR="00DD0F55">
        <w:rPr>
          <w:sz w:val="24"/>
          <w:szCs w:val="24"/>
          <w:lang w:val="cs-CZ"/>
        </w:rPr>
        <w:t>ovliv</w:t>
      </w:r>
      <w:r w:rsidR="00F071C7">
        <w:rPr>
          <w:sz w:val="24"/>
          <w:szCs w:val="24"/>
          <w:lang w:val="cs-CZ"/>
        </w:rPr>
        <w:t>nit</w:t>
      </w:r>
      <w:r w:rsidR="00393EC0">
        <w:rPr>
          <w:sz w:val="24"/>
          <w:szCs w:val="24"/>
          <w:lang w:val="cs-CZ"/>
        </w:rPr>
        <w:t xml:space="preserve"> </w:t>
      </w:r>
      <w:r w:rsidR="00DD0F55">
        <w:rPr>
          <w:sz w:val="24"/>
          <w:szCs w:val="24"/>
          <w:lang w:val="cs-CZ"/>
        </w:rPr>
        <w:t xml:space="preserve">retenci látek. </w:t>
      </w:r>
      <w:r w:rsidR="00F26099" w:rsidRPr="009616C4">
        <w:rPr>
          <w:sz w:val="24"/>
          <w:szCs w:val="24"/>
          <w:lang w:val="cs-CZ"/>
        </w:rPr>
        <w:t xml:space="preserve">Pro </w:t>
      </w:r>
      <w:r w:rsidR="00393EC0">
        <w:rPr>
          <w:sz w:val="24"/>
          <w:szCs w:val="24"/>
          <w:lang w:val="cs-CZ"/>
        </w:rPr>
        <w:t>separaci</w:t>
      </w:r>
      <w:r w:rsidR="00DD0F55">
        <w:rPr>
          <w:sz w:val="24"/>
          <w:szCs w:val="24"/>
          <w:lang w:val="cs-CZ"/>
        </w:rPr>
        <w:t xml:space="preserve"> polárních látek se proto zpravidla využívají </w:t>
      </w:r>
      <w:r w:rsidR="00F26099" w:rsidRPr="009616C4">
        <w:rPr>
          <w:sz w:val="24"/>
          <w:szCs w:val="24"/>
          <w:lang w:val="cs-CZ"/>
        </w:rPr>
        <w:t>upraven</w:t>
      </w:r>
      <w:r w:rsidR="00393EC0">
        <w:rPr>
          <w:sz w:val="24"/>
          <w:szCs w:val="24"/>
          <w:lang w:val="cs-CZ"/>
        </w:rPr>
        <w:t>é</w:t>
      </w:r>
      <w:r w:rsidR="00F26099" w:rsidRPr="009616C4">
        <w:rPr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>stacionární fáze</w:t>
      </w:r>
      <w:r w:rsidR="00DD0F55">
        <w:rPr>
          <w:sz w:val="24"/>
          <w:szCs w:val="24"/>
          <w:lang w:val="cs-CZ"/>
        </w:rPr>
        <w:t>, u kterých můžeme využít i 100 % vodné složky</w:t>
      </w:r>
      <w:r>
        <w:rPr>
          <w:sz w:val="24"/>
          <w:szCs w:val="24"/>
          <w:lang w:val="cs-CZ"/>
        </w:rPr>
        <w:t xml:space="preserve">. </w:t>
      </w:r>
      <w:r w:rsidR="000467BC">
        <w:rPr>
          <w:sz w:val="24"/>
          <w:szCs w:val="24"/>
          <w:lang w:val="cs-CZ"/>
        </w:rPr>
        <w:t>Volbou stacionární fáze by se mohlo ovlivnit i rozlišení kritického páru furan vs. maltol a nemuselo by se chladit na 15 °C. Proto se nabízí otázk</w:t>
      </w:r>
      <w:r w:rsidR="004C04DC">
        <w:rPr>
          <w:sz w:val="24"/>
          <w:szCs w:val="24"/>
          <w:lang w:val="cs-CZ"/>
        </w:rPr>
        <w:t>y:</w:t>
      </w:r>
      <w:r w:rsidR="000467BC">
        <w:rPr>
          <w:sz w:val="24"/>
          <w:szCs w:val="24"/>
          <w:lang w:val="cs-CZ"/>
        </w:rPr>
        <w:t xml:space="preserve"> </w:t>
      </w:r>
      <w:r w:rsidR="00DD0F55">
        <w:rPr>
          <w:sz w:val="24"/>
          <w:szCs w:val="24"/>
          <w:lang w:val="cs-CZ"/>
        </w:rPr>
        <w:t xml:space="preserve">Nebyla </w:t>
      </w:r>
      <w:r w:rsidR="00F071C7">
        <w:rPr>
          <w:sz w:val="24"/>
          <w:szCs w:val="24"/>
          <w:lang w:val="cs-CZ"/>
        </w:rPr>
        <w:t xml:space="preserve">v diplomové práci </w:t>
      </w:r>
      <w:r w:rsidR="00DD0F55">
        <w:rPr>
          <w:sz w:val="24"/>
          <w:szCs w:val="24"/>
          <w:lang w:val="cs-CZ"/>
        </w:rPr>
        <w:t xml:space="preserve">testována jiná kolona? </w:t>
      </w:r>
      <w:r w:rsidR="00F071C7">
        <w:rPr>
          <w:sz w:val="24"/>
          <w:szCs w:val="24"/>
          <w:lang w:val="cs-CZ"/>
        </w:rPr>
        <w:t>Nebyla pro zlepšení rozlišení furanu a maltolu naopak zkoušena v</w:t>
      </w:r>
      <w:r w:rsidR="001224E5">
        <w:rPr>
          <w:sz w:val="24"/>
          <w:szCs w:val="24"/>
          <w:lang w:val="cs-CZ"/>
        </w:rPr>
        <w:t>yšší teplota?</w:t>
      </w:r>
    </w:p>
    <w:p w:rsidR="00BA10BC" w:rsidRPr="009616C4" w:rsidRDefault="00BA10BC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>Proč se</w:t>
      </w:r>
      <w:r w:rsidR="00315A6A">
        <w:rPr>
          <w:sz w:val="24"/>
          <w:szCs w:val="24"/>
          <w:lang w:val="cs-CZ"/>
        </w:rPr>
        <w:t xml:space="preserve"> při analýze kofeinu</w:t>
      </w:r>
      <w:r w:rsidRPr="009616C4">
        <w:rPr>
          <w:sz w:val="24"/>
          <w:szCs w:val="24"/>
          <w:lang w:val="cs-CZ"/>
        </w:rPr>
        <w:t xml:space="preserve"> upravovalo dávkování vzorku a vzorek se neředil?</w:t>
      </w:r>
    </w:p>
    <w:p w:rsidR="00BA10BC" w:rsidRPr="009616C4" w:rsidRDefault="00BA10BC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Obr. 18 – </w:t>
      </w:r>
      <w:r w:rsidR="00315A6A">
        <w:rPr>
          <w:sz w:val="24"/>
          <w:szCs w:val="24"/>
          <w:lang w:val="cs-CZ"/>
        </w:rPr>
        <w:t>P</w:t>
      </w:r>
      <w:r w:rsidRPr="009616C4">
        <w:rPr>
          <w:sz w:val="24"/>
          <w:szCs w:val="24"/>
          <w:lang w:val="cs-CZ"/>
        </w:rPr>
        <w:t xml:space="preserve">ík sacharózy má divný tvar. Neví </w:t>
      </w:r>
      <w:r w:rsidR="00315A6A" w:rsidRPr="009616C4">
        <w:rPr>
          <w:sz w:val="24"/>
          <w:szCs w:val="24"/>
          <w:lang w:val="cs-CZ"/>
        </w:rPr>
        <w:t>diplomantka,</w:t>
      </w:r>
      <w:r w:rsidRPr="009616C4">
        <w:rPr>
          <w:sz w:val="24"/>
          <w:szCs w:val="24"/>
          <w:lang w:val="cs-CZ"/>
        </w:rPr>
        <w:t xml:space="preserve"> čím to může být způsobené?</w:t>
      </w:r>
    </w:p>
    <w:p w:rsidR="00315A6A" w:rsidRDefault="00315A6A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>Optimalizace p</w:t>
      </w:r>
      <w:r w:rsidR="00BA10BC" w:rsidRPr="009616C4">
        <w:rPr>
          <w:sz w:val="24"/>
          <w:szCs w:val="24"/>
          <w:lang w:val="cs-CZ"/>
        </w:rPr>
        <w:t>říprav</w:t>
      </w:r>
      <w:r>
        <w:rPr>
          <w:sz w:val="24"/>
          <w:szCs w:val="24"/>
          <w:lang w:val="cs-CZ"/>
        </w:rPr>
        <w:t>y</w:t>
      </w:r>
      <w:r w:rsidR="00BA10BC" w:rsidRPr="009616C4">
        <w:rPr>
          <w:sz w:val="24"/>
          <w:szCs w:val="24"/>
          <w:lang w:val="cs-CZ"/>
        </w:rPr>
        <w:t xml:space="preserve"> vzorků </w:t>
      </w:r>
      <w:r>
        <w:rPr>
          <w:sz w:val="24"/>
          <w:szCs w:val="24"/>
          <w:lang w:val="cs-CZ"/>
        </w:rPr>
        <w:t>je zmateně popsána</w:t>
      </w:r>
      <w:r w:rsidR="00393EC0">
        <w:rPr>
          <w:sz w:val="24"/>
          <w:szCs w:val="24"/>
          <w:lang w:val="cs-CZ"/>
        </w:rPr>
        <w:t>. J</w:t>
      </w:r>
      <w:r>
        <w:rPr>
          <w:sz w:val="24"/>
          <w:szCs w:val="24"/>
          <w:lang w:val="cs-CZ"/>
        </w:rPr>
        <w:t>ednou se teplota ultrazvukové lázně upravovala a jednou ne. Jaký vliv má tedy teplota ultrazvukové lázně na extrakci</w:t>
      </w:r>
      <w:r w:rsidR="00393EC0">
        <w:rPr>
          <w:sz w:val="24"/>
          <w:szCs w:val="24"/>
          <w:lang w:val="cs-CZ"/>
        </w:rPr>
        <w:t>?</w:t>
      </w:r>
      <w:r>
        <w:rPr>
          <w:sz w:val="24"/>
          <w:szCs w:val="24"/>
          <w:lang w:val="cs-CZ"/>
        </w:rPr>
        <w:t xml:space="preserve"> Testoval se vliv ultrazvuku na účinnost extrakce? </w:t>
      </w:r>
    </w:p>
    <w:p w:rsidR="00BA10BC" w:rsidRPr="009616C4" w:rsidRDefault="00315A6A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Testovala se </w:t>
      </w:r>
      <w:r>
        <w:rPr>
          <w:sz w:val="24"/>
          <w:szCs w:val="24"/>
          <w:lang w:val="cs-CZ"/>
        </w:rPr>
        <w:t xml:space="preserve">kromě demineralizované vody </w:t>
      </w:r>
      <w:r w:rsidRPr="009616C4">
        <w:rPr>
          <w:sz w:val="24"/>
          <w:szCs w:val="24"/>
          <w:lang w:val="cs-CZ"/>
        </w:rPr>
        <w:t>i normální voda</w:t>
      </w:r>
      <w:r>
        <w:rPr>
          <w:sz w:val="24"/>
          <w:szCs w:val="24"/>
          <w:lang w:val="cs-CZ"/>
        </w:rPr>
        <w:t xml:space="preserve"> z vodovodního řádu</w:t>
      </w:r>
      <w:r w:rsidRPr="009616C4">
        <w:rPr>
          <w:sz w:val="24"/>
          <w:szCs w:val="24"/>
          <w:lang w:val="cs-CZ"/>
        </w:rPr>
        <w:t xml:space="preserve">? Ionty </w:t>
      </w:r>
      <w:r>
        <w:rPr>
          <w:sz w:val="24"/>
          <w:szCs w:val="24"/>
          <w:lang w:val="cs-CZ"/>
        </w:rPr>
        <w:t xml:space="preserve">i pH </w:t>
      </w:r>
      <w:r w:rsidRPr="009616C4">
        <w:rPr>
          <w:sz w:val="24"/>
          <w:szCs w:val="24"/>
          <w:lang w:val="cs-CZ"/>
        </w:rPr>
        <w:t>mohou ovlivňovat extrakci.</w:t>
      </w:r>
    </w:p>
    <w:p w:rsidR="00BA10BC" w:rsidRPr="009616C4" w:rsidRDefault="00BA10BC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Str. 47 – </w:t>
      </w:r>
      <w:r w:rsidR="00315A6A">
        <w:rPr>
          <w:sz w:val="24"/>
          <w:szCs w:val="24"/>
          <w:lang w:val="cs-CZ"/>
        </w:rPr>
        <w:t>C</w:t>
      </w:r>
      <w:r w:rsidRPr="009616C4">
        <w:rPr>
          <w:sz w:val="24"/>
          <w:szCs w:val="24"/>
          <w:lang w:val="cs-CZ"/>
        </w:rPr>
        <w:t>o znamená, že vzorky byly doplněny na původní objem 20 ml</w:t>
      </w:r>
      <w:r w:rsidR="00315A6A">
        <w:rPr>
          <w:sz w:val="24"/>
          <w:szCs w:val="24"/>
          <w:lang w:val="cs-CZ"/>
        </w:rPr>
        <w:t>?</w:t>
      </w:r>
      <w:r w:rsidRPr="009616C4">
        <w:rPr>
          <w:sz w:val="24"/>
          <w:szCs w:val="24"/>
          <w:lang w:val="cs-CZ"/>
        </w:rPr>
        <w:t xml:space="preserve"> </w:t>
      </w:r>
      <w:r w:rsidR="00315A6A">
        <w:rPr>
          <w:sz w:val="24"/>
          <w:szCs w:val="24"/>
          <w:lang w:val="cs-CZ"/>
        </w:rPr>
        <w:t xml:space="preserve">Roztok se tím přeci </w:t>
      </w:r>
      <w:r w:rsidRPr="009616C4">
        <w:rPr>
          <w:sz w:val="24"/>
          <w:szCs w:val="24"/>
          <w:lang w:val="cs-CZ"/>
        </w:rPr>
        <w:t xml:space="preserve">naředí. </w:t>
      </w:r>
      <w:r w:rsidR="00393EC0">
        <w:rPr>
          <w:sz w:val="24"/>
          <w:szCs w:val="24"/>
          <w:lang w:val="cs-CZ"/>
        </w:rPr>
        <w:t>Tomuto kroku nerozumím, mohla by diplomantka vysvětlit proč se to dělalo a jak</w:t>
      </w:r>
      <w:r w:rsidR="00835946">
        <w:rPr>
          <w:sz w:val="24"/>
          <w:szCs w:val="24"/>
          <w:lang w:val="cs-CZ"/>
        </w:rPr>
        <w:t xml:space="preserve"> se ten</w:t>
      </w:r>
      <w:r w:rsidR="000467BC">
        <w:rPr>
          <w:sz w:val="24"/>
          <w:szCs w:val="24"/>
          <w:lang w:val="cs-CZ"/>
        </w:rPr>
        <w:t>to</w:t>
      </w:r>
      <w:r w:rsidR="00835946">
        <w:rPr>
          <w:sz w:val="24"/>
          <w:szCs w:val="24"/>
          <w:lang w:val="cs-CZ"/>
        </w:rPr>
        <w:t xml:space="preserve"> objem kontroloval</w:t>
      </w:r>
      <w:r w:rsidRPr="009616C4">
        <w:rPr>
          <w:sz w:val="24"/>
          <w:szCs w:val="24"/>
          <w:lang w:val="cs-CZ"/>
        </w:rPr>
        <w:t xml:space="preserve">? </w:t>
      </w:r>
    </w:p>
    <w:p w:rsidR="00C2662A" w:rsidRPr="009616C4" w:rsidRDefault="00BA10BC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>Str</w:t>
      </w:r>
      <w:r w:rsidR="00E041FE">
        <w:rPr>
          <w:sz w:val="24"/>
          <w:szCs w:val="24"/>
          <w:lang w:val="cs-CZ"/>
        </w:rPr>
        <w:t>.</w:t>
      </w:r>
      <w:r w:rsidRPr="009616C4">
        <w:rPr>
          <w:sz w:val="24"/>
          <w:szCs w:val="24"/>
          <w:lang w:val="cs-CZ"/>
        </w:rPr>
        <w:t xml:space="preserve"> 47</w:t>
      </w:r>
      <w:r w:rsidR="00AC2EE7">
        <w:rPr>
          <w:sz w:val="24"/>
          <w:szCs w:val="24"/>
          <w:lang w:val="cs-CZ"/>
        </w:rPr>
        <w:t xml:space="preserve"> – 48</w:t>
      </w:r>
      <w:r w:rsidRPr="009616C4">
        <w:rPr>
          <w:sz w:val="24"/>
          <w:szCs w:val="24"/>
          <w:lang w:val="cs-CZ"/>
        </w:rPr>
        <w:t xml:space="preserve"> – </w:t>
      </w:r>
      <w:r w:rsidR="00835946">
        <w:rPr>
          <w:sz w:val="24"/>
          <w:szCs w:val="24"/>
          <w:lang w:val="cs-CZ"/>
        </w:rPr>
        <w:t>Při optimalizac</w:t>
      </w:r>
      <w:r w:rsidR="004C04DC">
        <w:rPr>
          <w:sz w:val="24"/>
          <w:szCs w:val="24"/>
          <w:lang w:val="cs-CZ"/>
        </w:rPr>
        <w:t>i</w:t>
      </w:r>
      <w:r w:rsidR="00835946">
        <w:rPr>
          <w:sz w:val="24"/>
          <w:szCs w:val="24"/>
          <w:lang w:val="cs-CZ"/>
        </w:rPr>
        <w:t xml:space="preserve"> mohl být uvažován i k</w:t>
      </w:r>
      <w:r w:rsidRPr="009616C4">
        <w:rPr>
          <w:sz w:val="24"/>
          <w:szCs w:val="24"/>
          <w:lang w:val="cs-CZ"/>
        </w:rPr>
        <w:t>ofein</w:t>
      </w:r>
      <w:r w:rsidR="00835946">
        <w:rPr>
          <w:sz w:val="24"/>
          <w:szCs w:val="24"/>
          <w:lang w:val="cs-CZ"/>
        </w:rPr>
        <w:t>, ale samostatně, nemusel by se přičítat k ostatním látkám</w:t>
      </w:r>
      <w:r w:rsidR="00315A6A">
        <w:rPr>
          <w:sz w:val="24"/>
          <w:szCs w:val="24"/>
          <w:lang w:val="cs-CZ"/>
        </w:rPr>
        <w:t xml:space="preserve">. </w:t>
      </w:r>
      <w:r w:rsidRPr="009616C4">
        <w:rPr>
          <w:sz w:val="24"/>
          <w:szCs w:val="24"/>
          <w:lang w:val="cs-CZ"/>
        </w:rPr>
        <w:t>V graf</w:t>
      </w:r>
      <w:r w:rsidR="00315A6A">
        <w:rPr>
          <w:sz w:val="24"/>
          <w:szCs w:val="24"/>
          <w:lang w:val="cs-CZ"/>
        </w:rPr>
        <w:t>ech</w:t>
      </w:r>
      <w:r w:rsidRPr="009616C4">
        <w:rPr>
          <w:sz w:val="24"/>
          <w:szCs w:val="24"/>
          <w:lang w:val="cs-CZ"/>
        </w:rPr>
        <w:t xml:space="preserve"> nejsou </w:t>
      </w:r>
      <w:r w:rsidR="00315A6A">
        <w:rPr>
          <w:sz w:val="24"/>
          <w:szCs w:val="24"/>
          <w:lang w:val="cs-CZ"/>
        </w:rPr>
        <w:t>uvedené chybové úsečky</w:t>
      </w:r>
      <w:r w:rsidR="00835946">
        <w:rPr>
          <w:sz w:val="24"/>
          <w:szCs w:val="24"/>
          <w:lang w:val="cs-CZ"/>
        </w:rPr>
        <w:t xml:space="preserve"> a</w:t>
      </w:r>
      <w:r w:rsidR="00315A6A">
        <w:rPr>
          <w:sz w:val="24"/>
          <w:szCs w:val="24"/>
          <w:lang w:val="cs-CZ"/>
        </w:rPr>
        <w:t xml:space="preserve"> nejsou tedy patrné </w:t>
      </w:r>
      <w:r w:rsidRPr="009616C4">
        <w:rPr>
          <w:sz w:val="24"/>
          <w:szCs w:val="24"/>
          <w:lang w:val="cs-CZ"/>
        </w:rPr>
        <w:t>odchylky</w:t>
      </w:r>
      <w:r w:rsidR="00315A6A">
        <w:rPr>
          <w:sz w:val="24"/>
          <w:szCs w:val="24"/>
          <w:lang w:val="cs-CZ"/>
        </w:rPr>
        <w:t xml:space="preserve"> </w:t>
      </w:r>
      <w:r w:rsidR="00835946">
        <w:rPr>
          <w:sz w:val="24"/>
          <w:szCs w:val="24"/>
          <w:lang w:val="cs-CZ"/>
        </w:rPr>
        <w:t>jednotlivých opakování</w:t>
      </w:r>
      <w:r w:rsidRPr="009616C4">
        <w:rPr>
          <w:sz w:val="24"/>
          <w:szCs w:val="24"/>
          <w:lang w:val="cs-CZ"/>
        </w:rPr>
        <w:t>. Mezi vý</w:t>
      </w:r>
      <w:r w:rsidR="00315A6A">
        <w:rPr>
          <w:sz w:val="24"/>
          <w:szCs w:val="24"/>
          <w:lang w:val="cs-CZ"/>
        </w:rPr>
        <w:t>s</w:t>
      </w:r>
      <w:r w:rsidRPr="009616C4">
        <w:rPr>
          <w:sz w:val="24"/>
          <w:szCs w:val="24"/>
          <w:lang w:val="cs-CZ"/>
        </w:rPr>
        <w:t xml:space="preserve">ledky jsou </w:t>
      </w:r>
      <w:r w:rsidR="00835946">
        <w:rPr>
          <w:sz w:val="24"/>
          <w:szCs w:val="24"/>
          <w:lang w:val="cs-CZ"/>
        </w:rPr>
        <w:t xml:space="preserve">patrné </w:t>
      </w:r>
      <w:r w:rsidR="00315A6A">
        <w:rPr>
          <w:sz w:val="24"/>
          <w:szCs w:val="24"/>
          <w:lang w:val="cs-CZ"/>
        </w:rPr>
        <w:t xml:space="preserve">velmi </w:t>
      </w:r>
      <w:r w:rsidRPr="009616C4">
        <w:rPr>
          <w:sz w:val="24"/>
          <w:szCs w:val="24"/>
          <w:lang w:val="cs-CZ"/>
        </w:rPr>
        <w:t xml:space="preserve">malé rozdíly, </w:t>
      </w:r>
      <w:r w:rsidR="00315A6A">
        <w:rPr>
          <w:sz w:val="24"/>
          <w:szCs w:val="24"/>
          <w:lang w:val="cs-CZ"/>
        </w:rPr>
        <w:t>které by mohly být právě v</w:t>
      </w:r>
      <w:r w:rsidRPr="009616C4">
        <w:rPr>
          <w:sz w:val="24"/>
          <w:szCs w:val="24"/>
          <w:lang w:val="cs-CZ"/>
        </w:rPr>
        <w:t> rámci chyby</w:t>
      </w:r>
      <w:r w:rsidR="00315A6A">
        <w:rPr>
          <w:sz w:val="24"/>
          <w:szCs w:val="24"/>
          <w:lang w:val="cs-CZ"/>
        </w:rPr>
        <w:t xml:space="preserve"> měření</w:t>
      </w:r>
      <w:r w:rsidR="00C2662A" w:rsidRPr="009616C4">
        <w:rPr>
          <w:sz w:val="24"/>
          <w:szCs w:val="24"/>
          <w:lang w:val="cs-CZ"/>
        </w:rPr>
        <w:t>.</w:t>
      </w:r>
    </w:p>
    <w:p w:rsidR="00393457" w:rsidRPr="009616C4" w:rsidRDefault="00393457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9616C4">
        <w:rPr>
          <w:sz w:val="24"/>
          <w:szCs w:val="24"/>
          <w:lang w:val="cs-CZ"/>
        </w:rPr>
        <w:t xml:space="preserve">Str. 58 – </w:t>
      </w:r>
      <w:r w:rsidR="000500ED">
        <w:rPr>
          <w:sz w:val="24"/>
          <w:szCs w:val="24"/>
          <w:lang w:val="cs-CZ"/>
        </w:rPr>
        <w:t>P</w:t>
      </w:r>
      <w:r w:rsidRPr="009616C4">
        <w:rPr>
          <w:sz w:val="24"/>
          <w:szCs w:val="24"/>
          <w:lang w:val="cs-CZ"/>
        </w:rPr>
        <w:t>roč nebyl očekáván u komerčních vzorků vysoký obsah sacharidů? Tomu nerozumím.</w:t>
      </w:r>
      <w:r w:rsidR="000500ED">
        <w:rPr>
          <w:sz w:val="24"/>
          <w:szCs w:val="24"/>
          <w:lang w:val="cs-CZ"/>
        </w:rPr>
        <w:t xml:space="preserve"> Testované kávy se neprodávají?</w:t>
      </w:r>
    </w:p>
    <w:p w:rsidR="00393457" w:rsidRPr="009616C4" w:rsidRDefault="000500ED" w:rsidP="009616C4">
      <w:pPr>
        <w:pStyle w:val="Odstavecseseznamem"/>
        <w:numPr>
          <w:ilvl w:val="0"/>
          <w:numId w:val="4"/>
        </w:numPr>
        <w:tabs>
          <w:tab w:val="left" w:pos="0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>H</w:t>
      </w:r>
      <w:r w:rsidR="00393457" w:rsidRPr="009616C4">
        <w:rPr>
          <w:sz w:val="24"/>
          <w:szCs w:val="24"/>
          <w:lang w:val="cs-CZ"/>
        </w:rPr>
        <w:t>odnoty pod mezí kvantifika</w:t>
      </w:r>
      <w:r>
        <w:rPr>
          <w:sz w:val="24"/>
          <w:szCs w:val="24"/>
          <w:lang w:val="cs-CZ"/>
        </w:rPr>
        <w:t>ce</w:t>
      </w:r>
      <w:r w:rsidR="00393457" w:rsidRPr="009616C4">
        <w:rPr>
          <w:sz w:val="24"/>
          <w:szCs w:val="24"/>
          <w:lang w:val="cs-CZ"/>
        </w:rPr>
        <w:t xml:space="preserve"> už se </w:t>
      </w:r>
      <w:r w:rsidR="00AC2EE7">
        <w:rPr>
          <w:sz w:val="24"/>
          <w:szCs w:val="24"/>
          <w:lang w:val="cs-CZ"/>
        </w:rPr>
        <w:t>zpravidla neuvádí</w:t>
      </w:r>
      <w:r>
        <w:rPr>
          <w:sz w:val="24"/>
          <w:szCs w:val="24"/>
          <w:lang w:val="cs-CZ"/>
        </w:rPr>
        <w:t xml:space="preserve"> (&lt; LOQ).</w:t>
      </w:r>
    </w:p>
    <w:p w:rsidR="004706A0" w:rsidRDefault="004706A0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002568" w:rsidRPr="009779BC" w:rsidRDefault="00002568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ED54E8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4E218F" w:rsidRDefault="00E041FE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Závěrem konstatuji, že Bc. Michaela Zimová</w:t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splnila z</w:t>
      </w:r>
      <w:r w:rsidR="004E218F" w:rsidRPr="009779BC">
        <w:rPr>
          <w:sz w:val="24"/>
          <w:szCs w:val="24"/>
          <w:lang w:val="cs-CZ"/>
        </w:rPr>
        <w:t>ad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 diplomov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E218F" w:rsidRPr="009779BC">
        <w:rPr>
          <w:sz w:val="24"/>
          <w:szCs w:val="24"/>
          <w:lang w:val="cs-CZ"/>
        </w:rPr>
        <w:t xml:space="preserve"> pr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ce</w:t>
      </w:r>
      <w:r w:rsidR="00ED54E8">
        <w:rPr>
          <w:sz w:val="24"/>
          <w:szCs w:val="24"/>
          <w:lang w:val="cs-CZ"/>
        </w:rPr>
        <w:t>,</w:t>
      </w:r>
      <w:r w:rsidR="00CB7AD9">
        <w:rPr>
          <w:sz w:val="24"/>
          <w:szCs w:val="24"/>
          <w:lang w:val="cs-CZ"/>
        </w:rPr>
        <w:t xml:space="preserve"> proto ji d</w:t>
      </w:r>
      <w:r w:rsidR="004E218F" w:rsidRPr="009779BC">
        <w:rPr>
          <w:sz w:val="24"/>
          <w:szCs w:val="24"/>
          <w:lang w:val="cs-CZ"/>
        </w:rPr>
        <w:t>oporu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4E218F" w:rsidRPr="009779BC">
        <w:rPr>
          <w:sz w:val="24"/>
          <w:szCs w:val="24"/>
          <w:lang w:val="cs-CZ"/>
        </w:rPr>
        <w:t>uji k obhajob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41434C">
        <w:rPr>
          <w:sz w:val="24"/>
          <w:szCs w:val="24"/>
          <w:lang w:val="cs-CZ"/>
        </w:rPr>
        <w:t xml:space="preserve"> a </w:t>
      </w:r>
      <w:r w:rsidR="00CB7AD9">
        <w:rPr>
          <w:sz w:val="24"/>
          <w:szCs w:val="24"/>
          <w:lang w:val="cs-CZ"/>
        </w:rPr>
        <w:t>na základě výše uveden</w:t>
      </w:r>
      <w:r>
        <w:rPr>
          <w:sz w:val="24"/>
          <w:szCs w:val="24"/>
          <w:lang w:val="cs-CZ"/>
        </w:rPr>
        <w:t xml:space="preserve">ých skutečností </w:t>
      </w:r>
      <w:r w:rsidR="00CB7AD9">
        <w:rPr>
          <w:sz w:val="24"/>
          <w:szCs w:val="24"/>
          <w:lang w:val="cs-CZ"/>
        </w:rPr>
        <w:t xml:space="preserve">ji </w:t>
      </w:r>
      <w:r w:rsidR="004E218F" w:rsidRPr="009779BC">
        <w:rPr>
          <w:sz w:val="24"/>
          <w:szCs w:val="24"/>
          <w:lang w:val="cs-CZ"/>
        </w:rPr>
        <w:t>hodnot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m  </w:t>
      </w:r>
    </w:p>
    <w:p w:rsidR="00E041FE" w:rsidRDefault="00E041FE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002568" w:rsidRPr="009779BC" w:rsidRDefault="0000256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4E218F" w:rsidRDefault="00E041FE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b/>
          <w:bCs/>
          <w:sz w:val="28"/>
          <w:szCs w:val="28"/>
          <w:lang w:val="cs-CZ"/>
        </w:rPr>
      </w:pPr>
      <w:r>
        <w:rPr>
          <w:b/>
          <w:bCs/>
          <w:sz w:val="28"/>
          <w:szCs w:val="28"/>
          <w:lang w:val="cs-CZ"/>
        </w:rPr>
        <w:t>C</w:t>
      </w:r>
      <w:r w:rsidR="004E218F" w:rsidRPr="009779BC">
        <w:rPr>
          <w:b/>
          <w:bCs/>
          <w:sz w:val="28"/>
          <w:szCs w:val="28"/>
          <w:lang w:val="cs-CZ"/>
        </w:rPr>
        <w:t>.</w:t>
      </w:r>
    </w:p>
    <w:p w:rsidR="00002568" w:rsidRDefault="00002568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002568" w:rsidRDefault="00002568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002568" w:rsidRPr="009779BC" w:rsidRDefault="00002568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9C0C07" w:rsidRDefault="004E218F" w:rsidP="00BD2206">
      <w:pPr>
        <w:ind w:left="5664"/>
      </w:pPr>
      <w:r w:rsidRPr="009779BC">
        <w:rPr>
          <w:sz w:val="24"/>
          <w:szCs w:val="24"/>
          <w:lang w:val="cs-CZ"/>
        </w:rPr>
        <w:t xml:space="preserve">doc. Ing. Lenka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Pr="009779BC">
        <w:rPr>
          <w:sz w:val="24"/>
          <w:szCs w:val="24"/>
          <w:lang w:val="cs-CZ"/>
        </w:rPr>
        <w:t>eslov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, Ph.</w:t>
      </w:r>
      <w:r>
        <w:rPr>
          <w:sz w:val="24"/>
          <w:szCs w:val="24"/>
          <w:lang w:val="cs-CZ"/>
        </w:rPr>
        <w:t>D.</w:t>
      </w:r>
    </w:p>
    <w:sectPr w:rsidR="009C0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581C9254"/>
    <w:lvl w:ilvl="0">
      <w:numFmt w:val="bullet"/>
      <w:lvlText w:val="*"/>
      <w:lvlJc w:val="left"/>
    </w:lvl>
  </w:abstractNum>
  <w:abstractNum w:abstractNumId="1" w15:restartNumberingAfterBreak="0">
    <w:nsid w:val="24853C77"/>
    <w:multiLevelType w:val="hybridMultilevel"/>
    <w:tmpl w:val="BC9431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F6AB7"/>
    <w:multiLevelType w:val="hybridMultilevel"/>
    <w:tmpl w:val="8E62EDF0"/>
    <w:lvl w:ilvl="0" w:tplc="2018B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6E3500"/>
    <w:multiLevelType w:val="hybridMultilevel"/>
    <w:tmpl w:val="E63E91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 "/>
        <w:legacy w:legacy="1" w:legacySpace="0" w:legacyIndent="1"/>
        <w:lvlJc w:val="left"/>
        <w:pPr>
          <w:ind w:left="1" w:hanging="1"/>
        </w:pPr>
        <w:rPr>
          <w:rFonts w:ascii="Times New Roman" w:hAnsi="Times New Roman" w:cs="Times New Roman" w:hint="default"/>
        </w:rPr>
      </w:lvl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8F"/>
    <w:rsid w:val="00002568"/>
    <w:rsid w:val="0000412F"/>
    <w:rsid w:val="0001315E"/>
    <w:rsid w:val="0001719D"/>
    <w:rsid w:val="000467BC"/>
    <w:rsid w:val="000500ED"/>
    <w:rsid w:val="000E198A"/>
    <w:rsid w:val="00120AE6"/>
    <w:rsid w:val="001224E5"/>
    <w:rsid w:val="00125C4A"/>
    <w:rsid w:val="001547C3"/>
    <w:rsid w:val="00155FBF"/>
    <w:rsid w:val="00190DC5"/>
    <w:rsid w:val="00202BE7"/>
    <w:rsid w:val="00275CE8"/>
    <w:rsid w:val="00294B8C"/>
    <w:rsid w:val="002C205A"/>
    <w:rsid w:val="00315A6A"/>
    <w:rsid w:val="00363B55"/>
    <w:rsid w:val="003712E7"/>
    <w:rsid w:val="00373CBC"/>
    <w:rsid w:val="00382ABA"/>
    <w:rsid w:val="00393457"/>
    <w:rsid w:val="00393EC0"/>
    <w:rsid w:val="003E122A"/>
    <w:rsid w:val="003F574C"/>
    <w:rsid w:val="0041054D"/>
    <w:rsid w:val="0041434C"/>
    <w:rsid w:val="004540AC"/>
    <w:rsid w:val="004706A0"/>
    <w:rsid w:val="004A36BD"/>
    <w:rsid w:val="004C04DC"/>
    <w:rsid w:val="004C0D30"/>
    <w:rsid w:val="004E218F"/>
    <w:rsid w:val="00553FEF"/>
    <w:rsid w:val="005D2E70"/>
    <w:rsid w:val="005D64DA"/>
    <w:rsid w:val="00626273"/>
    <w:rsid w:val="00663DD2"/>
    <w:rsid w:val="006B36B0"/>
    <w:rsid w:val="007349C8"/>
    <w:rsid w:val="00737D26"/>
    <w:rsid w:val="00756561"/>
    <w:rsid w:val="00766011"/>
    <w:rsid w:val="007712BE"/>
    <w:rsid w:val="00783268"/>
    <w:rsid w:val="007C4F4B"/>
    <w:rsid w:val="007E0A54"/>
    <w:rsid w:val="00824DC5"/>
    <w:rsid w:val="00826A92"/>
    <w:rsid w:val="00835946"/>
    <w:rsid w:val="00851ACB"/>
    <w:rsid w:val="00864CF4"/>
    <w:rsid w:val="0087103A"/>
    <w:rsid w:val="00876D51"/>
    <w:rsid w:val="0087769F"/>
    <w:rsid w:val="00877895"/>
    <w:rsid w:val="0089012F"/>
    <w:rsid w:val="0089621A"/>
    <w:rsid w:val="00902C0B"/>
    <w:rsid w:val="0094086F"/>
    <w:rsid w:val="00943D14"/>
    <w:rsid w:val="00961663"/>
    <w:rsid w:val="009616C4"/>
    <w:rsid w:val="009779BC"/>
    <w:rsid w:val="00977DDF"/>
    <w:rsid w:val="009A1E99"/>
    <w:rsid w:val="009C2621"/>
    <w:rsid w:val="009E2F9D"/>
    <w:rsid w:val="009E7D10"/>
    <w:rsid w:val="00A02AC7"/>
    <w:rsid w:val="00A034E0"/>
    <w:rsid w:val="00A275A7"/>
    <w:rsid w:val="00A51A3C"/>
    <w:rsid w:val="00A750B0"/>
    <w:rsid w:val="00AC2EE7"/>
    <w:rsid w:val="00AD0028"/>
    <w:rsid w:val="00AD7D8B"/>
    <w:rsid w:val="00AE1499"/>
    <w:rsid w:val="00B07073"/>
    <w:rsid w:val="00B27D3F"/>
    <w:rsid w:val="00B8296B"/>
    <w:rsid w:val="00BA10BC"/>
    <w:rsid w:val="00BC2800"/>
    <w:rsid w:val="00BC69C3"/>
    <w:rsid w:val="00BD2206"/>
    <w:rsid w:val="00C14B59"/>
    <w:rsid w:val="00C2662A"/>
    <w:rsid w:val="00C50323"/>
    <w:rsid w:val="00C94344"/>
    <w:rsid w:val="00CA0CC6"/>
    <w:rsid w:val="00CB7AD9"/>
    <w:rsid w:val="00D446AC"/>
    <w:rsid w:val="00D648B5"/>
    <w:rsid w:val="00D6495F"/>
    <w:rsid w:val="00D866B7"/>
    <w:rsid w:val="00DD0F55"/>
    <w:rsid w:val="00DE5CEE"/>
    <w:rsid w:val="00E041FE"/>
    <w:rsid w:val="00E06C56"/>
    <w:rsid w:val="00E130F2"/>
    <w:rsid w:val="00E13F76"/>
    <w:rsid w:val="00E4790B"/>
    <w:rsid w:val="00E47A7F"/>
    <w:rsid w:val="00E5270A"/>
    <w:rsid w:val="00E53628"/>
    <w:rsid w:val="00E6605D"/>
    <w:rsid w:val="00E730AE"/>
    <w:rsid w:val="00EA3C7A"/>
    <w:rsid w:val="00ED54E8"/>
    <w:rsid w:val="00EF0ED4"/>
    <w:rsid w:val="00F071C7"/>
    <w:rsid w:val="00F1616B"/>
    <w:rsid w:val="00F26099"/>
    <w:rsid w:val="00F6552C"/>
    <w:rsid w:val="00F7149A"/>
    <w:rsid w:val="00FD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FD0D80-992D-48A1-B484-9750634D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E218F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1">
    <w:name w:val="Level 1"/>
    <w:uiPriority w:val="99"/>
    <w:rsid w:val="004E218F"/>
    <w:pPr>
      <w:autoSpaceDE w:val="0"/>
      <w:autoSpaceDN w:val="0"/>
      <w:adjustRightInd w:val="0"/>
      <w:spacing w:after="0" w:line="240" w:lineRule="auto"/>
      <w:ind w:left="720"/>
    </w:pPr>
    <w:rPr>
      <w:rFonts w:ascii="Times New Roman obyèejné" w:hAnsi="Times New Roman obyèejné"/>
      <w:sz w:val="24"/>
      <w:szCs w:val="24"/>
      <w:lang w:val="x-none"/>
    </w:rPr>
  </w:style>
  <w:style w:type="paragraph" w:styleId="Odstavecseseznamem">
    <w:name w:val="List Paragraph"/>
    <w:basedOn w:val="Normln"/>
    <w:uiPriority w:val="34"/>
    <w:qFormat/>
    <w:rsid w:val="009779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756</Words>
  <Characters>4463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Česlová</dc:creator>
  <cp:lastModifiedBy>Polednikova Miloslava</cp:lastModifiedBy>
  <cp:revision>2</cp:revision>
  <cp:lastPrinted>2023-05-25T14:06:00Z</cp:lastPrinted>
  <dcterms:created xsi:type="dcterms:W3CDTF">2023-05-31T12:07:00Z</dcterms:created>
  <dcterms:modified xsi:type="dcterms:W3CDTF">2023-05-31T12:07:00Z</dcterms:modified>
</cp:coreProperties>
</file>