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00610F" w14:textId="77777777" w:rsidR="00250F8F" w:rsidRDefault="00250F8F" w:rsidP="00250F8F">
      <w:pPr>
        <w:pStyle w:val="Nadpis4"/>
        <w:spacing w:before="60"/>
        <w:jc w:val="center"/>
        <w:rPr>
          <w:bCs/>
          <w:iCs/>
          <w:sz w:val="28"/>
          <w:szCs w:val="28"/>
          <w:u w:val="none"/>
        </w:rPr>
      </w:pPr>
      <w:r>
        <w:rPr>
          <w:bCs/>
          <w:iCs/>
          <w:sz w:val="28"/>
          <w:szCs w:val="28"/>
          <w:u w:val="none"/>
        </w:rPr>
        <w:t>UNIVERZITA PARDUBICE</w:t>
      </w:r>
    </w:p>
    <w:p w14:paraId="67985623" w14:textId="77777777" w:rsidR="00250F8F" w:rsidRPr="00D3601F" w:rsidRDefault="00250F8F" w:rsidP="00250F8F">
      <w:pPr>
        <w:pStyle w:val="Nadpis4"/>
        <w:spacing w:before="60"/>
        <w:jc w:val="center"/>
        <w:rPr>
          <w:b/>
          <w:bCs/>
          <w:iCs/>
          <w:u w:val="none"/>
        </w:rPr>
      </w:pPr>
      <w:r w:rsidRPr="00D3601F">
        <w:rPr>
          <w:b/>
          <w:bCs/>
          <w:iCs/>
          <w:u w:val="none"/>
        </w:rPr>
        <w:t>Fakulta filozofická</w:t>
      </w:r>
    </w:p>
    <w:p w14:paraId="5A2D66D0" w14:textId="77777777" w:rsidR="00C81484" w:rsidRPr="00D3601F" w:rsidRDefault="00C81484" w:rsidP="00C81484">
      <w:pPr>
        <w:jc w:val="center"/>
        <w:rPr>
          <w:b/>
        </w:rPr>
      </w:pPr>
      <w:r w:rsidRPr="00D3601F">
        <w:rPr>
          <w:b/>
        </w:rPr>
        <w:t>Katedra anglistiky a amerikanistiky</w:t>
      </w:r>
    </w:p>
    <w:p w14:paraId="1ACE1B32" w14:textId="77777777" w:rsidR="00CD656D" w:rsidRDefault="00CD656D" w:rsidP="00250F8F">
      <w:pPr>
        <w:spacing w:before="60"/>
        <w:jc w:val="center"/>
        <w:rPr>
          <w:b/>
          <w:sz w:val="32"/>
          <w:szCs w:val="32"/>
        </w:rPr>
      </w:pPr>
    </w:p>
    <w:p w14:paraId="6FF61AA3" w14:textId="77777777" w:rsidR="00250F8F" w:rsidRDefault="00250F8F" w:rsidP="00250F8F">
      <w:pPr>
        <w:spacing w:before="60"/>
        <w:jc w:val="center"/>
        <w:rPr>
          <w:b/>
          <w:sz w:val="32"/>
          <w:szCs w:val="32"/>
        </w:rPr>
      </w:pPr>
      <w:r>
        <w:rPr>
          <w:b/>
          <w:sz w:val="32"/>
          <w:szCs w:val="32"/>
        </w:rPr>
        <w:t xml:space="preserve">Posudek </w:t>
      </w:r>
      <w:r w:rsidR="00A10E01">
        <w:rPr>
          <w:b/>
          <w:sz w:val="32"/>
          <w:szCs w:val="32"/>
        </w:rPr>
        <w:t xml:space="preserve">vedoucího </w:t>
      </w:r>
      <w:r>
        <w:rPr>
          <w:b/>
          <w:sz w:val="32"/>
          <w:szCs w:val="32"/>
        </w:rPr>
        <w:t>bakalářské práce</w:t>
      </w:r>
    </w:p>
    <w:p w14:paraId="4F68D860" w14:textId="77777777" w:rsidR="005B2528" w:rsidRDefault="005B2528" w:rsidP="00250F8F">
      <w:pPr>
        <w:spacing w:before="60"/>
        <w:jc w:val="center"/>
        <w:rPr>
          <w:b/>
          <w:sz w:val="32"/>
          <w:szCs w:val="32"/>
        </w:rPr>
      </w:pPr>
      <w:r>
        <w:rPr>
          <w:b/>
          <w:sz w:val="32"/>
          <w:szCs w:val="32"/>
        </w:rPr>
        <w:t>(Literárně-kulturní)</w:t>
      </w:r>
    </w:p>
    <w:p w14:paraId="0441A9C7" w14:textId="77777777" w:rsidR="0098138A" w:rsidRDefault="0098138A" w:rsidP="00250F8F">
      <w:pPr>
        <w:spacing w:before="60"/>
        <w:jc w:val="both"/>
        <w:rPr>
          <w:b/>
        </w:rPr>
      </w:pPr>
    </w:p>
    <w:p w14:paraId="661AF508" w14:textId="77777777" w:rsidR="00CD656D" w:rsidRDefault="00CD656D" w:rsidP="00250F8F">
      <w:pPr>
        <w:spacing w:before="60"/>
        <w:jc w:val="both"/>
        <w:rPr>
          <w:b/>
        </w:rPr>
      </w:pPr>
    </w:p>
    <w:p w14:paraId="33372786" w14:textId="574212C4" w:rsidR="00250F8F" w:rsidRPr="006A39AC" w:rsidRDefault="00250F8F" w:rsidP="00C656A6">
      <w:pPr>
        <w:spacing w:before="60"/>
        <w:jc w:val="both"/>
        <w:rPr>
          <w:bCs/>
        </w:rPr>
      </w:pPr>
      <w:r>
        <w:rPr>
          <w:b/>
        </w:rPr>
        <w:t>Autor práce:</w:t>
      </w:r>
      <w:r w:rsidR="001131E2">
        <w:rPr>
          <w:b/>
        </w:rPr>
        <w:t xml:space="preserve"> </w:t>
      </w:r>
      <w:r w:rsidR="00242880">
        <w:rPr>
          <w:b/>
        </w:rPr>
        <w:tab/>
      </w:r>
      <w:r w:rsidR="00242880">
        <w:rPr>
          <w:b/>
        </w:rPr>
        <w:tab/>
      </w:r>
      <w:r w:rsidR="00F265BD">
        <w:rPr>
          <w:bCs/>
        </w:rPr>
        <w:t>Lucie Kápičková</w:t>
      </w:r>
    </w:p>
    <w:p w14:paraId="65F3FD92" w14:textId="05E8A5A6" w:rsidR="00BE7699" w:rsidRPr="006A39AC" w:rsidRDefault="00E02AD3" w:rsidP="00C656A6">
      <w:pPr>
        <w:spacing w:before="60"/>
        <w:jc w:val="both"/>
        <w:rPr>
          <w:bCs/>
        </w:rPr>
      </w:pPr>
      <w:r>
        <w:rPr>
          <w:b/>
        </w:rPr>
        <w:t>Studijní obor:</w:t>
      </w:r>
      <w:r w:rsidR="001131E2">
        <w:rPr>
          <w:b/>
        </w:rPr>
        <w:t xml:space="preserve"> </w:t>
      </w:r>
      <w:r w:rsidR="00242880">
        <w:rPr>
          <w:b/>
        </w:rPr>
        <w:tab/>
      </w:r>
      <w:r w:rsidR="006A39AC">
        <w:rPr>
          <w:bCs/>
        </w:rPr>
        <w:t xml:space="preserve">Anglický jazyk pro </w:t>
      </w:r>
      <w:r w:rsidR="00F265BD">
        <w:rPr>
          <w:bCs/>
        </w:rPr>
        <w:t>vzdělávání</w:t>
      </w:r>
    </w:p>
    <w:p w14:paraId="5C53A53A" w14:textId="18D59077" w:rsidR="00250F8F" w:rsidRPr="006A39AC" w:rsidRDefault="00250F8F" w:rsidP="00C656A6">
      <w:pPr>
        <w:spacing w:before="60"/>
        <w:jc w:val="both"/>
        <w:rPr>
          <w:bCs/>
          <w:lang w:val="en-GB"/>
        </w:rPr>
      </w:pPr>
      <w:r>
        <w:rPr>
          <w:b/>
        </w:rPr>
        <w:t>Název práce:</w:t>
      </w:r>
      <w:r w:rsidR="001131E2">
        <w:rPr>
          <w:b/>
        </w:rPr>
        <w:t xml:space="preserve"> </w:t>
      </w:r>
      <w:r w:rsidR="00242880">
        <w:rPr>
          <w:b/>
        </w:rPr>
        <w:tab/>
      </w:r>
      <w:r w:rsidR="00242880">
        <w:rPr>
          <w:b/>
        </w:rPr>
        <w:tab/>
      </w:r>
      <w:r w:rsidR="006A39AC">
        <w:rPr>
          <w:bCs/>
        </w:rPr>
        <w:t xml:space="preserve">Literární </w:t>
      </w:r>
      <w:r w:rsidR="00F265BD">
        <w:rPr>
          <w:bCs/>
        </w:rPr>
        <w:t>verze vztahu Alžběty I. a Marie Stuartovny</w:t>
      </w:r>
    </w:p>
    <w:p w14:paraId="0FF67E16" w14:textId="1C361271" w:rsidR="00250F8F" w:rsidRPr="00242880" w:rsidRDefault="00250F8F" w:rsidP="00C656A6">
      <w:pPr>
        <w:spacing w:before="60"/>
      </w:pPr>
      <w:r>
        <w:rPr>
          <w:b/>
        </w:rPr>
        <w:t>Akademický rok:</w:t>
      </w:r>
      <w:r w:rsidR="001131E2">
        <w:rPr>
          <w:b/>
        </w:rPr>
        <w:t xml:space="preserve"> </w:t>
      </w:r>
      <w:r w:rsidR="00242880">
        <w:rPr>
          <w:b/>
        </w:rPr>
        <w:tab/>
      </w:r>
      <w:r w:rsidR="00502017">
        <w:rPr>
          <w:b/>
        </w:rPr>
        <w:t>202</w:t>
      </w:r>
      <w:r w:rsidR="006A39AC">
        <w:rPr>
          <w:b/>
        </w:rPr>
        <w:t>3</w:t>
      </w:r>
    </w:p>
    <w:p w14:paraId="7E4FC790" w14:textId="77777777" w:rsidR="00250F8F" w:rsidRPr="00242880" w:rsidRDefault="00250F8F" w:rsidP="00C656A6">
      <w:pPr>
        <w:spacing w:before="60"/>
        <w:jc w:val="both"/>
      </w:pPr>
      <w:r>
        <w:rPr>
          <w:b/>
        </w:rPr>
        <w:t>Vedoucí práce:</w:t>
      </w:r>
      <w:r w:rsidR="001131E2">
        <w:rPr>
          <w:b/>
        </w:rPr>
        <w:t xml:space="preserve"> </w:t>
      </w:r>
      <w:r w:rsidR="00242880">
        <w:tab/>
        <w:t xml:space="preserve">Mgr. Olga Roebuck, Ph.D., </w:t>
      </w:r>
      <w:proofErr w:type="spellStart"/>
      <w:r w:rsidR="00242880">
        <w:t>M.Litt</w:t>
      </w:r>
      <w:proofErr w:type="spellEnd"/>
      <w:r w:rsidR="00242880">
        <w:t>.</w:t>
      </w:r>
    </w:p>
    <w:p w14:paraId="55A7DAA5" w14:textId="0376140B" w:rsidR="00BE7699" w:rsidRPr="002C274F" w:rsidRDefault="00BE7699" w:rsidP="00C656A6">
      <w:pPr>
        <w:spacing w:before="60"/>
        <w:jc w:val="both"/>
        <w:rPr>
          <w:bCs/>
        </w:rPr>
      </w:pPr>
      <w:r>
        <w:rPr>
          <w:b/>
        </w:rPr>
        <w:t>Oponent práce:</w:t>
      </w:r>
      <w:r w:rsidR="00242880">
        <w:rPr>
          <w:b/>
        </w:rPr>
        <w:tab/>
      </w:r>
      <w:r w:rsidR="002C274F">
        <w:rPr>
          <w:bCs/>
        </w:rPr>
        <w:t xml:space="preserve">Mgr. Petra </w:t>
      </w:r>
      <w:proofErr w:type="spellStart"/>
      <w:r w:rsidR="002C274F">
        <w:rPr>
          <w:bCs/>
        </w:rPr>
        <w:t>Kalavská</w:t>
      </w:r>
      <w:proofErr w:type="spellEnd"/>
      <w:r w:rsidR="002C274F">
        <w:rPr>
          <w:bCs/>
        </w:rPr>
        <w:t>, Ph.D.</w:t>
      </w:r>
    </w:p>
    <w:p w14:paraId="237BC52F" w14:textId="77777777"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14:paraId="0CED8408" w14:textId="77777777"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14:paraId="5E485C5C" w14:textId="77777777"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14:paraId="190C2FC8" w14:textId="77777777" w:rsidR="009F6951" w:rsidRDefault="009F6951" w:rsidP="00FA23BB">
            <w:pPr>
              <w:jc w:val="center"/>
              <w:rPr>
                <w:b/>
              </w:rPr>
            </w:pPr>
            <w:r>
              <w:rPr>
                <w:b/>
              </w:rPr>
              <w:t>Hodnocení</w:t>
            </w:r>
          </w:p>
          <w:p w14:paraId="0391D6E3" w14:textId="77777777" w:rsidR="009F6951" w:rsidRPr="00017CA4" w:rsidRDefault="00017CA4" w:rsidP="00FA23BB">
            <w:pPr>
              <w:jc w:val="center"/>
              <w:rPr>
                <w:b/>
                <w:sz w:val="20"/>
                <w:szCs w:val="20"/>
              </w:rPr>
            </w:pPr>
            <w:r w:rsidRPr="00017CA4">
              <w:rPr>
                <w:b/>
                <w:sz w:val="20"/>
                <w:szCs w:val="20"/>
              </w:rPr>
              <w:t>A-B-C-D-E-F</w:t>
            </w:r>
          </w:p>
        </w:tc>
      </w:tr>
      <w:tr w:rsidR="00251D2F" w14:paraId="3DB64387" w14:textId="77777777"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14:paraId="0EEED7EA" w14:textId="77777777" w:rsidR="00251D2F" w:rsidRPr="000A0C25" w:rsidRDefault="00251D2F" w:rsidP="000A0C25">
            <w:pPr>
              <w:jc w:val="center"/>
              <w:rPr>
                <w:b/>
              </w:rPr>
            </w:pPr>
            <w:r w:rsidRPr="000A0C25">
              <w:rPr>
                <w:b/>
              </w:rPr>
              <w:t>Všeobecná charakteristika</w:t>
            </w:r>
          </w:p>
          <w:p w14:paraId="7BDDD78A" w14:textId="77777777"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14:paraId="08A2B76E" w14:textId="77777777"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14:paraId="6563B8D2" w14:textId="4D5A52F8" w:rsidR="00251D2F" w:rsidRDefault="00997400" w:rsidP="00FA23BB">
            <w:pPr>
              <w:jc w:val="center"/>
              <w:rPr>
                <w:b/>
              </w:rPr>
            </w:pPr>
            <w:r>
              <w:rPr>
                <w:b/>
              </w:rPr>
              <w:t>C</w:t>
            </w:r>
          </w:p>
        </w:tc>
      </w:tr>
      <w:tr w:rsidR="00251D2F" w14:paraId="009D2CBC" w14:textId="77777777"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144979D2" w14:textId="77777777"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14:paraId="61D336B8" w14:textId="77777777"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14:paraId="7EE70AFB" w14:textId="77777777" w:rsidR="00251D2F" w:rsidRDefault="00251D2F" w:rsidP="00FA23BB">
            <w:pPr>
              <w:jc w:val="center"/>
              <w:rPr>
                <w:b/>
              </w:rPr>
            </w:pPr>
          </w:p>
        </w:tc>
      </w:tr>
      <w:tr w:rsidR="00251D2F" w14:paraId="60F6453B" w14:textId="77777777"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28C9CAFE" w14:textId="77777777"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14:paraId="607D2992" w14:textId="77777777"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14:paraId="3CB0AD54" w14:textId="77777777" w:rsidR="00251D2F" w:rsidRDefault="00251D2F" w:rsidP="00FA23BB">
            <w:pPr>
              <w:jc w:val="center"/>
              <w:rPr>
                <w:b/>
              </w:rPr>
            </w:pPr>
          </w:p>
        </w:tc>
      </w:tr>
      <w:tr w:rsidR="00251D2F" w14:paraId="681E5265"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62CAE0D7" w14:textId="77777777" w:rsidR="00251D2F" w:rsidRDefault="00F03E83" w:rsidP="009F5166">
            <w:pPr>
              <w:jc w:val="center"/>
              <w:rPr>
                <w:b/>
              </w:rPr>
            </w:pPr>
            <w:r>
              <w:rPr>
                <w:b/>
              </w:rPr>
              <w:t xml:space="preserve">Obecná </w:t>
            </w:r>
            <w:r w:rsidR="00251D2F" w:rsidRPr="005A3144">
              <w:rPr>
                <w:b/>
              </w:rPr>
              <w:t xml:space="preserve">část </w:t>
            </w:r>
          </w:p>
          <w:p w14:paraId="1C209457" w14:textId="77777777"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14:paraId="28E7873A" w14:textId="77777777"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14:paraId="553B89B2" w14:textId="641E7F89" w:rsidR="00251D2F" w:rsidRDefault="00636EC9" w:rsidP="008A15CF">
            <w:pPr>
              <w:jc w:val="center"/>
              <w:rPr>
                <w:b/>
              </w:rPr>
            </w:pPr>
            <w:r>
              <w:rPr>
                <w:b/>
              </w:rPr>
              <w:t>C</w:t>
            </w:r>
          </w:p>
        </w:tc>
      </w:tr>
      <w:tr w:rsidR="00251D2F" w14:paraId="7BE11FE7"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E4BD9A2" w14:textId="77777777"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6EE92019" w14:textId="77777777"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14:paraId="00814FDA" w14:textId="77777777" w:rsidR="00251D2F" w:rsidRDefault="00251D2F" w:rsidP="00FA23BB">
            <w:pPr>
              <w:jc w:val="center"/>
              <w:rPr>
                <w:b/>
              </w:rPr>
            </w:pPr>
          </w:p>
        </w:tc>
      </w:tr>
      <w:tr w:rsidR="00251D2F" w14:paraId="3E6B7B64"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0691EC97" w14:textId="77777777"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14:paraId="272E0BB0" w14:textId="77777777"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14:paraId="2C832692" w14:textId="010FA98D" w:rsidR="00251D2F" w:rsidRDefault="00636EC9" w:rsidP="006E010E">
            <w:pPr>
              <w:jc w:val="center"/>
              <w:rPr>
                <w:b/>
              </w:rPr>
            </w:pPr>
            <w:r>
              <w:rPr>
                <w:b/>
              </w:rPr>
              <w:t>B</w:t>
            </w:r>
          </w:p>
        </w:tc>
      </w:tr>
      <w:tr w:rsidR="00251D2F" w14:paraId="55BA26F8"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3C6988B0" w14:textId="77777777"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14:paraId="37ADAE37" w14:textId="77777777"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14:paraId="1D014B80" w14:textId="77777777" w:rsidR="00251D2F" w:rsidRDefault="00251D2F" w:rsidP="00FA23BB">
            <w:pPr>
              <w:jc w:val="center"/>
              <w:rPr>
                <w:b/>
              </w:rPr>
            </w:pPr>
          </w:p>
        </w:tc>
      </w:tr>
      <w:tr w:rsidR="00251D2F" w14:paraId="1F111E53"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175DE25" w14:textId="77777777"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01D81A6C" w14:textId="77777777"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14:paraId="5A7A40B4" w14:textId="77777777" w:rsidR="00251D2F" w:rsidRDefault="00251D2F" w:rsidP="00FA23BB">
            <w:pPr>
              <w:jc w:val="center"/>
              <w:rPr>
                <w:b/>
              </w:rPr>
            </w:pPr>
          </w:p>
        </w:tc>
      </w:tr>
      <w:tr w:rsidR="00251D2F" w14:paraId="32626FBA"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6EC513F7" w14:textId="77777777"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14:paraId="199BE551" w14:textId="77777777"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14:paraId="0CB90E33" w14:textId="1D2DC385" w:rsidR="00251D2F" w:rsidRDefault="00997400" w:rsidP="00FA23BB">
            <w:pPr>
              <w:jc w:val="center"/>
              <w:rPr>
                <w:b/>
              </w:rPr>
            </w:pPr>
            <w:r>
              <w:rPr>
                <w:b/>
              </w:rPr>
              <w:t>C</w:t>
            </w:r>
          </w:p>
        </w:tc>
      </w:tr>
      <w:tr w:rsidR="00251D2F" w14:paraId="4E05DE00"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05650B11"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10662C26" w14:textId="77777777"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14:paraId="3AB85E49" w14:textId="77777777" w:rsidR="00251D2F" w:rsidRDefault="00251D2F" w:rsidP="00FA23BB">
            <w:pPr>
              <w:jc w:val="center"/>
              <w:rPr>
                <w:b/>
              </w:rPr>
            </w:pPr>
          </w:p>
        </w:tc>
      </w:tr>
      <w:tr w:rsidR="00251D2F" w14:paraId="38747067"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52228AC7" w14:textId="77777777"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14:paraId="1232D9E6" w14:textId="77777777"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14:paraId="43DE0BB8" w14:textId="72F1C8C9" w:rsidR="00251D2F" w:rsidRDefault="00427C51" w:rsidP="00FA23BB">
            <w:pPr>
              <w:jc w:val="center"/>
              <w:rPr>
                <w:b/>
              </w:rPr>
            </w:pPr>
            <w:r>
              <w:rPr>
                <w:b/>
              </w:rPr>
              <w:t>D</w:t>
            </w:r>
          </w:p>
        </w:tc>
      </w:tr>
      <w:tr w:rsidR="00251D2F" w14:paraId="65A8A1D1"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6090219"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02A25B64" w14:textId="77777777"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14:paraId="2998CACB" w14:textId="77777777" w:rsidR="00251D2F" w:rsidRDefault="00251D2F" w:rsidP="00FA23BB">
            <w:pPr>
              <w:jc w:val="center"/>
              <w:rPr>
                <w:b/>
              </w:rPr>
            </w:pPr>
          </w:p>
        </w:tc>
      </w:tr>
      <w:tr w:rsidR="00251D2F" w14:paraId="3E55E125"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1154B821" w14:textId="77777777"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14:paraId="7A287E5C" w14:textId="77777777"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14:paraId="7E848E59" w14:textId="77777777" w:rsidR="00251D2F" w:rsidRDefault="00251D2F" w:rsidP="00FA23BB"/>
        </w:tc>
      </w:tr>
      <w:tr w:rsidR="00251D2F" w14:paraId="5817B967" w14:textId="77777777"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7FAB292C" w14:textId="77777777"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14:paraId="645769EE" w14:textId="77777777"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14:paraId="0887AD80" w14:textId="50E84696" w:rsidR="00251D2F" w:rsidRDefault="00636EC9" w:rsidP="00FA23BB">
            <w:pPr>
              <w:jc w:val="center"/>
              <w:rPr>
                <w:b/>
              </w:rPr>
            </w:pPr>
            <w:r>
              <w:rPr>
                <w:b/>
              </w:rPr>
              <w:t>D</w:t>
            </w:r>
          </w:p>
        </w:tc>
      </w:tr>
      <w:tr w:rsidR="00251D2F" w14:paraId="58FCE00D"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21307D36"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5C403D75" w14:textId="77777777"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14:paraId="27829E3A" w14:textId="77777777" w:rsidR="00251D2F" w:rsidRDefault="00251D2F" w:rsidP="00FA23BB">
            <w:pPr>
              <w:jc w:val="center"/>
              <w:rPr>
                <w:b/>
              </w:rPr>
            </w:pPr>
          </w:p>
        </w:tc>
      </w:tr>
      <w:tr w:rsidR="00251D2F" w14:paraId="220571E6"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782C2969"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513DA76A" w14:textId="77777777"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14:paraId="454C7A87" w14:textId="77777777" w:rsidR="00251D2F" w:rsidRDefault="00251D2F" w:rsidP="00FA23BB">
            <w:pPr>
              <w:jc w:val="center"/>
              <w:rPr>
                <w:b/>
              </w:rPr>
            </w:pPr>
          </w:p>
        </w:tc>
      </w:tr>
      <w:tr w:rsidR="00251D2F" w14:paraId="5EBDE672" w14:textId="77777777"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45EF4AC3" w14:textId="77777777"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14:paraId="0813FC40" w14:textId="77777777"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14:paraId="01C0DBD3" w14:textId="77777777" w:rsidR="00251D2F" w:rsidRDefault="00251D2F" w:rsidP="00FA23BB">
            <w:pPr>
              <w:jc w:val="center"/>
              <w:rPr>
                <w:b/>
              </w:rPr>
            </w:pPr>
          </w:p>
        </w:tc>
      </w:tr>
    </w:tbl>
    <w:p w14:paraId="363E977B" w14:textId="77777777" w:rsidR="00F10ECB" w:rsidRDefault="00FA23BB" w:rsidP="00F10ECB">
      <w:pPr>
        <w:spacing w:before="120" w:line="360" w:lineRule="auto"/>
        <w:jc w:val="both"/>
      </w:pPr>
      <w:r>
        <w:rPr>
          <w:b/>
        </w:rPr>
        <w:br w:type="page"/>
      </w:r>
      <w:r>
        <w:rPr>
          <w:b/>
        </w:rPr>
        <w:lastRenderedPageBreak/>
        <w:t>Slovní vyjádření k hodnocení bakalářské práce:</w:t>
      </w:r>
    </w:p>
    <w:p w14:paraId="4AB88E10" w14:textId="321A4A78" w:rsidR="00997400" w:rsidRDefault="00F265BD" w:rsidP="00FA23BB">
      <w:pPr>
        <w:jc w:val="both"/>
        <w:rPr>
          <w:bCs/>
        </w:rPr>
      </w:pPr>
      <w:r>
        <w:rPr>
          <w:bCs/>
        </w:rPr>
        <w:t xml:space="preserve">Bakalářská práce Lucie </w:t>
      </w:r>
      <w:proofErr w:type="spellStart"/>
      <w:r>
        <w:rPr>
          <w:bCs/>
        </w:rPr>
        <w:t>Kápičkové</w:t>
      </w:r>
      <w:proofErr w:type="spellEnd"/>
      <w:r>
        <w:rPr>
          <w:bCs/>
        </w:rPr>
        <w:t xml:space="preserve"> se věnuje vztahu Alžběty I. a Marie Stuartovny, který analyzuje v divadelní hře skotské spisovatelky Liz </w:t>
      </w:r>
      <w:proofErr w:type="spellStart"/>
      <w:r>
        <w:rPr>
          <w:bCs/>
        </w:rPr>
        <w:t>Lochhead</w:t>
      </w:r>
      <w:proofErr w:type="spellEnd"/>
      <w:r>
        <w:rPr>
          <w:bCs/>
        </w:rPr>
        <w:t xml:space="preserve"> také jako metaforu anglo-skotských vztahů.</w:t>
      </w:r>
      <w:r w:rsidR="00997400">
        <w:rPr>
          <w:bCs/>
        </w:rPr>
        <w:t xml:space="preserve"> Výběr primárního zdroje, tj. </w:t>
      </w:r>
      <w:r w:rsidR="00997400">
        <w:rPr>
          <w:bCs/>
          <w:i/>
          <w:iCs/>
        </w:rPr>
        <w:t xml:space="preserve">Mary Queen </w:t>
      </w:r>
      <w:proofErr w:type="spellStart"/>
      <w:r w:rsidR="00997400">
        <w:rPr>
          <w:bCs/>
          <w:i/>
          <w:iCs/>
        </w:rPr>
        <w:t>of</w:t>
      </w:r>
      <w:proofErr w:type="spellEnd"/>
      <w:r w:rsidR="00997400">
        <w:rPr>
          <w:bCs/>
          <w:i/>
          <w:iCs/>
        </w:rPr>
        <w:t xml:space="preserve"> </w:t>
      </w:r>
      <w:proofErr w:type="spellStart"/>
      <w:r w:rsidR="00997400">
        <w:rPr>
          <w:bCs/>
          <w:i/>
          <w:iCs/>
        </w:rPr>
        <w:t>Scots</w:t>
      </w:r>
      <w:proofErr w:type="spellEnd"/>
      <w:r w:rsidR="00997400">
        <w:rPr>
          <w:bCs/>
          <w:i/>
          <w:iCs/>
        </w:rPr>
        <w:t xml:space="preserve"> </w:t>
      </w:r>
      <w:proofErr w:type="spellStart"/>
      <w:r w:rsidR="00997400">
        <w:rPr>
          <w:bCs/>
          <w:i/>
          <w:iCs/>
        </w:rPr>
        <w:t>Got</w:t>
      </w:r>
      <w:proofErr w:type="spellEnd"/>
      <w:r w:rsidR="00997400">
        <w:rPr>
          <w:bCs/>
          <w:i/>
          <w:iCs/>
        </w:rPr>
        <w:t xml:space="preserve"> Her </w:t>
      </w:r>
      <w:proofErr w:type="spellStart"/>
      <w:r w:rsidR="00997400">
        <w:rPr>
          <w:bCs/>
          <w:i/>
          <w:iCs/>
        </w:rPr>
        <w:t>Head</w:t>
      </w:r>
      <w:proofErr w:type="spellEnd"/>
      <w:r w:rsidR="00997400">
        <w:rPr>
          <w:bCs/>
          <w:i/>
          <w:iCs/>
        </w:rPr>
        <w:t xml:space="preserve"> </w:t>
      </w:r>
      <w:proofErr w:type="spellStart"/>
      <w:r w:rsidR="00997400">
        <w:rPr>
          <w:bCs/>
          <w:i/>
          <w:iCs/>
        </w:rPr>
        <w:t>Chopped</w:t>
      </w:r>
      <w:proofErr w:type="spellEnd"/>
      <w:r w:rsidR="00997400">
        <w:rPr>
          <w:bCs/>
          <w:i/>
          <w:iCs/>
        </w:rPr>
        <w:t xml:space="preserve"> </w:t>
      </w:r>
      <w:proofErr w:type="spellStart"/>
      <w:r w:rsidR="00997400">
        <w:rPr>
          <w:bCs/>
          <w:i/>
          <w:iCs/>
        </w:rPr>
        <w:t>Off</w:t>
      </w:r>
      <w:proofErr w:type="spellEnd"/>
      <w:r w:rsidR="00997400">
        <w:rPr>
          <w:bCs/>
          <w:i/>
          <w:iCs/>
        </w:rPr>
        <w:t xml:space="preserve">, </w:t>
      </w:r>
      <w:r w:rsidR="00997400">
        <w:rPr>
          <w:bCs/>
        </w:rPr>
        <w:t xml:space="preserve">rozhodně není nejjednodušší cestou a fakt, že se studentka nezalekla originální skotštiny, kterou je Liz </w:t>
      </w:r>
      <w:proofErr w:type="spellStart"/>
      <w:r w:rsidR="00997400">
        <w:rPr>
          <w:bCs/>
        </w:rPr>
        <w:t>Lochhead</w:t>
      </w:r>
      <w:proofErr w:type="spellEnd"/>
      <w:r w:rsidR="00997400">
        <w:rPr>
          <w:bCs/>
        </w:rPr>
        <w:t xml:space="preserve"> proslulá, je rozhodně třeba ocenit. Dalším plusovým bodem je volba struktury práce, ve které studentka kombinuje teoretický úvod a praktickou analýzu vždy v jednotlivých kapitolách. Práce také vychází z velmi pěkné bibliografie.</w:t>
      </w:r>
    </w:p>
    <w:p w14:paraId="35A79A83" w14:textId="17DE215B" w:rsidR="00997400" w:rsidRDefault="00997400" w:rsidP="00FA23BB">
      <w:pPr>
        <w:jc w:val="both"/>
        <w:rPr>
          <w:bCs/>
        </w:rPr>
      </w:pPr>
      <w:r>
        <w:rPr>
          <w:bCs/>
        </w:rPr>
        <w:t>Za první kapitolu práce volí studentka analýzu skotského literárního prostředí konce 20. století. Jakkoliv může být tato volba překvapivá, jde o dobrý krok, který směřuje skutečně k deklarovanému literárnímu obrazu spíš než ke konfrontaci díla a historických faktů.</w:t>
      </w:r>
      <w:r w:rsidR="00636EC9">
        <w:rPr>
          <w:bCs/>
        </w:rPr>
        <w:t xml:space="preserve"> Studentka se v této kapitole poctivě snaží prozkoumat postavení skotských ženských spisovatelek, jejichž situaci ještě ve druhé polovině 20. století komplikovalo nejen nerovnoprávné postavení ve společnosti, ale i celkově maskulinní nastavení skotské národní identity. Také následná analýza je místy velmi pěkná, např. zamyšlení nad tím, proč je stylizované vypravěčce tak těžké rozumět a s obecnému neporozumění ženám ve společnosti. Zároveň oceňuji, že studentka zůstává v analýzách nestranná a snaží se odhalovat místa, kdy La </w:t>
      </w:r>
      <w:proofErr w:type="spellStart"/>
      <w:r w:rsidR="00636EC9">
        <w:rPr>
          <w:bCs/>
        </w:rPr>
        <w:t>Corbie</w:t>
      </w:r>
      <w:proofErr w:type="spellEnd"/>
      <w:r w:rsidR="00636EC9">
        <w:rPr>
          <w:bCs/>
        </w:rPr>
        <w:t xml:space="preserve"> vykazuje až nezdravou loajalitu vůči své favoritce a </w:t>
      </w:r>
      <w:r w:rsidR="00427C51">
        <w:rPr>
          <w:bCs/>
        </w:rPr>
        <w:t>zavádí</w:t>
      </w:r>
      <w:r w:rsidR="00636EC9">
        <w:rPr>
          <w:bCs/>
        </w:rPr>
        <w:t xml:space="preserve"> publikum/čtenáře k subjektivnímu vnímání problému.</w:t>
      </w:r>
    </w:p>
    <w:p w14:paraId="54D8557E" w14:textId="0D222A1D" w:rsidR="00427C51" w:rsidRDefault="00427C51" w:rsidP="00FA23BB">
      <w:pPr>
        <w:jc w:val="both"/>
        <w:rPr>
          <w:bCs/>
        </w:rPr>
      </w:pPr>
      <w:r>
        <w:rPr>
          <w:bCs/>
        </w:rPr>
        <w:t xml:space="preserve">Obdobně jsou zpracovány i další kapitoly: historický kontext 16. století je velmi informativní, i když mám drobné výhrady s tím, jak studentka pracuje se zdroji. Některá fakta, která evidentně považuje za obecnou znalost, jsou dle mého názoru již detaily, které by si citaci zasloužily (např. na str. 18). Velmi zajímavá je analýza obou královen jako personifikací zemí, kterým vládly. V celé práci studentka velmi pěkně pracuje s primárním zdrojem, ze kterého často cituje a tyto citace jsou vhodně zvolené. Kritičtěji vnímám poslední kapitolu, v jejíž analýze se studentka občas nedokáže vyhnout srovnání literární podoby historie a toho, jak to „doopravdy bylo“. To ale není účelem práce ani </w:t>
      </w:r>
      <w:r w:rsidR="00FC54DA">
        <w:rPr>
          <w:bCs/>
        </w:rPr>
        <w:t xml:space="preserve">smysluplnou </w:t>
      </w:r>
      <w:r>
        <w:rPr>
          <w:bCs/>
        </w:rPr>
        <w:t>tezí.</w:t>
      </w:r>
    </w:p>
    <w:p w14:paraId="0995DC3C" w14:textId="72B660E4" w:rsidR="00997400" w:rsidRDefault="00427C51" w:rsidP="00FA23BB">
      <w:pPr>
        <w:jc w:val="both"/>
        <w:rPr>
          <w:bCs/>
        </w:rPr>
      </w:pPr>
      <w:r>
        <w:rPr>
          <w:bCs/>
        </w:rPr>
        <w:t>Pokud jde o jazykovou stránku textu, jde bohužel o největší slabinu celé práce, která by si určitě zasloužila pečlivější korekturu.</w:t>
      </w:r>
    </w:p>
    <w:p w14:paraId="59AFFA2C" w14:textId="603C991F" w:rsidR="00FC54DA" w:rsidRDefault="00FC54DA" w:rsidP="00FA23BB">
      <w:pPr>
        <w:jc w:val="both"/>
        <w:rPr>
          <w:bCs/>
        </w:rPr>
      </w:pPr>
      <w:r>
        <w:rPr>
          <w:bCs/>
        </w:rPr>
        <w:t xml:space="preserve">Celkově považuji bakalářskou práci Lucie </w:t>
      </w:r>
      <w:proofErr w:type="spellStart"/>
      <w:r>
        <w:rPr>
          <w:bCs/>
        </w:rPr>
        <w:t>Kápičkové</w:t>
      </w:r>
      <w:proofErr w:type="spellEnd"/>
      <w:r>
        <w:rPr>
          <w:bCs/>
        </w:rPr>
        <w:t xml:space="preserve"> za dobře zvládnutou a cením si evidentní snahy jít vlastní, i když ne nejjednodušší, cestou. </w:t>
      </w:r>
    </w:p>
    <w:p w14:paraId="03E63BA0" w14:textId="77777777" w:rsidR="00FC54DA" w:rsidRPr="00E00BF8" w:rsidRDefault="00FC54DA" w:rsidP="00FA23BB">
      <w:pPr>
        <w:jc w:val="both"/>
        <w:rPr>
          <w:bCs/>
        </w:rPr>
      </w:pPr>
    </w:p>
    <w:p w14:paraId="0F941FF1" w14:textId="77777777" w:rsidR="003E48B9" w:rsidRPr="003E48B9" w:rsidRDefault="003E48B9" w:rsidP="00FA23BB">
      <w:pPr>
        <w:jc w:val="both"/>
        <w:rPr>
          <w:b/>
        </w:rPr>
      </w:pPr>
      <w:r w:rsidRPr="003E48B9">
        <w:rPr>
          <w:b/>
        </w:rPr>
        <w:t>Otázka k obhajobě:</w:t>
      </w:r>
    </w:p>
    <w:p w14:paraId="409A1946" w14:textId="77777777" w:rsidR="003E48B9" w:rsidRDefault="003E48B9" w:rsidP="00FA23BB">
      <w:pPr>
        <w:jc w:val="both"/>
      </w:pPr>
    </w:p>
    <w:p w14:paraId="0B1165B8" w14:textId="7C45CF0A" w:rsidR="00502017" w:rsidRDefault="00FC54DA" w:rsidP="00FA23BB">
      <w:pPr>
        <w:jc w:val="both"/>
      </w:pPr>
      <w:r>
        <w:t xml:space="preserve">Do </w:t>
      </w:r>
      <w:proofErr w:type="spellStart"/>
      <w:r>
        <w:t>you</w:t>
      </w:r>
      <w:proofErr w:type="spellEnd"/>
      <w:r>
        <w:t xml:space="preserve"> </w:t>
      </w:r>
      <w:proofErr w:type="spellStart"/>
      <w:r>
        <w:t>personally</w:t>
      </w:r>
      <w:proofErr w:type="spellEnd"/>
      <w:r>
        <w:t xml:space="preserve"> </w:t>
      </w:r>
      <w:proofErr w:type="spellStart"/>
      <w:r>
        <w:t>feel</w:t>
      </w:r>
      <w:proofErr w:type="spellEnd"/>
      <w:r>
        <w:t xml:space="preserve"> </w:t>
      </w:r>
      <w:proofErr w:type="spellStart"/>
      <w:r>
        <w:t>that</w:t>
      </w:r>
      <w:proofErr w:type="spellEnd"/>
      <w:r>
        <w:t xml:space="preserve"> </w:t>
      </w:r>
      <w:proofErr w:type="spellStart"/>
      <w:r>
        <w:t>the</w:t>
      </w:r>
      <w:proofErr w:type="spellEnd"/>
      <w:r>
        <w:t xml:space="preserve"> </w:t>
      </w:r>
      <w:proofErr w:type="spellStart"/>
      <w:r>
        <w:t>metaphors</w:t>
      </w:r>
      <w:proofErr w:type="spellEnd"/>
      <w:r>
        <w:t xml:space="preserve"> </w:t>
      </w:r>
      <w:proofErr w:type="spellStart"/>
      <w:r>
        <w:t>that</w:t>
      </w:r>
      <w:proofErr w:type="spellEnd"/>
      <w:r>
        <w:t xml:space="preserve"> </w:t>
      </w:r>
      <w:proofErr w:type="spellStart"/>
      <w:r>
        <w:t>Lochhead</w:t>
      </w:r>
      <w:proofErr w:type="spellEnd"/>
      <w:r>
        <w:t xml:space="preserve"> </w:t>
      </w:r>
      <w:proofErr w:type="spellStart"/>
      <w:r>
        <w:t>uses</w:t>
      </w:r>
      <w:proofErr w:type="spellEnd"/>
      <w:r>
        <w:t xml:space="preserve"> in her play are </w:t>
      </w:r>
      <w:proofErr w:type="spellStart"/>
      <w:r>
        <w:t>always</w:t>
      </w:r>
      <w:proofErr w:type="spellEnd"/>
      <w:r>
        <w:t xml:space="preserve"> </w:t>
      </w:r>
      <w:proofErr w:type="spellStart"/>
      <w:r>
        <w:t>relevant</w:t>
      </w:r>
      <w:proofErr w:type="spellEnd"/>
      <w:r>
        <w:t xml:space="preserve">? </w:t>
      </w:r>
      <w:proofErr w:type="spellStart"/>
      <w:r>
        <w:t>Does</w:t>
      </w:r>
      <w:proofErr w:type="spellEnd"/>
      <w:r>
        <w:t xml:space="preserve"> </w:t>
      </w:r>
      <w:proofErr w:type="spellStart"/>
      <w:r>
        <w:t>she</w:t>
      </w:r>
      <w:proofErr w:type="spellEnd"/>
      <w:r>
        <w:t xml:space="preserve"> show any </w:t>
      </w:r>
      <w:proofErr w:type="spellStart"/>
      <w:r>
        <w:t>bias</w:t>
      </w:r>
      <w:proofErr w:type="spellEnd"/>
      <w:r>
        <w:t>?</w:t>
      </w:r>
    </w:p>
    <w:p w14:paraId="1D24BC5B" w14:textId="77777777" w:rsidR="00FC54DA" w:rsidRDefault="00FC54DA"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14:paraId="51C087F1" w14:textId="77777777"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14:paraId="35780602" w14:textId="77777777" w:rsidR="00057C14" w:rsidRDefault="00FA23BB" w:rsidP="00FA23BB">
            <w:pPr>
              <w:jc w:val="both"/>
              <w:rPr>
                <w:b/>
                <w:sz w:val="32"/>
                <w:szCs w:val="32"/>
              </w:rPr>
            </w:pPr>
            <w:r>
              <w:rPr>
                <w:b/>
                <w:sz w:val="28"/>
                <w:szCs w:val="28"/>
              </w:rPr>
              <w:t>V ý s l e d n á   k l a s i f i k a c e</w:t>
            </w:r>
            <w:r w:rsidR="0098138A">
              <w:rPr>
                <w:b/>
                <w:sz w:val="28"/>
                <w:szCs w:val="28"/>
              </w:rPr>
              <w:t>*</w:t>
            </w:r>
          </w:p>
          <w:p w14:paraId="588B3D1D" w14:textId="77777777" w:rsidR="00FA23BB" w:rsidRDefault="00FA23BB" w:rsidP="00017CA4">
            <w:pPr>
              <w:jc w:val="both"/>
              <w:rPr>
                <w:b/>
              </w:rPr>
            </w:pPr>
          </w:p>
        </w:tc>
        <w:tc>
          <w:tcPr>
            <w:tcW w:w="2151" w:type="dxa"/>
            <w:tcBorders>
              <w:top w:val="double" w:sz="4" w:space="0" w:color="auto"/>
              <w:left w:val="single" w:sz="4" w:space="0" w:color="auto"/>
              <w:bottom w:val="double" w:sz="4" w:space="0" w:color="auto"/>
              <w:right w:val="double" w:sz="4" w:space="0" w:color="auto"/>
            </w:tcBorders>
            <w:vAlign w:val="center"/>
          </w:tcPr>
          <w:p w14:paraId="70B458D3" w14:textId="3E1862D5" w:rsidR="00FA23BB" w:rsidRPr="00F80520" w:rsidRDefault="00C93088" w:rsidP="004A2798">
            <w:pPr>
              <w:spacing w:line="360" w:lineRule="auto"/>
              <w:jc w:val="center"/>
              <w:rPr>
                <w:b/>
              </w:rPr>
            </w:pPr>
            <w:r>
              <w:rPr>
                <w:b/>
              </w:rPr>
              <w:t>C</w:t>
            </w:r>
          </w:p>
        </w:tc>
      </w:tr>
    </w:tbl>
    <w:p w14:paraId="622C1AF7" w14:textId="77777777" w:rsidR="00FA23BB" w:rsidRDefault="00FA23BB" w:rsidP="00FA23BB">
      <w:pPr>
        <w:spacing w:before="120" w:line="360" w:lineRule="auto"/>
        <w:jc w:val="center"/>
        <w:rPr>
          <w:b/>
        </w:rPr>
      </w:pPr>
    </w:p>
    <w:p w14:paraId="51135D95" w14:textId="77777777" w:rsidR="00FA23BB" w:rsidRDefault="00FA23BB" w:rsidP="00FA23BB">
      <w:pPr>
        <w:jc w:val="both"/>
        <w:rPr>
          <w:b/>
          <w:sz w:val="28"/>
          <w:szCs w:val="28"/>
        </w:rPr>
      </w:pPr>
    </w:p>
    <w:p w14:paraId="6EF9ED86" w14:textId="77777777" w:rsidR="00FA23BB" w:rsidRDefault="00FA23BB" w:rsidP="00FA23BB">
      <w:pPr>
        <w:jc w:val="both"/>
        <w:rPr>
          <w:b/>
          <w:sz w:val="28"/>
          <w:szCs w:val="28"/>
        </w:rPr>
      </w:pPr>
    </w:p>
    <w:p w14:paraId="051A2A11" w14:textId="77777777" w:rsidR="00FA23BB" w:rsidRDefault="00FA23BB" w:rsidP="00FA23BB">
      <w:pPr>
        <w:jc w:val="both"/>
      </w:pPr>
    </w:p>
    <w:p w14:paraId="57CC6F5E" w14:textId="673C6108" w:rsidR="00A54838" w:rsidRDefault="00FA23BB" w:rsidP="00A54838">
      <w:pPr>
        <w:jc w:val="both"/>
      </w:pPr>
      <w:r>
        <w:t>Dne:</w:t>
      </w:r>
      <w:r>
        <w:tab/>
      </w:r>
      <w:r w:rsidR="002C274F">
        <w:t>11. 5. 2023</w:t>
      </w:r>
      <w:r>
        <w:tab/>
      </w:r>
      <w:r>
        <w:tab/>
      </w:r>
      <w:r>
        <w:tab/>
      </w:r>
      <w:r>
        <w:tab/>
      </w:r>
      <w:r w:rsidR="00A54838">
        <w:t>...........................................................</w:t>
      </w:r>
    </w:p>
    <w:p w14:paraId="58D954E5" w14:textId="77777777" w:rsidR="00A54838" w:rsidRDefault="00A54838" w:rsidP="00A54838">
      <w:pPr>
        <w:jc w:val="both"/>
      </w:pPr>
      <w:r>
        <w:tab/>
      </w:r>
      <w:r>
        <w:tab/>
      </w:r>
      <w:r>
        <w:tab/>
      </w:r>
      <w:r>
        <w:tab/>
      </w:r>
      <w:r>
        <w:tab/>
      </w:r>
      <w:r>
        <w:tab/>
      </w:r>
      <w:r>
        <w:tab/>
        <w:t xml:space="preserve">Podpis </w:t>
      </w:r>
      <w:r w:rsidR="00A65D9C">
        <w:t>vedoucího</w:t>
      </w:r>
      <w:r>
        <w:t xml:space="preserve"> práce</w:t>
      </w:r>
    </w:p>
    <w:p w14:paraId="249AB6AD" w14:textId="77777777" w:rsidR="00A54838" w:rsidRDefault="00A54838" w:rsidP="00A54838">
      <w:pPr>
        <w:pStyle w:val="Nadpis4"/>
        <w:spacing w:before="60"/>
        <w:jc w:val="center"/>
      </w:pPr>
    </w:p>
    <w:p w14:paraId="5E5ECA63" w14:textId="77777777" w:rsidR="00FA23BB" w:rsidRDefault="00FA23BB" w:rsidP="00FA23BB">
      <w:pPr>
        <w:rPr>
          <w:sz w:val="32"/>
          <w:szCs w:val="32"/>
          <w:vertAlign w:val="superscript"/>
        </w:rPr>
      </w:pPr>
    </w:p>
    <w:p w14:paraId="75871300" w14:textId="77777777"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16cid:durableId="270751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3BB"/>
    <w:rsid w:val="000166BA"/>
    <w:rsid w:val="00017CA4"/>
    <w:rsid w:val="000251B5"/>
    <w:rsid w:val="00026A8A"/>
    <w:rsid w:val="00037FA5"/>
    <w:rsid w:val="000474EA"/>
    <w:rsid w:val="00057C14"/>
    <w:rsid w:val="00075BBC"/>
    <w:rsid w:val="00085464"/>
    <w:rsid w:val="000A0C25"/>
    <w:rsid w:val="000B2F38"/>
    <w:rsid w:val="000B5A26"/>
    <w:rsid w:val="000B6F7A"/>
    <w:rsid w:val="000C6CF6"/>
    <w:rsid w:val="000D3669"/>
    <w:rsid w:val="000D7944"/>
    <w:rsid w:val="000F2FE5"/>
    <w:rsid w:val="00102656"/>
    <w:rsid w:val="00103DD2"/>
    <w:rsid w:val="001131E2"/>
    <w:rsid w:val="0012239C"/>
    <w:rsid w:val="0013409C"/>
    <w:rsid w:val="00147E58"/>
    <w:rsid w:val="00154BE4"/>
    <w:rsid w:val="001622DE"/>
    <w:rsid w:val="001707D8"/>
    <w:rsid w:val="001805BC"/>
    <w:rsid w:val="001C6D4E"/>
    <w:rsid w:val="001E61A0"/>
    <w:rsid w:val="00201147"/>
    <w:rsid w:val="002071ED"/>
    <w:rsid w:val="002126A4"/>
    <w:rsid w:val="0021613B"/>
    <w:rsid w:val="002173C8"/>
    <w:rsid w:val="002217E9"/>
    <w:rsid w:val="0023410E"/>
    <w:rsid w:val="00237511"/>
    <w:rsid w:val="00242880"/>
    <w:rsid w:val="00243C22"/>
    <w:rsid w:val="00250F8F"/>
    <w:rsid w:val="00251D2F"/>
    <w:rsid w:val="00254995"/>
    <w:rsid w:val="00265DEA"/>
    <w:rsid w:val="00297B92"/>
    <w:rsid w:val="00297EEB"/>
    <w:rsid w:val="002A441D"/>
    <w:rsid w:val="002B2382"/>
    <w:rsid w:val="002B3F72"/>
    <w:rsid w:val="002C274F"/>
    <w:rsid w:val="002C7821"/>
    <w:rsid w:val="002F1CD9"/>
    <w:rsid w:val="00305C53"/>
    <w:rsid w:val="00314626"/>
    <w:rsid w:val="00352364"/>
    <w:rsid w:val="00380793"/>
    <w:rsid w:val="00381DBB"/>
    <w:rsid w:val="003D0434"/>
    <w:rsid w:val="003D25A1"/>
    <w:rsid w:val="003D6FA7"/>
    <w:rsid w:val="003E48B9"/>
    <w:rsid w:val="003E5A76"/>
    <w:rsid w:val="00414020"/>
    <w:rsid w:val="00422445"/>
    <w:rsid w:val="00427C51"/>
    <w:rsid w:val="004373FF"/>
    <w:rsid w:val="00444AF4"/>
    <w:rsid w:val="004835F5"/>
    <w:rsid w:val="004A0829"/>
    <w:rsid w:val="004A2798"/>
    <w:rsid w:val="004B26EB"/>
    <w:rsid w:val="004F234B"/>
    <w:rsid w:val="004F4557"/>
    <w:rsid w:val="004F6322"/>
    <w:rsid w:val="00502017"/>
    <w:rsid w:val="0051466D"/>
    <w:rsid w:val="00516E98"/>
    <w:rsid w:val="00544730"/>
    <w:rsid w:val="00557689"/>
    <w:rsid w:val="00561208"/>
    <w:rsid w:val="005746F4"/>
    <w:rsid w:val="005A3144"/>
    <w:rsid w:val="005A60CC"/>
    <w:rsid w:val="005B2528"/>
    <w:rsid w:val="005B49E7"/>
    <w:rsid w:val="005C5E84"/>
    <w:rsid w:val="005D1BD7"/>
    <w:rsid w:val="005D6121"/>
    <w:rsid w:val="005E2BF8"/>
    <w:rsid w:val="006000B1"/>
    <w:rsid w:val="00604B9F"/>
    <w:rsid w:val="00607508"/>
    <w:rsid w:val="00625EC3"/>
    <w:rsid w:val="006327B4"/>
    <w:rsid w:val="00633DA6"/>
    <w:rsid w:val="00636EC9"/>
    <w:rsid w:val="00666239"/>
    <w:rsid w:val="00670B4E"/>
    <w:rsid w:val="00681E3B"/>
    <w:rsid w:val="006A39AC"/>
    <w:rsid w:val="006A5876"/>
    <w:rsid w:val="006A5C98"/>
    <w:rsid w:val="006B2F3F"/>
    <w:rsid w:val="006C42C2"/>
    <w:rsid w:val="006D564B"/>
    <w:rsid w:val="006D6B6A"/>
    <w:rsid w:val="006E010E"/>
    <w:rsid w:val="00704B33"/>
    <w:rsid w:val="00714772"/>
    <w:rsid w:val="00721639"/>
    <w:rsid w:val="007401C3"/>
    <w:rsid w:val="00752106"/>
    <w:rsid w:val="00764C40"/>
    <w:rsid w:val="007660E2"/>
    <w:rsid w:val="00771FD6"/>
    <w:rsid w:val="00774878"/>
    <w:rsid w:val="007749B5"/>
    <w:rsid w:val="00775764"/>
    <w:rsid w:val="00794791"/>
    <w:rsid w:val="007B2527"/>
    <w:rsid w:val="007B4325"/>
    <w:rsid w:val="007B43AD"/>
    <w:rsid w:val="00854424"/>
    <w:rsid w:val="00866557"/>
    <w:rsid w:val="0086765C"/>
    <w:rsid w:val="0088094F"/>
    <w:rsid w:val="00880D76"/>
    <w:rsid w:val="00884A2E"/>
    <w:rsid w:val="008A15CF"/>
    <w:rsid w:val="008A793D"/>
    <w:rsid w:val="008C14FC"/>
    <w:rsid w:val="008C1D86"/>
    <w:rsid w:val="008D5364"/>
    <w:rsid w:val="008E3549"/>
    <w:rsid w:val="0090311D"/>
    <w:rsid w:val="009031E0"/>
    <w:rsid w:val="00907746"/>
    <w:rsid w:val="0091265B"/>
    <w:rsid w:val="0098138A"/>
    <w:rsid w:val="0099001C"/>
    <w:rsid w:val="00997400"/>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7C40"/>
    <w:rsid w:val="00AB5D90"/>
    <w:rsid w:val="00AD0DB9"/>
    <w:rsid w:val="00AD31AB"/>
    <w:rsid w:val="00B01680"/>
    <w:rsid w:val="00B134BD"/>
    <w:rsid w:val="00B201D7"/>
    <w:rsid w:val="00B2458B"/>
    <w:rsid w:val="00B24E9A"/>
    <w:rsid w:val="00B641BF"/>
    <w:rsid w:val="00B6499B"/>
    <w:rsid w:val="00B917F2"/>
    <w:rsid w:val="00B93539"/>
    <w:rsid w:val="00B94C43"/>
    <w:rsid w:val="00BB246F"/>
    <w:rsid w:val="00BC2CA4"/>
    <w:rsid w:val="00BD75F6"/>
    <w:rsid w:val="00BE7699"/>
    <w:rsid w:val="00C01A93"/>
    <w:rsid w:val="00C1076B"/>
    <w:rsid w:val="00C14706"/>
    <w:rsid w:val="00C3010D"/>
    <w:rsid w:val="00C46F8E"/>
    <w:rsid w:val="00C5339D"/>
    <w:rsid w:val="00C56A02"/>
    <w:rsid w:val="00C656A6"/>
    <w:rsid w:val="00C81484"/>
    <w:rsid w:val="00C859B6"/>
    <w:rsid w:val="00C86E26"/>
    <w:rsid w:val="00C92EC4"/>
    <w:rsid w:val="00C93088"/>
    <w:rsid w:val="00CA06D9"/>
    <w:rsid w:val="00CA32CC"/>
    <w:rsid w:val="00CB1594"/>
    <w:rsid w:val="00CB759B"/>
    <w:rsid w:val="00CB797A"/>
    <w:rsid w:val="00CB7B4E"/>
    <w:rsid w:val="00CB7B50"/>
    <w:rsid w:val="00CC5A6E"/>
    <w:rsid w:val="00CD656D"/>
    <w:rsid w:val="00CE2FEF"/>
    <w:rsid w:val="00CF0899"/>
    <w:rsid w:val="00CF5487"/>
    <w:rsid w:val="00D15E06"/>
    <w:rsid w:val="00D20B91"/>
    <w:rsid w:val="00D2400C"/>
    <w:rsid w:val="00D245D0"/>
    <w:rsid w:val="00D3601F"/>
    <w:rsid w:val="00D640FB"/>
    <w:rsid w:val="00D710B3"/>
    <w:rsid w:val="00D76E57"/>
    <w:rsid w:val="00D82884"/>
    <w:rsid w:val="00D83316"/>
    <w:rsid w:val="00D8626B"/>
    <w:rsid w:val="00D870FC"/>
    <w:rsid w:val="00D94B96"/>
    <w:rsid w:val="00DC2CBF"/>
    <w:rsid w:val="00DC69E6"/>
    <w:rsid w:val="00DD17FA"/>
    <w:rsid w:val="00DD6886"/>
    <w:rsid w:val="00DE637C"/>
    <w:rsid w:val="00DF2FCA"/>
    <w:rsid w:val="00DF4142"/>
    <w:rsid w:val="00DF5501"/>
    <w:rsid w:val="00E00BF8"/>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265BD"/>
    <w:rsid w:val="00F446CE"/>
    <w:rsid w:val="00F54D30"/>
    <w:rsid w:val="00F72757"/>
    <w:rsid w:val="00F80520"/>
    <w:rsid w:val="00F8405C"/>
    <w:rsid w:val="00FA05E5"/>
    <w:rsid w:val="00FA23BB"/>
    <w:rsid w:val="00FA6820"/>
    <w:rsid w:val="00FA7A41"/>
    <w:rsid w:val="00FC30BE"/>
    <w:rsid w:val="00FC49C9"/>
    <w:rsid w:val="00FC54DA"/>
    <w:rsid w:val="00FD2A6A"/>
    <w:rsid w:val="00FF08C7"/>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1F3C05"/>
  <w15:docId w15:val="{BDFC65AC-4872-4337-8717-B56C7A3D8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1</Pages>
  <Words>620</Words>
  <Characters>3660</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4272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Roebuck Olga</cp:lastModifiedBy>
  <cp:revision>4</cp:revision>
  <cp:lastPrinted>2021-01-13T11:57:00Z</cp:lastPrinted>
  <dcterms:created xsi:type="dcterms:W3CDTF">2023-05-13T09:13:00Z</dcterms:created>
  <dcterms:modified xsi:type="dcterms:W3CDTF">2023-05-13T09:55:00Z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9d0d0a379164016aac6ee8b2db6dc6d01aeb59d197e80001820d0fbb4bda4751</vt:lpwstr>
  </property>
</Properties>
</file>