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:rsidR="005B1803" w:rsidRPr="005B1803" w:rsidRDefault="00B9314D" w:rsidP="005B1803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:rsidR="00080D7A" w:rsidRPr="00B9314D" w:rsidRDefault="00080D7A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 w:rsidRPr="00B9314D">
        <w:rPr>
          <w:b/>
          <w:i/>
          <w:sz w:val="32"/>
          <w:szCs w:val="32"/>
        </w:rPr>
        <w:t xml:space="preserve">Posudek </w:t>
      </w:r>
      <w:r w:rsidR="004E7306">
        <w:rPr>
          <w:b/>
          <w:i/>
          <w:sz w:val="32"/>
          <w:szCs w:val="32"/>
        </w:rPr>
        <w:t>oponenta</w:t>
      </w:r>
      <w:r w:rsidRPr="00B9314D">
        <w:rPr>
          <w:b/>
          <w:i/>
          <w:sz w:val="32"/>
          <w:szCs w:val="32"/>
        </w:rPr>
        <w:t xml:space="preserve"> práce</w:t>
      </w:r>
    </w:p>
    <w:p w:rsidR="001D33C4" w:rsidRPr="00BD54FF" w:rsidRDefault="001D33C4" w:rsidP="00080D7A">
      <w:pPr>
        <w:spacing w:before="60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Pr="00BD54FF">
        <w:rPr>
          <w:b/>
        </w:rPr>
        <w:tab/>
      </w:r>
      <w:r w:rsidRPr="00BD54FF">
        <w:rPr>
          <w:b/>
        </w:rPr>
        <w:tab/>
      </w:r>
      <w:r w:rsidR="003002F7">
        <w:rPr>
          <w:b/>
        </w:rPr>
        <w:tab/>
      </w:r>
      <w:r w:rsidR="00265C7F" w:rsidRPr="00265C7F">
        <w:rPr>
          <w:b/>
        </w:rPr>
        <w:t>Bc. Zieglerová Lucie</w:t>
      </w:r>
    </w:p>
    <w:p w:rsidR="00080D7A" w:rsidRDefault="00080D7A" w:rsidP="00CF52E7">
      <w:pPr>
        <w:spacing w:before="60"/>
        <w:ind w:left="2832" w:hanging="2832"/>
        <w:jc w:val="both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265C7F" w:rsidRPr="00265C7F">
        <w:rPr>
          <w:b/>
        </w:rPr>
        <w:t xml:space="preserve">Stigmatizace, </w:t>
      </w:r>
      <w:proofErr w:type="spellStart"/>
      <w:r w:rsidR="00265C7F" w:rsidRPr="00265C7F">
        <w:rPr>
          <w:b/>
        </w:rPr>
        <w:t>sebestigmatizace</w:t>
      </w:r>
      <w:proofErr w:type="spellEnd"/>
      <w:r w:rsidR="00265C7F" w:rsidRPr="00265C7F">
        <w:rPr>
          <w:b/>
        </w:rPr>
        <w:t>, resocializace, reintegrace lidí s duševním onemocněním</w:t>
      </w:r>
    </w:p>
    <w:p w:rsidR="00CF52E7" w:rsidRPr="00BD54FF" w:rsidRDefault="00CF52E7" w:rsidP="00CF52E7">
      <w:pPr>
        <w:spacing w:before="60"/>
        <w:ind w:left="2124" w:hanging="2124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3002F7">
        <w:rPr>
          <w:b/>
        </w:rPr>
        <w:tab/>
      </w:r>
      <w:r w:rsidR="00265C7F">
        <w:rPr>
          <w:b/>
        </w:rPr>
        <w:t xml:space="preserve">PaedDr. Zdenka </w:t>
      </w:r>
      <w:proofErr w:type="spellStart"/>
      <w:r w:rsidR="00265C7F">
        <w:rPr>
          <w:b/>
        </w:rPr>
        <w:t>Šándorová</w:t>
      </w:r>
      <w:proofErr w:type="spellEnd"/>
      <w:r w:rsidR="00265C7F" w:rsidRPr="00265C7F">
        <w:rPr>
          <w:b/>
        </w:rPr>
        <w:t xml:space="preserve"> Ph.D.,</w:t>
      </w:r>
      <w:r w:rsidR="00B516B4">
        <w:rPr>
          <w:b/>
        </w:rPr>
        <w:tab/>
      </w:r>
    </w:p>
    <w:p w:rsidR="00080D7A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596B5B">
        <w:rPr>
          <w:b/>
        </w:rPr>
        <w:t>2020</w:t>
      </w:r>
    </w:p>
    <w:p w:rsidR="004E7306" w:rsidRPr="00BD54FF" w:rsidRDefault="004E7306" w:rsidP="00C620E5">
      <w:pPr>
        <w:spacing w:before="60"/>
        <w:jc w:val="both"/>
        <w:rPr>
          <w:b/>
        </w:rPr>
      </w:pPr>
      <w:r>
        <w:rPr>
          <w:b/>
        </w:rPr>
        <w:t xml:space="preserve">Oponent práce: </w:t>
      </w:r>
      <w:r>
        <w:rPr>
          <w:b/>
        </w:rPr>
        <w:tab/>
      </w:r>
      <w:r>
        <w:rPr>
          <w:b/>
        </w:rPr>
        <w:tab/>
        <w:t xml:space="preserve"> </w:t>
      </w:r>
      <w:r w:rsidR="00596B5B">
        <w:rPr>
          <w:b/>
        </w:rPr>
        <w:t>PhDr. Mgr. Ilona Ďatko, Ph.D.</w:t>
      </w:r>
    </w:p>
    <w:p w:rsidR="000F53CF" w:rsidRPr="00BD54FF" w:rsidRDefault="000F53CF" w:rsidP="00080D7A">
      <w:pPr>
        <w:spacing w:before="60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 xml:space="preserve">Hodnocení </w:t>
            </w:r>
            <w:r w:rsidR="005B1803">
              <w:rPr>
                <w:b/>
                <w:sz w:val="22"/>
                <w:szCs w:val="22"/>
              </w:rPr>
              <w:t>závěrečné</w:t>
            </w:r>
            <w:r w:rsidRPr="00BD54FF">
              <w:rPr>
                <w:b/>
                <w:sz w:val="22"/>
                <w:szCs w:val="22"/>
              </w:rPr>
              <w:t xml:space="preserve">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080D7A" w:rsidRPr="00BD54FF" w:rsidRDefault="00080D7A" w:rsidP="00CB0EF2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:rsidR="00080D7A" w:rsidRPr="00721CE5" w:rsidRDefault="002C6A5E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C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  <w:r w:rsidR="005B1803">
              <w:rPr>
                <w:sz w:val="22"/>
                <w:szCs w:val="22"/>
              </w:rPr>
              <w:t xml:space="preserve"> a jeho pedagogické/ didaktické zaměření.</w:t>
            </w:r>
          </w:p>
        </w:tc>
        <w:tc>
          <w:tcPr>
            <w:tcW w:w="1494" w:type="dxa"/>
            <w:vAlign w:val="center"/>
          </w:tcPr>
          <w:p w:rsidR="00080D7A" w:rsidRPr="00721CE5" w:rsidRDefault="008A10CC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C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:rsidR="00080D7A" w:rsidRPr="00721CE5" w:rsidRDefault="00726E43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B</w:t>
            </w:r>
          </w:p>
        </w:tc>
      </w:tr>
      <w:tr w:rsidR="00217BB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:rsidR="00217BBE" w:rsidRPr="00721CE5" w:rsidRDefault="008A10CC" w:rsidP="00CB0EF2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E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5B1803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Metodologická správnost.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721CE5" w:rsidRDefault="008A10CC" w:rsidP="00CB0EF2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E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721CE5" w:rsidRDefault="008A10CC" w:rsidP="00CB0EF2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</w:t>
            </w:r>
          </w:p>
        </w:tc>
      </w:tr>
      <w:tr w:rsidR="00391AAF" w:rsidRPr="00BD54FF" w:rsidTr="0031107A">
        <w:trPr>
          <w:trHeight w:val="397"/>
        </w:trPr>
        <w:tc>
          <w:tcPr>
            <w:tcW w:w="8145" w:type="dxa"/>
            <w:vAlign w:val="center"/>
          </w:tcPr>
          <w:p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:rsidR="00391AAF" w:rsidRPr="00721CE5" w:rsidRDefault="008A10CC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E</w:t>
            </w:r>
          </w:p>
        </w:tc>
      </w:tr>
      <w:tr w:rsidR="0082081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:rsidR="0082081A" w:rsidRPr="00721CE5" w:rsidRDefault="008A10CC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Odborný </w:t>
            </w:r>
            <w:r w:rsidR="005B1803">
              <w:rPr>
                <w:sz w:val="22"/>
                <w:szCs w:val="22"/>
              </w:rPr>
              <w:t xml:space="preserve">pedagogický/ didaktický </w:t>
            </w:r>
            <w:r w:rsidRPr="00BD54FF">
              <w:rPr>
                <w:sz w:val="22"/>
                <w:szCs w:val="22"/>
              </w:rPr>
              <w:t>přínos</w:t>
            </w:r>
          </w:p>
        </w:tc>
        <w:tc>
          <w:tcPr>
            <w:tcW w:w="1494" w:type="dxa"/>
            <w:vAlign w:val="center"/>
          </w:tcPr>
          <w:p w:rsidR="00205A5E" w:rsidRPr="00721CE5" w:rsidRDefault="00726E43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:rsidR="00205A5E" w:rsidRPr="00721CE5" w:rsidRDefault="00726E43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C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:rsidR="00205A5E" w:rsidRPr="00721CE5" w:rsidRDefault="00726E43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</w:t>
            </w: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Formální stránka práce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CB0EF2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Formální úprava a náležitosti </w:t>
            </w:r>
            <w:proofErr w:type="gramStart"/>
            <w:r w:rsidRPr="00BD54FF">
              <w:rPr>
                <w:sz w:val="22"/>
                <w:szCs w:val="22"/>
              </w:rPr>
              <w:t>práce  (směrnice</w:t>
            </w:r>
            <w:proofErr w:type="gramEnd"/>
            <w:r w:rsidRPr="00BD54FF">
              <w:rPr>
                <w:sz w:val="22"/>
                <w:szCs w:val="22"/>
              </w:rPr>
              <w:t xml:space="preserve"> FF </w:t>
            </w:r>
            <w:proofErr w:type="spellStart"/>
            <w:r w:rsidRPr="00BD54FF">
              <w:rPr>
                <w:sz w:val="22"/>
                <w:szCs w:val="22"/>
              </w:rPr>
              <w:t>UPa</w:t>
            </w:r>
            <w:proofErr w:type="spellEnd"/>
            <w:r w:rsidRPr="00BD54FF">
              <w:rPr>
                <w:sz w:val="22"/>
                <w:szCs w:val="22"/>
              </w:rPr>
              <w:t>)</w:t>
            </w:r>
          </w:p>
        </w:tc>
        <w:tc>
          <w:tcPr>
            <w:tcW w:w="1494" w:type="dxa"/>
            <w:vAlign w:val="center"/>
          </w:tcPr>
          <w:p w:rsidR="00205A5E" w:rsidRPr="00721CE5" w:rsidRDefault="00726E43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DE5DDD">
            <w:r w:rsidRPr="00BD54FF">
              <w:rPr>
                <w:sz w:val="22"/>
                <w:szCs w:val="22"/>
              </w:rPr>
              <w:t xml:space="preserve">Kvalita, opodstatněnost a srozumitelnost vědeckého aparátu, příloh, </w:t>
            </w:r>
            <w:proofErr w:type="gramStart"/>
            <w:r w:rsidRPr="00BD54FF">
              <w:rPr>
                <w:sz w:val="22"/>
                <w:szCs w:val="22"/>
              </w:rPr>
              <w:t>tabulek a  obrázků</w:t>
            </w:r>
            <w:proofErr w:type="gramEnd"/>
          </w:p>
        </w:tc>
        <w:tc>
          <w:tcPr>
            <w:tcW w:w="1494" w:type="dxa"/>
            <w:vAlign w:val="center"/>
          </w:tcPr>
          <w:p w:rsidR="002E47E2" w:rsidRPr="00721CE5" w:rsidRDefault="008A10CC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:rsidR="002E47E2" w:rsidRPr="00721CE5" w:rsidRDefault="00726E43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</w:t>
            </w:r>
          </w:p>
        </w:tc>
      </w:tr>
    </w:tbl>
    <w:p w:rsidR="004E7306" w:rsidRDefault="004E7306" w:rsidP="002A635B">
      <w:pPr>
        <w:spacing w:before="120" w:line="360" w:lineRule="auto"/>
        <w:jc w:val="both"/>
        <w:rPr>
          <w:b/>
        </w:rPr>
      </w:pPr>
    </w:p>
    <w:p w:rsidR="004E7306" w:rsidRDefault="004E7306" w:rsidP="002A635B">
      <w:pPr>
        <w:spacing w:before="120" w:line="360" w:lineRule="auto"/>
        <w:jc w:val="both"/>
        <w:rPr>
          <w:b/>
        </w:rPr>
      </w:pPr>
    </w:p>
    <w:p w:rsidR="004E7306" w:rsidRDefault="004E7306" w:rsidP="002A635B">
      <w:pPr>
        <w:spacing w:before="120" w:line="360" w:lineRule="auto"/>
        <w:jc w:val="both"/>
        <w:rPr>
          <w:b/>
        </w:rPr>
      </w:pPr>
    </w:p>
    <w:p w:rsidR="004E7306" w:rsidRDefault="004E7306" w:rsidP="002A635B">
      <w:pPr>
        <w:spacing w:before="120" w:line="360" w:lineRule="auto"/>
        <w:jc w:val="both"/>
        <w:rPr>
          <w:b/>
        </w:rPr>
      </w:pPr>
    </w:p>
    <w:p w:rsidR="002A635B" w:rsidRPr="00BD54FF" w:rsidRDefault="002A635B" w:rsidP="002A635B">
      <w:pPr>
        <w:spacing w:before="120" w:line="360" w:lineRule="auto"/>
        <w:jc w:val="both"/>
      </w:pPr>
      <w:r w:rsidRPr="00BD54FF">
        <w:rPr>
          <w:b/>
        </w:rPr>
        <w:t xml:space="preserve">Slovní vyjádření k hodnocení </w:t>
      </w:r>
      <w:r w:rsidR="00B77BCC">
        <w:rPr>
          <w:b/>
        </w:rPr>
        <w:t>závěrečné</w:t>
      </w:r>
      <w:r w:rsidRPr="00BD54FF">
        <w:rPr>
          <w:b/>
        </w:rPr>
        <w:t xml:space="preserve"> práce:</w:t>
      </w:r>
    </w:p>
    <w:p w:rsidR="00265C7F" w:rsidRDefault="00596B5B" w:rsidP="00CF52E7">
      <w:pPr>
        <w:pStyle w:val="Strana1-text"/>
        <w:ind w:firstLine="708"/>
        <w:jc w:val="both"/>
        <w:rPr>
          <w:b w:val="0"/>
          <w:sz w:val="24"/>
          <w:szCs w:val="24"/>
        </w:rPr>
      </w:pPr>
      <w:r w:rsidRPr="00C90BB3">
        <w:rPr>
          <w:b w:val="0"/>
          <w:sz w:val="24"/>
          <w:szCs w:val="24"/>
        </w:rPr>
        <w:t>Studentka předložila závěrečnou práci v</w:t>
      </w:r>
      <w:r w:rsidR="002C6A5E">
        <w:rPr>
          <w:b w:val="0"/>
          <w:sz w:val="24"/>
          <w:szCs w:val="24"/>
        </w:rPr>
        <w:t xml:space="preserve"> magisterském stupni studia oboru Resocializační pedagogika </w:t>
      </w:r>
      <w:r w:rsidR="00F17EF7">
        <w:rPr>
          <w:b w:val="0"/>
          <w:bCs w:val="0"/>
          <w:sz w:val="24"/>
          <w:szCs w:val="24"/>
        </w:rPr>
        <w:t xml:space="preserve">na FF </w:t>
      </w:r>
      <w:proofErr w:type="spellStart"/>
      <w:r w:rsidR="00F17EF7">
        <w:rPr>
          <w:b w:val="0"/>
          <w:bCs w:val="0"/>
          <w:sz w:val="24"/>
          <w:szCs w:val="24"/>
        </w:rPr>
        <w:t>UPa</w:t>
      </w:r>
      <w:proofErr w:type="spellEnd"/>
      <w:r w:rsidR="00F17EF7">
        <w:rPr>
          <w:b w:val="0"/>
          <w:bCs w:val="0"/>
          <w:sz w:val="24"/>
          <w:szCs w:val="24"/>
        </w:rPr>
        <w:t xml:space="preserve">. Práce má rozsah </w:t>
      </w:r>
      <w:r w:rsidR="002C6A5E">
        <w:rPr>
          <w:b w:val="0"/>
          <w:bCs w:val="0"/>
          <w:sz w:val="24"/>
          <w:szCs w:val="24"/>
        </w:rPr>
        <w:t>75</w:t>
      </w:r>
      <w:r w:rsidRPr="00C90BB3">
        <w:rPr>
          <w:b w:val="0"/>
          <w:sz w:val="24"/>
          <w:szCs w:val="24"/>
        </w:rPr>
        <w:t xml:space="preserve"> NS a jejím </w:t>
      </w:r>
      <w:r w:rsidR="002C6A5E">
        <w:rPr>
          <w:b w:val="0"/>
          <w:sz w:val="24"/>
          <w:szCs w:val="24"/>
        </w:rPr>
        <w:t>stěžejním tématem j</w:t>
      </w:r>
      <w:bookmarkStart w:id="0" w:name="_GoBack"/>
      <w:bookmarkEnd w:id="0"/>
      <w:r w:rsidR="002C6A5E">
        <w:rPr>
          <w:b w:val="0"/>
          <w:sz w:val="24"/>
          <w:szCs w:val="24"/>
        </w:rPr>
        <w:t>e s</w:t>
      </w:r>
      <w:r w:rsidR="002C6A5E" w:rsidRPr="002C6A5E">
        <w:rPr>
          <w:b w:val="0"/>
          <w:sz w:val="24"/>
          <w:szCs w:val="24"/>
        </w:rPr>
        <w:t xml:space="preserve">tigmatizace, </w:t>
      </w:r>
      <w:proofErr w:type="spellStart"/>
      <w:r w:rsidR="002C6A5E">
        <w:rPr>
          <w:b w:val="0"/>
          <w:sz w:val="24"/>
          <w:szCs w:val="24"/>
        </w:rPr>
        <w:t>sebestigmatizace</w:t>
      </w:r>
      <w:proofErr w:type="spellEnd"/>
      <w:r w:rsidR="002C6A5E">
        <w:rPr>
          <w:b w:val="0"/>
          <w:sz w:val="24"/>
          <w:szCs w:val="24"/>
        </w:rPr>
        <w:t>, resocializace a</w:t>
      </w:r>
      <w:r w:rsidR="002C6A5E" w:rsidRPr="002C6A5E">
        <w:rPr>
          <w:b w:val="0"/>
          <w:sz w:val="24"/>
          <w:szCs w:val="24"/>
        </w:rPr>
        <w:t xml:space="preserve"> reintegrace lidí s duševním onemocněním</w:t>
      </w:r>
      <w:r w:rsidR="002C6A5E">
        <w:rPr>
          <w:b w:val="0"/>
          <w:sz w:val="24"/>
          <w:szCs w:val="24"/>
        </w:rPr>
        <w:t>.</w:t>
      </w:r>
    </w:p>
    <w:p w:rsidR="00265C7F" w:rsidRDefault="002C6A5E" w:rsidP="008A10CC">
      <w:pPr>
        <w:pStyle w:val="Strana1-text"/>
        <w:ind w:firstLine="708"/>
        <w:jc w:val="both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Práci tvoří část teoretická popisující duševní onemocnění a schizofrenii, dále stigmatizaci, </w:t>
      </w:r>
      <w:proofErr w:type="spellStart"/>
      <w:r>
        <w:rPr>
          <w:b w:val="0"/>
          <w:sz w:val="24"/>
          <w:szCs w:val="24"/>
        </w:rPr>
        <w:t>sebestigmaci</w:t>
      </w:r>
      <w:proofErr w:type="spellEnd"/>
      <w:r>
        <w:rPr>
          <w:b w:val="0"/>
          <w:sz w:val="24"/>
          <w:szCs w:val="24"/>
        </w:rPr>
        <w:t xml:space="preserve">, resocializaci a sociální (i medicínskou) práci lidí s duševním onemocněním a </w:t>
      </w:r>
      <w:r w:rsidR="008A10CC">
        <w:rPr>
          <w:b w:val="0"/>
          <w:sz w:val="24"/>
          <w:szCs w:val="24"/>
        </w:rPr>
        <w:t>sociální</w:t>
      </w:r>
      <w:r>
        <w:rPr>
          <w:b w:val="0"/>
          <w:sz w:val="24"/>
          <w:szCs w:val="24"/>
        </w:rPr>
        <w:t xml:space="preserve"> služby spojené s duševním onemocněním. Autorka se nebojí přistoupit i k tématu reformy psychiatrické péče a za velký počin teoretické části </w:t>
      </w:r>
      <w:r w:rsidR="008A10CC">
        <w:rPr>
          <w:b w:val="0"/>
          <w:sz w:val="24"/>
          <w:szCs w:val="24"/>
        </w:rPr>
        <w:t xml:space="preserve">práce </w:t>
      </w:r>
      <w:r>
        <w:rPr>
          <w:b w:val="0"/>
          <w:sz w:val="24"/>
          <w:szCs w:val="24"/>
        </w:rPr>
        <w:t xml:space="preserve">považuji její doplnění o </w:t>
      </w:r>
      <w:proofErr w:type="spellStart"/>
      <w:r>
        <w:rPr>
          <w:b w:val="0"/>
          <w:sz w:val="24"/>
          <w:szCs w:val="24"/>
        </w:rPr>
        <w:t>metaanalýzu</w:t>
      </w:r>
      <w:proofErr w:type="spellEnd"/>
      <w:r>
        <w:rPr>
          <w:b w:val="0"/>
          <w:sz w:val="24"/>
          <w:szCs w:val="24"/>
        </w:rPr>
        <w:t xml:space="preserve"> dosud realizovaných výzkumů.</w:t>
      </w:r>
      <w:r w:rsidR="008A10CC">
        <w:rPr>
          <w:b w:val="0"/>
          <w:sz w:val="24"/>
          <w:szCs w:val="24"/>
        </w:rPr>
        <w:t xml:space="preserve"> Problematičtější výzkumnou část práce tvoří kvantitativní a kvalitativní dílčí výzkumná sonda. </w:t>
      </w:r>
      <w:r w:rsidR="00265C7F">
        <w:rPr>
          <w:b w:val="0"/>
          <w:sz w:val="24"/>
          <w:szCs w:val="24"/>
        </w:rPr>
        <w:t>Cílem práce bylo:</w:t>
      </w:r>
      <w:r w:rsidR="00265C7F" w:rsidRPr="00265C7F">
        <w:rPr>
          <w:b w:val="0"/>
          <w:sz w:val="24"/>
          <w:szCs w:val="24"/>
        </w:rPr>
        <w:t xml:space="preserve"> zmapovat postoj veřejnosti k lidem</w:t>
      </w:r>
      <w:r w:rsidR="00265C7F">
        <w:rPr>
          <w:b w:val="0"/>
          <w:sz w:val="24"/>
          <w:szCs w:val="24"/>
        </w:rPr>
        <w:t xml:space="preserve"> s duševním onemocněním, zjistit </w:t>
      </w:r>
      <w:r w:rsidR="00265C7F" w:rsidRPr="00265C7F">
        <w:rPr>
          <w:b w:val="0"/>
          <w:sz w:val="24"/>
          <w:szCs w:val="24"/>
        </w:rPr>
        <w:t>míru stigmatizace ze strany veřejného mínění a zmapovat možnosti sociálním služeb, které pomáhají k reintegraci a resocializaci lidem s duševním onemocněním do společnosti a možnosti</w:t>
      </w:r>
      <w:r w:rsidR="00265C7F">
        <w:rPr>
          <w:b w:val="0"/>
          <w:sz w:val="24"/>
          <w:szCs w:val="24"/>
        </w:rPr>
        <w:t xml:space="preserve"> následné péče. To se autorce částečně podařilo. Pro reprezentativnější analýzu výsledků výzkumu by bylo nutné ovšem opřít získaná data v kvantitativním výzkumu o </w:t>
      </w:r>
      <w:r>
        <w:rPr>
          <w:b w:val="0"/>
          <w:sz w:val="24"/>
          <w:szCs w:val="24"/>
        </w:rPr>
        <w:t xml:space="preserve">fakta z </w:t>
      </w:r>
      <w:r w:rsidR="00265C7F">
        <w:rPr>
          <w:b w:val="0"/>
          <w:sz w:val="24"/>
          <w:szCs w:val="24"/>
        </w:rPr>
        <w:t>podrobné</w:t>
      </w:r>
      <w:r>
        <w:rPr>
          <w:b w:val="0"/>
          <w:sz w:val="24"/>
          <w:szCs w:val="24"/>
        </w:rPr>
        <w:t>ho</w:t>
      </w:r>
      <w:r w:rsidR="00265C7F">
        <w:rPr>
          <w:b w:val="0"/>
          <w:sz w:val="24"/>
          <w:szCs w:val="24"/>
        </w:rPr>
        <w:t xml:space="preserve"> statistické</w:t>
      </w:r>
      <w:r>
        <w:rPr>
          <w:b w:val="0"/>
          <w:sz w:val="24"/>
          <w:szCs w:val="24"/>
        </w:rPr>
        <w:t>ho</w:t>
      </w:r>
      <w:r w:rsidR="00265C7F">
        <w:rPr>
          <w:b w:val="0"/>
          <w:sz w:val="24"/>
          <w:szCs w:val="24"/>
        </w:rPr>
        <w:t xml:space="preserve"> zpracování.</w:t>
      </w:r>
    </w:p>
    <w:p w:rsidR="00596B5B" w:rsidRPr="00C90BB3" w:rsidRDefault="00F17EF7" w:rsidP="00F17EF7">
      <w:pPr>
        <w:pStyle w:val="Strana1-text"/>
        <w:ind w:firstLine="708"/>
        <w:jc w:val="both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Předložená z</w:t>
      </w:r>
      <w:r w:rsidR="00A91EED">
        <w:rPr>
          <w:b w:val="0"/>
          <w:sz w:val="24"/>
          <w:szCs w:val="24"/>
        </w:rPr>
        <w:t xml:space="preserve">ávěrečná </w:t>
      </w:r>
      <w:r>
        <w:rPr>
          <w:b w:val="0"/>
          <w:sz w:val="24"/>
          <w:szCs w:val="24"/>
        </w:rPr>
        <w:t>práce obsahuje</w:t>
      </w:r>
      <w:r w:rsidR="00596B5B">
        <w:rPr>
          <w:b w:val="0"/>
          <w:sz w:val="24"/>
          <w:szCs w:val="24"/>
        </w:rPr>
        <w:t xml:space="preserve"> </w:t>
      </w:r>
      <w:r w:rsidR="00E31EA7">
        <w:rPr>
          <w:b w:val="0"/>
          <w:sz w:val="24"/>
          <w:szCs w:val="24"/>
        </w:rPr>
        <w:t xml:space="preserve">veškeré </w:t>
      </w:r>
      <w:r w:rsidR="00596B5B">
        <w:rPr>
          <w:b w:val="0"/>
          <w:sz w:val="24"/>
          <w:szCs w:val="24"/>
        </w:rPr>
        <w:t xml:space="preserve">náležitosti nutné pro </w:t>
      </w:r>
      <w:r w:rsidR="00726E43">
        <w:rPr>
          <w:b w:val="0"/>
          <w:sz w:val="24"/>
          <w:szCs w:val="24"/>
        </w:rPr>
        <w:t>její zdárnou obhajobu</w:t>
      </w:r>
      <w:r w:rsidR="00596B5B">
        <w:rPr>
          <w:b w:val="0"/>
          <w:sz w:val="24"/>
          <w:szCs w:val="24"/>
        </w:rPr>
        <w:t xml:space="preserve">. S ohledem na výše uvedené </w:t>
      </w:r>
      <w:r>
        <w:rPr>
          <w:b w:val="0"/>
          <w:sz w:val="24"/>
          <w:szCs w:val="24"/>
        </w:rPr>
        <w:t xml:space="preserve">hodnocení </w:t>
      </w:r>
      <w:r w:rsidR="00596B5B">
        <w:rPr>
          <w:b w:val="0"/>
          <w:sz w:val="24"/>
          <w:szCs w:val="24"/>
        </w:rPr>
        <w:t xml:space="preserve">lze předloženou práci </w:t>
      </w:r>
      <w:r>
        <w:rPr>
          <w:b w:val="0"/>
          <w:sz w:val="24"/>
          <w:szCs w:val="24"/>
        </w:rPr>
        <w:t>posuzovat</w:t>
      </w:r>
      <w:r w:rsidR="00726E43">
        <w:rPr>
          <w:b w:val="0"/>
          <w:sz w:val="24"/>
          <w:szCs w:val="24"/>
        </w:rPr>
        <w:t xml:space="preserve"> celkově jako </w:t>
      </w:r>
      <w:r w:rsidR="008A10CC">
        <w:rPr>
          <w:b w:val="0"/>
          <w:sz w:val="24"/>
          <w:szCs w:val="24"/>
        </w:rPr>
        <w:t>velmi dobrou</w:t>
      </w:r>
      <w:r w:rsidR="00596B5B">
        <w:rPr>
          <w:b w:val="0"/>
          <w:sz w:val="24"/>
          <w:szCs w:val="24"/>
        </w:rPr>
        <w:t xml:space="preserve">. </w:t>
      </w:r>
    </w:p>
    <w:p w:rsidR="00596B5B" w:rsidRDefault="00596B5B" w:rsidP="00596B5B">
      <w:pPr>
        <w:jc w:val="both"/>
        <w:rPr>
          <w:b/>
          <w:bCs/>
        </w:rPr>
      </w:pPr>
    </w:p>
    <w:p w:rsidR="00596B5B" w:rsidRDefault="00596B5B" w:rsidP="00596B5B">
      <w:pPr>
        <w:jc w:val="both"/>
        <w:rPr>
          <w:b/>
          <w:bCs/>
        </w:rPr>
      </w:pPr>
    </w:p>
    <w:p w:rsidR="00596B5B" w:rsidRDefault="00596B5B" w:rsidP="00596B5B">
      <w:pPr>
        <w:jc w:val="both"/>
        <w:rPr>
          <w:b/>
          <w:bCs/>
        </w:rPr>
      </w:pPr>
      <w:r w:rsidRPr="00BD54FF">
        <w:rPr>
          <w:b/>
          <w:bCs/>
        </w:rPr>
        <w:t>Otázky pro diskusi:</w:t>
      </w:r>
    </w:p>
    <w:p w:rsidR="00265C7F" w:rsidRDefault="00265C7F" w:rsidP="007E7793">
      <w:pPr>
        <w:pStyle w:val="Odstavecseseznamem"/>
        <w:numPr>
          <w:ilvl w:val="0"/>
          <w:numId w:val="7"/>
        </w:numPr>
        <w:jc w:val="both"/>
      </w:pPr>
      <w:r>
        <w:t>Jak</w:t>
      </w:r>
      <w:r w:rsidR="00F17EF7">
        <w:t xml:space="preserve"> lze rozšířit Vaše téma? </w:t>
      </w:r>
    </w:p>
    <w:p w:rsidR="00F17EF7" w:rsidRDefault="008A10CC" w:rsidP="007E7793">
      <w:pPr>
        <w:pStyle w:val="Odstavecseseznamem"/>
        <w:numPr>
          <w:ilvl w:val="0"/>
          <w:numId w:val="7"/>
        </w:numPr>
        <w:jc w:val="both"/>
      </w:pPr>
      <w:r>
        <w:t>Přibližte</w:t>
      </w:r>
      <w:r w:rsidR="00E31EA7">
        <w:t xml:space="preserve"> </w:t>
      </w:r>
      <w:r w:rsidR="00F17EF7">
        <w:t>výzk</w:t>
      </w:r>
      <w:r>
        <w:t>umy sledující uvedenou tematiku. Porovnejte s vlastní výzkumnou sondou.</w:t>
      </w:r>
      <w:r w:rsidR="00E31EA7">
        <w:t xml:space="preserve"> </w:t>
      </w:r>
    </w:p>
    <w:p w:rsidR="002944FC" w:rsidRDefault="002944FC" w:rsidP="00F70B9C">
      <w:pPr>
        <w:jc w:val="both"/>
        <w:rPr>
          <w:b/>
          <w:bCs/>
        </w:rPr>
      </w:pPr>
      <w:r>
        <w:rPr>
          <w:b/>
          <w:bCs/>
        </w:rPr>
        <w:tab/>
      </w:r>
    </w:p>
    <w:p w:rsidR="00FD368E" w:rsidRDefault="00FD368E" w:rsidP="00FD368E">
      <w:pPr>
        <w:spacing w:before="120" w:line="360" w:lineRule="auto"/>
        <w:jc w:val="both"/>
        <w:rPr>
          <w:b/>
          <w:sz w:val="22"/>
          <w:szCs w:val="22"/>
        </w:rPr>
      </w:pPr>
    </w:p>
    <w:tbl>
      <w:tblPr>
        <w:tblStyle w:val="Mkatabulky"/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FD368E" w:rsidTr="00FD368E">
        <w:trPr>
          <w:trHeight w:val="572"/>
        </w:trPr>
        <w:tc>
          <w:tcPr>
            <w:tcW w:w="9648" w:type="dxa"/>
            <w:gridSpan w:val="2"/>
            <w:tcBorders>
              <w:top w:val="double" w:sz="4" w:space="0" w:color="auto"/>
              <w:left w:val="double" w:sz="4" w:space="0" w:color="auto"/>
              <w:bottom w:val="single" w:sz="6" w:space="0" w:color="auto"/>
              <w:right w:val="double" w:sz="4" w:space="0" w:color="auto"/>
            </w:tcBorders>
            <w:hideMark/>
          </w:tcPr>
          <w:p w:rsidR="00FD368E" w:rsidRDefault="00FD368E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>Návrh výsledného hodnocení diplomové práce</w:t>
            </w:r>
          </w:p>
        </w:tc>
      </w:tr>
      <w:tr w:rsidR="00FD368E" w:rsidTr="00FD368E">
        <w:tc>
          <w:tcPr>
            <w:tcW w:w="5868" w:type="dxa"/>
            <w:tcBorders>
              <w:top w:val="single" w:sz="6" w:space="0" w:color="auto"/>
              <w:left w:val="double" w:sz="4" w:space="0" w:color="auto"/>
              <w:bottom w:val="double" w:sz="4" w:space="0" w:color="auto"/>
              <w:right w:val="single" w:sz="6" w:space="0" w:color="auto"/>
            </w:tcBorders>
            <w:hideMark/>
          </w:tcPr>
          <w:p w:rsidR="00FD368E" w:rsidRDefault="00FD368E">
            <w:pPr>
              <w:spacing w:before="120" w:line="360" w:lineRule="auto"/>
              <w:jc w:val="both"/>
            </w:pPr>
            <w:proofErr w:type="gramStart"/>
            <w:r>
              <w:t xml:space="preserve">A – B – C – D  – E – F </w:t>
            </w:r>
            <w:r>
              <w:rPr>
                <w:i/>
              </w:rPr>
              <w:t>(vyberte</w:t>
            </w:r>
            <w:proofErr w:type="gramEnd"/>
            <w:r>
              <w:rPr>
                <w:i/>
              </w:rPr>
              <w:t>)</w:t>
            </w:r>
          </w:p>
        </w:tc>
        <w:tc>
          <w:tcPr>
            <w:tcW w:w="3780" w:type="dxa"/>
            <w:tcBorders>
              <w:top w:val="single" w:sz="6" w:space="0" w:color="auto"/>
              <w:left w:val="single" w:sz="6" w:space="0" w:color="auto"/>
              <w:bottom w:val="double" w:sz="4" w:space="0" w:color="auto"/>
              <w:right w:val="double" w:sz="4" w:space="0" w:color="auto"/>
            </w:tcBorders>
            <w:hideMark/>
          </w:tcPr>
          <w:p w:rsidR="00FD368E" w:rsidRDefault="00FD368E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 </w:t>
            </w:r>
            <w:r w:rsidR="00265C7F">
              <w:rPr>
                <w:b/>
              </w:rPr>
              <w:t>D</w:t>
            </w:r>
            <w:r>
              <w:rPr>
                <w:b/>
              </w:rPr>
              <w:t xml:space="preserve">          </w:t>
            </w:r>
          </w:p>
        </w:tc>
      </w:tr>
    </w:tbl>
    <w:p w:rsidR="00FD368E" w:rsidRDefault="00FD368E" w:rsidP="00FD368E">
      <w:pPr>
        <w:spacing w:before="120" w:line="360" w:lineRule="auto"/>
        <w:jc w:val="both"/>
        <w:rPr>
          <w:b/>
        </w:rPr>
      </w:pPr>
    </w:p>
    <w:p w:rsidR="00DE0DF1" w:rsidRDefault="00DE0DF1" w:rsidP="00080D7A">
      <w:pPr>
        <w:jc w:val="both"/>
        <w:rPr>
          <w:b/>
          <w:sz w:val="28"/>
          <w:szCs w:val="28"/>
        </w:rPr>
      </w:pPr>
    </w:p>
    <w:p w:rsidR="00FD368E" w:rsidRDefault="004B4C50" w:rsidP="004B4C50">
      <w:pPr>
        <w:jc w:val="both"/>
      </w:pPr>
      <w:r w:rsidRPr="00BD54FF">
        <w:t>Dne:</w:t>
      </w:r>
      <w:r w:rsidRPr="00BD54FF">
        <w:tab/>
      </w:r>
      <w:r w:rsidR="00265C7F">
        <w:t>01.09.</w:t>
      </w:r>
      <w:r w:rsidR="007002BF">
        <w:t>.2020</w:t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="007002BF">
        <w:t xml:space="preserve">Ilona Ďatko, </w:t>
      </w:r>
      <w:proofErr w:type="gramStart"/>
      <w:r w:rsidR="007002BF">
        <w:t>v.r.</w:t>
      </w:r>
      <w:proofErr w:type="gramEnd"/>
    </w:p>
    <w:p w:rsidR="00FD368E" w:rsidRDefault="00FD368E" w:rsidP="004B4C50">
      <w:pPr>
        <w:jc w:val="both"/>
      </w:pPr>
    </w:p>
    <w:p w:rsidR="004B4C50" w:rsidRPr="00BD54FF" w:rsidRDefault="007002BF" w:rsidP="007002BF">
      <w:pPr>
        <w:jc w:val="center"/>
      </w:pPr>
      <w:r>
        <w:t xml:space="preserve">                                                                                                                </w:t>
      </w:r>
      <w:r w:rsidR="004E7306">
        <w:t>oponent</w:t>
      </w:r>
      <w:r w:rsidR="004B4C50" w:rsidRPr="00BD54FF">
        <w:t xml:space="preserve"> práce</w:t>
      </w:r>
    </w:p>
    <w:sectPr w:rsidR="004B4C50" w:rsidRPr="00BD54FF" w:rsidSect="00A66BF6">
      <w:headerReference w:type="first" r:id="rId7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C1404" w:rsidRDefault="00EC1404">
      <w:r>
        <w:separator/>
      </w:r>
    </w:p>
  </w:endnote>
  <w:endnote w:type="continuationSeparator" w:id="0">
    <w:p w:rsidR="00EC1404" w:rsidRDefault="00EC140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C1404" w:rsidRDefault="00EC1404">
      <w:r>
        <w:separator/>
      </w:r>
    </w:p>
  </w:footnote>
  <w:footnote w:type="continuationSeparator" w:id="0">
    <w:p w:rsidR="00EC1404" w:rsidRDefault="00EC140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D54FF" w:rsidRPr="00BD54FF" w:rsidRDefault="00BD54FF" w:rsidP="00BD54FF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70F094B"/>
    <w:multiLevelType w:val="hybridMultilevel"/>
    <w:tmpl w:val="62A6DA36"/>
    <w:lvl w:ilvl="0" w:tplc="04050011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" w15:restartNumberingAfterBreak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" w15:restartNumberingAfterBreak="0">
    <w:nsid w:val="156B4CFC"/>
    <w:multiLevelType w:val="hybridMultilevel"/>
    <w:tmpl w:val="339C57A6"/>
    <w:lvl w:ilvl="0" w:tplc="04050011">
      <w:start w:val="1"/>
      <w:numFmt w:val="decimal"/>
      <w:lvlText w:val="%1)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16C4165"/>
    <w:multiLevelType w:val="hybridMultilevel"/>
    <w:tmpl w:val="D7CA2014"/>
    <w:lvl w:ilvl="0" w:tplc="759EBB3E">
      <w:start w:val="1"/>
      <w:numFmt w:val="decimal"/>
      <w:lvlText w:val="%1)"/>
      <w:lvlJc w:val="left"/>
      <w:pPr>
        <w:ind w:left="1065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785" w:hanging="360"/>
      </w:pPr>
    </w:lvl>
    <w:lvl w:ilvl="2" w:tplc="0405001B" w:tentative="1">
      <w:start w:val="1"/>
      <w:numFmt w:val="lowerRoman"/>
      <w:lvlText w:val="%3."/>
      <w:lvlJc w:val="right"/>
      <w:pPr>
        <w:ind w:left="2505" w:hanging="180"/>
      </w:pPr>
    </w:lvl>
    <w:lvl w:ilvl="3" w:tplc="0405000F" w:tentative="1">
      <w:start w:val="1"/>
      <w:numFmt w:val="decimal"/>
      <w:lvlText w:val="%4."/>
      <w:lvlJc w:val="left"/>
      <w:pPr>
        <w:ind w:left="3225" w:hanging="360"/>
      </w:pPr>
    </w:lvl>
    <w:lvl w:ilvl="4" w:tplc="04050019" w:tentative="1">
      <w:start w:val="1"/>
      <w:numFmt w:val="lowerLetter"/>
      <w:lvlText w:val="%5."/>
      <w:lvlJc w:val="left"/>
      <w:pPr>
        <w:ind w:left="3945" w:hanging="360"/>
      </w:pPr>
    </w:lvl>
    <w:lvl w:ilvl="5" w:tplc="0405001B" w:tentative="1">
      <w:start w:val="1"/>
      <w:numFmt w:val="lowerRoman"/>
      <w:lvlText w:val="%6."/>
      <w:lvlJc w:val="right"/>
      <w:pPr>
        <w:ind w:left="4665" w:hanging="180"/>
      </w:pPr>
    </w:lvl>
    <w:lvl w:ilvl="6" w:tplc="0405000F" w:tentative="1">
      <w:start w:val="1"/>
      <w:numFmt w:val="decimal"/>
      <w:lvlText w:val="%7."/>
      <w:lvlJc w:val="left"/>
      <w:pPr>
        <w:ind w:left="5385" w:hanging="360"/>
      </w:pPr>
    </w:lvl>
    <w:lvl w:ilvl="7" w:tplc="04050019" w:tentative="1">
      <w:start w:val="1"/>
      <w:numFmt w:val="lowerLetter"/>
      <w:lvlText w:val="%8."/>
      <w:lvlJc w:val="left"/>
      <w:pPr>
        <w:ind w:left="6105" w:hanging="360"/>
      </w:pPr>
    </w:lvl>
    <w:lvl w:ilvl="8" w:tplc="0405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4" w15:restartNumberingAfterBreak="0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abstractNum w:abstractNumId="5" w15:restartNumberingAfterBreak="0">
    <w:nsid w:val="6DA515FE"/>
    <w:multiLevelType w:val="hybridMultilevel"/>
    <w:tmpl w:val="EB84A3F0"/>
    <w:lvl w:ilvl="0" w:tplc="9CC6F86C">
      <w:start w:val="1"/>
      <w:numFmt w:val="decimal"/>
      <w:lvlText w:val="%1)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BBC3B90"/>
    <w:multiLevelType w:val="hybridMultilevel"/>
    <w:tmpl w:val="AE36B888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4"/>
  </w:num>
  <w:num w:numId="2">
    <w:abstractNumId w:val="1"/>
  </w:num>
  <w:num w:numId="3">
    <w:abstractNumId w:val="0"/>
  </w:num>
  <w:num w:numId="4">
    <w:abstractNumId w:val="6"/>
  </w:num>
  <w:num w:numId="5">
    <w:abstractNumId w:val="5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D3CE3"/>
    <w:rsid w:val="00005643"/>
    <w:rsid w:val="000137D4"/>
    <w:rsid w:val="00035FD4"/>
    <w:rsid w:val="00080D7A"/>
    <w:rsid w:val="00085055"/>
    <w:rsid w:val="00086BBA"/>
    <w:rsid w:val="000A6E6E"/>
    <w:rsid w:val="000B660C"/>
    <w:rsid w:val="000D473B"/>
    <w:rsid w:val="000F53CF"/>
    <w:rsid w:val="00101049"/>
    <w:rsid w:val="001319D1"/>
    <w:rsid w:val="00166C75"/>
    <w:rsid w:val="001D1DD5"/>
    <w:rsid w:val="001D33C4"/>
    <w:rsid w:val="00205A5E"/>
    <w:rsid w:val="00217BBE"/>
    <w:rsid w:val="00226917"/>
    <w:rsid w:val="00261645"/>
    <w:rsid w:val="00265C7F"/>
    <w:rsid w:val="0026660C"/>
    <w:rsid w:val="002944FC"/>
    <w:rsid w:val="002A635B"/>
    <w:rsid w:val="002B0E22"/>
    <w:rsid w:val="002B1E8E"/>
    <w:rsid w:val="002C6A5E"/>
    <w:rsid w:val="002E407B"/>
    <w:rsid w:val="002E47E2"/>
    <w:rsid w:val="002F48D4"/>
    <w:rsid w:val="003002F7"/>
    <w:rsid w:val="0031107A"/>
    <w:rsid w:val="003239D3"/>
    <w:rsid w:val="00341E89"/>
    <w:rsid w:val="0036745B"/>
    <w:rsid w:val="00384A59"/>
    <w:rsid w:val="00390067"/>
    <w:rsid w:val="003906F8"/>
    <w:rsid w:val="00391AAF"/>
    <w:rsid w:val="004629FA"/>
    <w:rsid w:val="004A3341"/>
    <w:rsid w:val="004A76CA"/>
    <w:rsid w:val="004B4C50"/>
    <w:rsid w:val="004D0162"/>
    <w:rsid w:val="004D13D8"/>
    <w:rsid w:val="004E7306"/>
    <w:rsid w:val="004F5E6C"/>
    <w:rsid w:val="00513606"/>
    <w:rsid w:val="00516E71"/>
    <w:rsid w:val="005433D0"/>
    <w:rsid w:val="00561996"/>
    <w:rsid w:val="00565D33"/>
    <w:rsid w:val="0058149E"/>
    <w:rsid w:val="00585D9F"/>
    <w:rsid w:val="00596B5B"/>
    <w:rsid w:val="005B1803"/>
    <w:rsid w:val="005B5F2B"/>
    <w:rsid w:val="005C6CB5"/>
    <w:rsid w:val="005D226D"/>
    <w:rsid w:val="005E7B87"/>
    <w:rsid w:val="006A21AF"/>
    <w:rsid w:val="006A2345"/>
    <w:rsid w:val="006B44A3"/>
    <w:rsid w:val="006B590A"/>
    <w:rsid w:val="006C3903"/>
    <w:rsid w:val="006D436B"/>
    <w:rsid w:val="006D65B2"/>
    <w:rsid w:val="006E2F33"/>
    <w:rsid w:val="007002BF"/>
    <w:rsid w:val="007033BA"/>
    <w:rsid w:val="00712468"/>
    <w:rsid w:val="00712A46"/>
    <w:rsid w:val="00714872"/>
    <w:rsid w:val="00721CE5"/>
    <w:rsid w:val="00726E43"/>
    <w:rsid w:val="00730B08"/>
    <w:rsid w:val="0075372F"/>
    <w:rsid w:val="00780BC9"/>
    <w:rsid w:val="007D7E02"/>
    <w:rsid w:val="0082081A"/>
    <w:rsid w:val="00827AB3"/>
    <w:rsid w:val="008A10CC"/>
    <w:rsid w:val="008A4674"/>
    <w:rsid w:val="008B6190"/>
    <w:rsid w:val="008C0BFC"/>
    <w:rsid w:val="008D6816"/>
    <w:rsid w:val="008D6C87"/>
    <w:rsid w:val="008F531B"/>
    <w:rsid w:val="009316F1"/>
    <w:rsid w:val="00932312"/>
    <w:rsid w:val="00957529"/>
    <w:rsid w:val="00990849"/>
    <w:rsid w:val="009C0657"/>
    <w:rsid w:val="00A13EA9"/>
    <w:rsid w:val="00A20ABA"/>
    <w:rsid w:val="00A31075"/>
    <w:rsid w:val="00A33211"/>
    <w:rsid w:val="00A57DF4"/>
    <w:rsid w:val="00A66BF6"/>
    <w:rsid w:val="00A82703"/>
    <w:rsid w:val="00A85D13"/>
    <w:rsid w:val="00A91EED"/>
    <w:rsid w:val="00A943F5"/>
    <w:rsid w:val="00AA349F"/>
    <w:rsid w:val="00AB1EB5"/>
    <w:rsid w:val="00AD3CE3"/>
    <w:rsid w:val="00B06B17"/>
    <w:rsid w:val="00B1491B"/>
    <w:rsid w:val="00B46FB5"/>
    <w:rsid w:val="00B516B4"/>
    <w:rsid w:val="00B56656"/>
    <w:rsid w:val="00B77BCC"/>
    <w:rsid w:val="00B9314D"/>
    <w:rsid w:val="00BA7B62"/>
    <w:rsid w:val="00BC270A"/>
    <w:rsid w:val="00BD0BC7"/>
    <w:rsid w:val="00BD54FF"/>
    <w:rsid w:val="00BE3AC6"/>
    <w:rsid w:val="00BF19E0"/>
    <w:rsid w:val="00C43571"/>
    <w:rsid w:val="00C620E5"/>
    <w:rsid w:val="00CB0EF2"/>
    <w:rsid w:val="00CC23C7"/>
    <w:rsid w:val="00CC46A2"/>
    <w:rsid w:val="00CF52E7"/>
    <w:rsid w:val="00CF69A7"/>
    <w:rsid w:val="00D1181C"/>
    <w:rsid w:val="00D1305D"/>
    <w:rsid w:val="00D36272"/>
    <w:rsid w:val="00D41B46"/>
    <w:rsid w:val="00D7735D"/>
    <w:rsid w:val="00D852BD"/>
    <w:rsid w:val="00DC6C64"/>
    <w:rsid w:val="00DD717A"/>
    <w:rsid w:val="00DE0DF1"/>
    <w:rsid w:val="00DE5DDD"/>
    <w:rsid w:val="00E2102D"/>
    <w:rsid w:val="00E21CC6"/>
    <w:rsid w:val="00E31EA7"/>
    <w:rsid w:val="00E47ADC"/>
    <w:rsid w:val="00E61EDA"/>
    <w:rsid w:val="00E93E77"/>
    <w:rsid w:val="00EB0BAF"/>
    <w:rsid w:val="00EC1404"/>
    <w:rsid w:val="00EF0BA4"/>
    <w:rsid w:val="00EF5D6B"/>
    <w:rsid w:val="00F00011"/>
    <w:rsid w:val="00F00F17"/>
    <w:rsid w:val="00F1303E"/>
    <w:rsid w:val="00F1757F"/>
    <w:rsid w:val="00F17EF7"/>
    <w:rsid w:val="00F268A0"/>
    <w:rsid w:val="00F363D8"/>
    <w:rsid w:val="00F4620B"/>
    <w:rsid w:val="00F70B9C"/>
    <w:rsid w:val="00FB2108"/>
    <w:rsid w:val="00FB5F8C"/>
    <w:rsid w:val="00FC628E"/>
    <w:rsid w:val="00FD368E"/>
    <w:rsid w:val="00FE42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31273986"/>
  <w15:docId w15:val="{6ADA79F6-5FEF-4E3F-8A17-C0C5F7C6FFD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BD0BC7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BD0BC7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BD0BC7"/>
    <w:pPr>
      <w:tabs>
        <w:tab w:val="center" w:pos="4536"/>
        <w:tab w:val="right" w:pos="9072"/>
      </w:tabs>
    </w:pPr>
  </w:style>
  <w:style w:type="character" w:styleId="Hypertextovodkaz">
    <w:name w:val="Hyperlink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BD0BC7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3002F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3002F7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005643"/>
    <w:pPr>
      <w:ind w:left="720"/>
      <w:contextualSpacing/>
    </w:pPr>
  </w:style>
  <w:style w:type="paragraph" w:customStyle="1" w:styleId="Strana1-text">
    <w:name w:val="Strana 1 - text"/>
    <w:basedOn w:val="Normln"/>
    <w:uiPriority w:val="99"/>
    <w:semiHidden/>
    <w:rsid w:val="00596B5B"/>
    <w:pPr>
      <w:ind w:right="-51"/>
      <w:jc w:val="center"/>
    </w:pPr>
    <w:rPr>
      <w:b/>
      <w:bCs/>
      <w:sz w:val="36"/>
      <w:szCs w:val="3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36290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116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31</TotalTime>
  <Pages>2</Pages>
  <Words>444</Words>
  <Characters>2623</Characters>
  <Application>Microsoft Office Word</Application>
  <DocSecurity>0</DocSecurity>
  <Lines>21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3061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Datko Ilona</cp:lastModifiedBy>
  <cp:revision>3</cp:revision>
  <cp:lastPrinted>1900-12-31T22:00:00Z</cp:lastPrinted>
  <dcterms:created xsi:type="dcterms:W3CDTF">2020-09-02T02:24:00Z</dcterms:created>
  <dcterms:modified xsi:type="dcterms:W3CDTF">2020-09-02T02:55:00Z</dcterms:modified>
</cp:coreProperties>
</file>