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C9F" w:rsidRDefault="000A5C9F" w:rsidP="000A5C9F">
      <w:pPr>
        <w:ind w:right="-567"/>
        <w:jc w:val="center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Gutachten</w:t>
      </w:r>
    </w:p>
    <w:p w:rsidR="000A5C9F" w:rsidRDefault="000A5C9F" w:rsidP="000A5C9F">
      <w:pPr>
        <w:ind w:right="-567"/>
        <w:jc w:val="center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Abschlussarbeit </w:t>
      </w:r>
    </w:p>
    <w:p w:rsidR="000A5C9F" w:rsidRDefault="000A5C9F" w:rsidP="000A5C9F">
      <w:pPr>
        <w:ind w:right="-567"/>
        <w:jc w:val="center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Mai </w:t>
      </w:r>
      <w:r>
        <w:rPr>
          <w:sz w:val="28"/>
          <w:szCs w:val="28"/>
          <w:lang w:val="de-DE"/>
        </w:rPr>
        <w:t>2014</w:t>
      </w:r>
    </w:p>
    <w:p w:rsidR="000A5C9F" w:rsidRDefault="000A5C9F" w:rsidP="000A5C9F">
      <w:pPr>
        <w:ind w:right="-567"/>
        <w:jc w:val="center"/>
        <w:rPr>
          <w:lang w:val="de-DE"/>
        </w:rPr>
      </w:pPr>
    </w:p>
    <w:p w:rsidR="000A5C9F" w:rsidRDefault="000A5C9F" w:rsidP="000A5C9F">
      <w:pPr>
        <w:ind w:right="-567"/>
        <w:jc w:val="both"/>
        <w:rPr>
          <w:lang w:val="de-DE"/>
        </w:rPr>
      </w:pPr>
    </w:p>
    <w:p w:rsidR="000A5C9F" w:rsidRDefault="000A5C9F" w:rsidP="000A5C9F">
      <w:pPr>
        <w:ind w:right="-567"/>
        <w:jc w:val="both"/>
        <w:rPr>
          <w:lang w:val="de-DE"/>
        </w:rPr>
      </w:pPr>
    </w:p>
    <w:p w:rsidR="000A5C9F" w:rsidRDefault="000A5C9F" w:rsidP="000A5C9F">
      <w:pPr>
        <w:ind w:right="-567"/>
        <w:jc w:val="both"/>
        <w:rPr>
          <w:lang w:val="de-DE"/>
        </w:rPr>
      </w:pPr>
    </w:p>
    <w:p w:rsidR="000A5C9F" w:rsidRDefault="000A5C9F" w:rsidP="000A5C9F">
      <w:pPr>
        <w:ind w:right="-567"/>
        <w:jc w:val="both"/>
        <w:rPr>
          <w:lang w:val="de-DE"/>
        </w:rPr>
      </w:pPr>
    </w:p>
    <w:p w:rsidR="000A5C9F" w:rsidRDefault="000A5C9F" w:rsidP="000A5C9F">
      <w:pPr>
        <w:ind w:right="-567"/>
        <w:jc w:val="both"/>
        <w:rPr>
          <w:lang w:val="de-DE"/>
        </w:rPr>
      </w:pPr>
      <w:r>
        <w:rPr>
          <w:lang w:val="de-DE"/>
        </w:rPr>
        <w:t xml:space="preserve">Name: </w:t>
      </w:r>
      <w:proofErr w:type="spellStart"/>
      <w:r>
        <w:rPr>
          <w:lang w:val="de-DE"/>
        </w:rPr>
        <w:t>Drahorádová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Klára</w:t>
      </w:r>
      <w:proofErr w:type="spellEnd"/>
    </w:p>
    <w:p w:rsidR="000A5C9F" w:rsidRDefault="000A5C9F" w:rsidP="000A5C9F">
      <w:pPr>
        <w:ind w:right="-567"/>
        <w:jc w:val="both"/>
        <w:rPr>
          <w:lang w:val="de-DE"/>
        </w:rPr>
      </w:pPr>
    </w:p>
    <w:p w:rsidR="000A5C9F" w:rsidRDefault="000A5C9F" w:rsidP="000A5C9F">
      <w:pPr>
        <w:ind w:right="-567"/>
        <w:jc w:val="both"/>
        <w:rPr>
          <w:lang w:val="de-DE"/>
        </w:rPr>
      </w:pPr>
    </w:p>
    <w:p w:rsidR="000A5C9F" w:rsidRDefault="000A5C9F" w:rsidP="0097295D">
      <w:pPr>
        <w:ind w:right="-567"/>
        <w:jc w:val="both"/>
        <w:rPr>
          <w:lang w:val="de-DE"/>
        </w:rPr>
      </w:pPr>
      <w:r>
        <w:rPr>
          <w:lang w:val="de-DE"/>
        </w:rPr>
        <w:t xml:space="preserve">Thema: Kölner Karneval und tschechischer Fasching - Vergleichsanalyse </w:t>
      </w:r>
    </w:p>
    <w:p w:rsidR="000A5C9F" w:rsidRDefault="000A5C9F" w:rsidP="0097295D">
      <w:pPr>
        <w:ind w:right="-567"/>
        <w:jc w:val="both"/>
        <w:rPr>
          <w:lang w:val="de-DE"/>
        </w:rPr>
      </w:pPr>
    </w:p>
    <w:p w:rsidR="000A5C9F" w:rsidRDefault="000A5C9F" w:rsidP="0097295D">
      <w:pPr>
        <w:ind w:right="-567"/>
        <w:jc w:val="both"/>
        <w:rPr>
          <w:lang w:val="de-DE"/>
        </w:rPr>
      </w:pPr>
    </w:p>
    <w:p w:rsidR="000A5C9F" w:rsidRDefault="001F3B60" w:rsidP="0097295D">
      <w:pPr>
        <w:jc w:val="both"/>
        <w:rPr>
          <w:lang w:val="de-DE"/>
        </w:rPr>
      </w:pPr>
      <w:r>
        <w:rPr>
          <w:lang w:val="de-DE"/>
        </w:rPr>
        <w:t>Die</w:t>
      </w:r>
      <w:r w:rsidR="000A5C9F">
        <w:rPr>
          <w:lang w:val="de-DE"/>
        </w:rPr>
        <w:t xml:space="preserve"> vorliegende</w:t>
      </w:r>
      <w:r>
        <w:rPr>
          <w:lang w:val="de-DE"/>
        </w:rPr>
        <w:t xml:space="preserve"> Arbeit</w:t>
      </w:r>
      <w:r w:rsidR="00BD4D55">
        <w:rPr>
          <w:lang w:val="de-DE"/>
        </w:rPr>
        <w:t xml:space="preserve"> analysiert und vergleicht den </w:t>
      </w:r>
      <w:r w:rsidR="00BD4D55">
        <w:rPr>
          <w:lang w:val="de-DE"/>
        </w:rPr>
        <w:t xml:space="preserve">Kölner Karneval </w:t>
      </w:r>
      <w:r w:rsidR="00BD4D55">
        <w:rPr>
          <w:lang w:val="de-DE"/>
        </w:rPr>
        <w:t>mit dem tschechischen</w:t>
      </w:r>
      <w:r w:rsidR="00BD4D55">
        <w:rPr>
          <w:lang w:val="de-DE"/>
        </w:rPr>
        <w:t xml:space="preserve"> Fasching</w:t>
      </w:r>
      <w:r w:rsidR="00BD4D55">
        <w:rPr>
          <w:lang w:val="de-DE"/>
        </w:rPr>
        <w:t>.</w:t>
      </w:r>
    </w:p>
    <w:p w:rsidR="00E52E92" w:rsidRDefault="00E52E92" w:rsidP="0097295D">
      <w:pPr>
        <w:jc w:val="both"/>
        <w:rPr>
          <w:lang w:val="de-DE"/>
        </w:rPr>
      </w:pPr>
    </w:p>
    <w:p w:rsidR="00BD4D55" w:rsidRPr="00E52E92" w:rsidRDefault="000A5C9F" w:rsidP="0097295D">
      <w:pPr>
        <w:jc w:val="both"/>
        <w:rPr>
          <w:lang w:val="de-DE"/>
        </w:rPr>
      </w:pPr>
      <w:r w:rsidRPr="00E52E92">
        <w:rPr>
          <w:lang w:val="de-DE"/>
        </w:rPr>
        <w:t xml:space="preserve">Im Anfangskapitel wird </w:t>
      </w:r>
      <w:r w:rsidR="00BD4D55" w:rsidRPr="00E52E92">
        <w:rPr>
          <w:lang w:val="de-DE"/>
        </w:rPr>
        <w:t>die Geschichte beider traditionellen Feste aufgezeigt.</w:t>
      </w:r>
      <w:r w:rsidRPr="00E52E92">
        <w:rPr>
          <w:lang w:val="de-DE"/>
        </w:rPr>
        <w:t xml:space="preserve"> </w:t>
      </w:r>
      <w:r w:rsidR="0097295D">
        <w:rPr>
          <w:lang w:val="de-DE"/>
        </w:rPr>
        <w:t>Anschließend</w:t>
      </w:r>
      <w:r w:rsidR="00BD4D55" w:rsidRPr="00E52E92">
        <w:rPr>
          <w:lang w:val="de-DE"/>
        </w:rPr>
        <w:t xml:space="preserve"> werden  die Ergebnisse der Vergleichsanalyse herausgearbeitet und präsentiert. Die Autorin hat bewiesen, dass sie ausreichend mit Fachliteratur </w:t>
      </w:r>
      <w:r w:rsidR="00E52E92">
        <w:rPr>
          <w:lang w:val="de-DE"/>
        </w:rPr>
        <w:t xml:space="preserve">arbeiten </w:t>
      </w:r>
      <w:r w:rsidR="00BD4D55" w:rsidRPr="00E52E92">
        <w:rPr>
          <w:lang w:val="de-DE"/>
        </w:rPr>
        <w:t>und die gewonnen Erkenntnisse umsetzen kann.</w:t>
      </w:r>
    </w:p>
    <w:p w:rsidR="00BD4D55" w:rsidRPr="00E52E92" w:rsidRDefault="00BD4D55" w:rsidP="0097295D">
      <w:pPr>
        <w:ind w:firstLine="708"/>
        <w:jc w:val="both"/>
        <w:rPr>
          <w:lang w:val="de-DE"/>
        </w:rPr>
      </w:pPr>
    </w:p>
    <w:p w:rsidR="00BD4D55" w:rsidRPr="005343EC" w:rsidRDefault="00E52E92" w:rsidP="0097295D">
      <w:pPr>
        <w:jc w:val="both"/>
        <w:rPr>
          <w:lang w:val="de-DE"/>
        </w:rPr>
      </w:pPr>
      <w:r>
        <w:rPr>
          <w:lang w:val="de-DE"/>
        </w:rPr>
        <w:t>Die Einleitung scheint keiner gründlichen Kontrolle unterzogen worden zu sein – es besteht keine Verbindung vom Text zum ersten Verweis auf den Anhang</w:t>
      </w:r>
      <w:r w:rsidR="005343EC">
        <w:rPr>
          <w:lang w:val="de-DE"/>
        </w:rPr>
        <w:t xml:space="preserve"> und a</w:t>
      </w:r>
      <w:r>
        <w:rPr>
          <w:lang w:val="de-DE"/>
        </w:rPr>
        <w:t xml:space="preserve">uf Seite 9 findet der Leser/die Leserin folgenden Satz: </w:t>
      </w:r>
      <w:r w:rsidRPr="005343EC">
        <w:rPr>
          <w:i/>
          <w:lang w:val="de-DE"/>
        </w:rPr>
        <w:t xml:space="preserve">Das erste Kapitel befasst sich mit …, und es wird untersucht, ob </w:t>
      </w:r>
      <w:r w:rsidRPr="005343EC">
        <w:rPr>
          <w:i/>
          <w:u w:val="single"/>
          <w:lang w:val="de-DE"/>
        </w:rPr>
        <w:t>beide Länder</w:t>
      </w:r>
      <w:r w:rsidRPr="005343EC">
        <w:rPr>
          <w:i/>
          <w:lang w:val="de-DE"/>
        </w:rPr>
        <w:t xml:space="preserve"> gleiche Ursprünge haben.</w:t>
      </w:r>
    </w:p>
    <w:p w:rsidR="00BD4D55" w:rsidRPr="00E52E92" w:rsidRDefault="00BD4D55" w:rsidP="0097295D">
      <w:pPr>
        <w:ind w:firstLine="708"/>
        <w:jc w:val="both"/>
        <w:rPr>
          <w:lang w:val="de-DE"/>
        </w:rPr>
      </w:pPr>
    </w:p>
    <w:p w:rsidR="001F3B60" w:rsidRDefault="001F3B60" w:rsidP="0097295D">
      <w:pPr>
        <w:jc w:val="both"/>
        <w:rPr>
          <w:lang w:val="de-DE"/>
        </w:rPr>
      </w:pPr>
      <w:r>
        <w:rPr>
          <w:lang w:val="de-DE"/>
        </w:rPr>
        <w:t xml:space="preserve">Auch für diese überarbeitete Version stellt sich die Frage, warum die UNESCO nicht auch die Maske des Juden unter Schutz genommen hat (S. 29). </w:t>
      </w:r>
    </w:p>
    <w:p w:rsidR="001F3B60" w:rsidRDefault="001F3B60" w:rsidP="0097295D">
      <w:pPr>
        <w:jc w:val="both"/>
        <w:rPr>
          <w:lang w:val="de-DE"/>
        </w:rPr>
      </w:pPr>
    </w:p>
    <w:p w:rsidR="005343EC" w:rsidRDefault="005343EC" w:rsidP="0097295D">
      <w:pPr>
        <w:jc w:val="both"/>
        <w:rPr>
          <w:lang w:val="de-DE"/>
        </w:rPr>
      </w:pPr>
      <w:r>
        <w:rPr>
          <w:lang w:val="de-DE"/>
        </w:rPr>
        <w:t xml:space="preserve">Ein Hinweis zur formellen Gestaltung des Literaturverzeichnisses: Jede Literaturangabe stellt einen Satz dar und </w:t>
      </w:r>
      <w:r w:rsidR="001F3B60">
        <w:rPr>
          <w:lang w:val="de-DE"/>
        </w:rPr>
        <w:t>wird als solcher mit einem Punkt beendet.</w:t>
      </w:r>
    </w:p>
    <w:p w:rsidR="001F3B60" w:rsidRDefault="001F3B60" w:rsidP="0097295D">
      <w:pPr>
        <w:jc w:val="both"/>
        <w:rPr>
          <w:lang w:val="de-DE"/>
        </w:rPr>
      </w:pPr>
    </w:p>
    <w:p w:rsidR="001F3B60" w:rsidRDefault="001F3B60" w:rsidP="0097295D">
      <w:pPr>
        <w:ind w:right="-567"/>
        <w:jc w:val="both"/>
        <w:rPr>
          <w:lang w:val="de-DE"/>
        </w:rPr>
      </w:pPr>
      <w:r>
        <w:rPr>
          <w:lang w:val="de-DE"/>
        </w:rPr>
        <w:t>Der Text weist einige sprachliche Fehler auf, die das Verständnis aber nicht beeinträchtigen.</w:t>
      </w:r>
    </w:p>
    <w:p w:rsidR="001F3B60" w:rsidRDefault="001F3B60" w:rsidP="0097295D">
      <w:pPr>
        <w:ind w:right="-567"/>
        <w:jc w:val="both"/>
        <w:rPr>
          <w:lang w:val="de-DE"/>
        </w:rPr>
      </w:pPr>
    </w:p>
    <w:p w:rsidR="000A5C9F" w:rsidRDefault="000A5C9F" w:rsidP="0097295D">
      <w:pPr>
        <w:ind w:right="-567"/>
        <w:jc w:val="both"/>
        <w:rPr>
          <w:lang w:val="de-DE"/>
        </w:rPr>
      </w:pPr>
      <w:r>
        <w:rPr>
          <w:lang w:val="de-DE"/>
        </w:rPr>
        <w:t xml:space="preserve">Die vorliegende Arbeit entspricht den Anforderungen an eine Abschlussarbeit. </w:t>
      </w:r>
    </w:p>
    <w:p w:rsidR="000A5C9F" w:rsidRDefault="000A5C9F" w:rsidP="0097295D">
      <w:pPr>
        <w:ind w:right="-567"/>
        <w:jc w:val="both"/>
        <w:rPr>
          <w:color w:val="FF0000"/>
          <w:lang w:val="de-DE"/>
        </w:rPr>
      </w:pPr>
    </w:p>
    <w:p w:rsidR="000A5C9F" w:rsidRDefault="000A5C9F" w:rsidP="0097295D">
      <w:pPr>
        <w:ind w:right="-567"/>
        <w:jc w:val="both"/>
      </w:pPr>
      <w:r w:rsidRPr="001F3B60">
        <w:rPr>
          <w:lang w:val="de-DE"/>
        </w:rPr>
        <w:t xml:space="preserve">Note: </w:t>
      </w:r>
      <w:proofErr w:type="spellStart"/>
      <w:r w:rsidR="001F3B60" w:rsidRPr="001F3B60">
        <w:rPr>
          <w:lang w:val="de-DE"/>
        </w:rPr>
        <w:t>velmi</w:t>
      </w:r>
      <w:proofErr w:type="spellEnd"/>
      <w:r w:rsidR="001F3B60" w:rsidRPr="001F3B60">
        <w:rPr>
          <w:lang w:val="de-DE"/>
        </w:rPr>
        <w:t xml:space="preserve"> </w:t>
      </w:r>
      <w:proofErr w:type="spellStart"/>
      <w:r w:rsidR="001F3B60" w:rsidRPr="001F3B60">
        <w:rPr>
          <w:lang w:val="de-DE"/>
        </w:rPr>
        <w:t>dob</w:t>
      </w:r>
      <w:r w:rsidR="001F3B60">
        <w:t>ře</w:t>
      </w:r>
      <w:proofErr w:type="spellEnd"/>
      <w:r>
        <w:t xml:space="preserve"> (</w:t>
      </w:r>
      <w:r w:rsidR="001F3B60">
        <w:t>2</w:t>
      </w:r>
      <w:r>
        <w:t>)</w:t>
      </w:r>
    </w:p>
    <w:p w:rsidR="000A5C9F" w:rsidRPr="001F3B60" w:rsidRDefault="000A5C9F" w:rsidP="0097295D">
      <w:pPr>
        <w:ind w:right="-567"/>
        <w:jc w:val="both"/>
        <w:rPr>
          <w:lang w:val="de-DE"/>
        </w:rPr>
      </w:pPr>
    </w:p>
    <w:p w:rsidR="000A5C9F" w:rsidRPr="001F3B60" w:rsidRDefault="000A5C9F" w:rsidP="0097295D">
      <w:pPr>
        <w:ind w:right="-567"/>
        <w:jc w:val="both"/>
        <w:rPr>
          <w:lang w:val="de-DE"/>
        </w:rPr>
      </w:pPr>
      <w:r w:rsidRPr="001F3B60">
        <w:rPr>
          <w:lang w:val="de-DE"/>
        </w:rPr>
        <w:t xml:space="preserve"> </w:t>
      </w:r>
    </w:p>
    <w:p w:rsidR="000A5C9F" w:rsidRPr="001F3B60" w:rsidRDefault="000A5C9F" w:rsidP="0097295D">
      <w:pPr>
        <w:ind w:right="-567"/>
        <w:jc w:val="both"/>
        <w:rPr>
          <w:lang w:val="de-DE"/>
        </w:rPr>
      </w:pPr>
    </w:p>
    <w:p w:rsidR="000A5C9F" w:rsidRPr="001F3B60" w:rsidRDefault="000A5C9F" w:rsidP="000A5C9F">
      <w:pPr>
        <w:ind w:right="-567"/>
        <w:jc w:val="both"/>
        <w:rPr>
          <w:lang w:val="de-DE"/>
        </w:rPr>
      </w:pPr>
    </w:p>
    <w:p w:rsidR="000A5C9F" w:rsidRPr="001F3B60" w:rsidRDefault="000A5C9F" w:rsidP="000A5C9F">
      <w:pPr>
        <w:ind w:right="-567"/>
        <w:jc w:val="both"/>
        <w:rPr>
          <w:lang w:val="de-DE"/>
        </w:rPr>
      </w:pPr>
    </w:p>
    <w:p w:rsidR="000A5C9F" w:rsidRPr="001F3B60" w:rsidRDefault="000A5C9F" w:rsidP="000A5C9F">
      <w:pPr>
        <w:ind w:right="-567"/>
        <w:jc w:val="both"/>
        <w:rPr>
          <w:lang w:val="de-DE"/>
        </w:rPr>
      </w:pPr>
    </w:p>
    <w:p w:rsidR="000A5C9F" w:rsidRPr="001F3B60" w:rsidRDefault="000A5C9F" w:rsidP="000A5C9F">
      <w:pPr>
        <w:ind w:right="-567"/>
        <w:jc w:val="both"/>
        <w:rPr>
          <w:lang w:val="de-DE"/>
        </w:rPr>
      </w:pPr>
    </w:p>
    <w:p w:rsidR="000A5C9F" w:rsidRPr="001F3B60" w:rsidRDefault="000A5C9F" w:rsidP="000A5C9F">
      <w:pPr>
        <w:ind w:right="-567"/>
        <w:jc w:val="both"/>
        <w:rPr>
          <w:lang w:val="de-DE"/>
        </w:rPr>
      </w:pPr>
    </w:p>
    <w:p w:rsidR="000A5C9F" w:rsidRDefault="000A5C9F" w:rsidP="000A5C9F">
      <w:pPr>
        <w:ind w:right="-567"/>
        <w:jc w:val="both"/>
      </w:pPr>
      <w:r>
        <w:t xml:space="preserve">Pardubice, </w:t>
      </w:r>
      <w:r w:rsidR="0097295D">
        <w:t>5</w:t>
      </w:r>
      <w:r>
        <w:t xml:space="preserve">. </w:t>
      </w:r>
      <w:proofErr w:type="spellStart"/>
      <w:r w:rsidR="0097295D">
        <w:t>Mai</w:t>
      </w:r>
      <w:bookmarkStart w:id="0" w:name="_GoBack"/>
      <w:bookmarkEnd w:id="0"/>
      <w:proofErr w:type="spellEnd"/>
      <w:r>
        <w:t xml:space="preserve"> </w:t>
      </w:r>
      <w:proofErr w:type="gramStart"/>
      <w:r>
        <w:t>2014                                                                PhDr.</w:t>
      </w:r>
      <w:proofErr w:type="gramEnd"/>
      <w:r>
        <w:t xml:space="preserve"> </w:t>
      </w:r>
      <w:proofErr w:type="spellStart"/>
      <w:r>
        <w:t>Bianca</w:t>
      </w:r>
      <w:proofErr w:type="spellEnd"/>
      <w:r>
        <w:t xml:space="preserve"> Beníšková, Ph.D.</w:t>
      </w:r>
    </w:p>
    <w:p w:rsidR="000A5C9F" w:rsidRDefault="000A5C9F" w:rsidP="000A5C9F">
      <w:pPr>
        <w:ind w:right="-567"/>
        <w:jc w:val="both"/>
      </w:pPr>
    </w:p>
    <w:p w:rsidR="002A72ED" w:rsidRDefault="002A72ED"/>
    <w:sectPr w:rsidR="002A7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C9F"/>
    <w:rsid w:val="000A5C9F"/>
    <w:rsid w:val="001F3B60"/>
    <w:rsid w:val="002A72ED"/>
    <w:rsid w:val="005343EC"/>
    <w:rsid w:val="0097295D"/>
    <w:rsid w:val="00BD4D55"/>
    <w:rsid w:val="00E5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213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1</cp:revision>
  <dcterms:created xsi:type="dcterms:W3CDTF">2014-05-05T11:59:00Z</dcterms:created>
  <dcterms:modified xsi:type="dcterms:W3CDTF">2014-05-05T13:12:00Z</dcterms:modified>
</cp:coreProperties>
</file>