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3E5813" w14:textId="77777777" w:rsidR="009E1066" w:rsidRDefault="009E1066" w:rsidP="009E1066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5DC5ACB0" w14:textId="77777777" w:rsidR="009E1066" w:rsidRDefault="009E1066" w:rsidP="009E1066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037EC956" w14:textId="77777777" w:rsidR="009E1066" w:rsidRDefault="009E1066" w:rsidP="009E1066">
      <w:pPr>
        <w:jc w:val="center"/>
        <w:rPr>
          <w:b/>
        </w:rPr>
      </w:pPr>
      <w:r>
        <w:rPr>
          <w:b/>
        </w:rPr>
        <w:t>Katedra anglistiky a amerikanistiky</w:t>
      </w:r>
    </w:p>
    <w:p w14:paraId="31FEA336" w14:textId="77777777" w:rsidR="009E1066" w:rsidRDefault="009E1066" w:rsidP="009E1066">
      <w:pPr>
        <w:spacing w:before="60"/>
        <w:jc w:val="center"/>
        <w:rPr>
          <w:b/>
          <w:sz w:val="32"/>
          <w:szCs w:val="32"/>
        </w:rPr>
      </w:pPr>
    </w:p>
    <w:p w14:paraId="10C82696" w14:textId="4D5696F8" w:rsidR="009E1066" w:rsidRDefault="009E1066" w:rsidP="009E1066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697D0568" w14:textId="77777777" w:rsidR="009E1066" w:rsidRDefault="009E1066" w:rsidP="009E1066">
      <w:pPr>
        <w:spacing w:before="60"/>
        <w:jc w:val="both"/>
        <w:rPr>
          <w:b/>
        </w:rPr>
      </w:pPr>
    </w:p>
    <w:p w14:paraId="7C455A78" w14:textId="77777777" w:rsidR="009E1066" w:rsidRDefault="009E1066" w:rsidP="009E1066">
      <w:pPr>
        <w:spacing w:before="60"/>
        <w:jc w:val="both"/>
        <w:rPr>
          <w:b/>
        </w:rPr>
      </w:pPr>
    </w:p>
    <w:p w14:paraId="0BAC98D2" w14:textId="3A883259" w:rsidR="009E1066" w:rsidRDefault="009E1066" w:rsidP="009E1066">
      <w:pPr>
        <w:spacing w:before="60"/>
        <w:jc w:val="both"/>
      </w:pPr>
      <w:r>
        <w:rPr>
          <w:b/>
        </w:rPr>
        <w:t>Autor práce: Viktor Holiš</w:t>
      </w:r>
    </w:p>
    <w:p w14:paraId="776F6110" w14:textId="08EDC951" w:rsidR="009E1066" w:rsidRDefault="009E1066" w:rsidP="009E1066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14:paraId="06EBAC89" w14:textId="3918B97B" w:rsidR="009E1066" w:rsidRDefault="009E1066" w:rsidP="009E1066">
      <w:pPr>
        <w:spacing w:before="60"/>
        <w:jc w:val="both"/>
      </w:pPr>
      <w:r>
        <w:rPr>
          <w:b/>
        </w:rPr>
        <w:t xml:space="preserve">Název práce: </w:t>
      </w:r>
      <w:proofErr w:type="spellStart"/>
      <w:r>
        <w:rPr>
          <w:b/>
        </w:rPr>
        <w:t>Popular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Culture</w:t>
      </w:r>
      <w:proofErr w:type="spellEnd"/>
      <w:r>
        <w:rPr>
          <w:b/>
        </w:rPr>
        <w:t xml:space="preserve"> as </w:t>
      </w:r>
      <w:proofErr w:type="spellStart"/>
      <w:r>
        <w:rPr>
          <w:b/>
        </w:rPr>
        <w:t>Historical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Document</w:t>
      </w:r>
      <w:proofErr w:type="spellEnd"/>
      <w:r>
        <w:rPr>
          <w:b/>
        </w:rPr>
        <w:t xml:space="preserve">: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Portrayal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American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History</w:t>
      </w:r>
      <w:proofErr w:type="spellEnd"/>
      <w:r>
        <w:rPr>
          <w:b/>
        </w:rPr>
        <w:t xml:space="preserve"> in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John Adams </w:t>
      </w:r>
      <w:proofErr w:type="spellStart"/>
      <w:r>
        <w:rPr>
          <w:b/>
        </w:rPr>
        <w:t>Series</w:t>
      </w:r>
      <w:proofErr w:type="spellEnd"/>
    </w:p>
    <w:p w14:paraId="1A46B1DA" w14:textId="77777777" w:rsidR="009E1066" w:rsidRDefault="009E1066" w:rsidP="009E1066">
      <w:pPr>
        <w:spacing w:before="60"/>
      </w:pPr>
      <w:r>
        <w:rPr>
          <w:b/>
        </w:rPr>
        <w:t>Akademický rok: 2023/2024</w:t>
      </w:r>
    </w:p>
    <w:p w14:paraId="2521C6DF" w14:textId="1E449C06" w:rsidR="009E1066" w:rsidRDefault="009E1066" w:rsidP="009E1066">
      <w:pPr>
        <w:jc w:val="both"/>
        <w:rPr>
          <w:b/>
        </w:rPr>
      </w:pPr>
      <w:r>
        <w:rPr>
          <w:b/>
        </w:rPr>
        <w:t>Vedoucí práce: Mgr. Michal Kleprlík, Ph.D.</w:t>
      </w:r>
    </w:p>
    <w:p w14:paraId="1BD72837" w14:textId="55942F7D" w:rsidR="009E1066" w:rsidRDefault="009E1066" w:rsidP="009E1066">
      <w:pPr>
        <w:jc w:val="both"/>
        <w:rPr>
          <w:b/>
        </w:rPr>
      </w:pPr>
      <w:r>
        <w:rPr>
          <w:b/>
        </w:rPr>
        <w:t xml:space="preserve">Oponent práce: Mgr. Petra </w:t>
      </w:r>
      <w:proofErr w:type="spellStart"/>
      <w:r>
        <w:rPr>
          <w:b/>
        </w:rPr>
        <w:t>K</w:t>
      </w:r>
      <w:r w:rsidR="00A0599A">
        <w:rPr>
          <w:b/>
        </w:rPr>
        <w:t>alavská</w:t>
      </w:r>
      <w:proofErr w:type="spellEnd"/>
      <w:r w:rsidR="00A0599A">
        <w:rPr>
          <w:b/>
        </w:rPr>
        <w:t>, Ph.D.</w:t>
      </w:r>
    </w:p>
    <w:p w14:paraId="282E793C" w14:textId="77777777" w:rsidR="009E1066" w:rsidRDefault="009E1066" w:rsidP="009E1066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9E1066" w14:paraId="7B831246" w14:textId="77777777" w:rsidTr="00301E37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19EDAF91" w14:textId="77777777" w:rsidR="009E1066" w:rsidRDefault="009E1066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4E750D11" w14:textId="77777777" w:rsidR="009E1066" w:rsidRDefault="009E1066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9E1066" w14:paraId="739C9780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E61041C" w14:textId="77777777" w:rsidR="009E1066" w:rsidRDefault="009E1066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1AE7899B" w14:textId="77777777" w:rsidR="009E1066" w:rsidRDefault="009E1066" w:rsidP="00890B15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F96B449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38F181C" w14:textId="5DD87A01" w:rsidR="009E1066" w:rsidRDefault="009D3B45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9E1066" w14:paraId="7ED9D0F6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D0594" w14:textId="77777777" w:rsidR="009E1066" w:rsidRDefault="009E1066" w:rsidP="00890B15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67BF72D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CC64F38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E1066" w14:paraId="63825E8C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2615C" w14:textId="77777777" w:rsidR="009E1066" w:rsidRDefault="009E1066" w:rsidP="00890B15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8CDC0CA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869F255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E1066" w14:paraId="4429CCA8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B721F7E" w14:textId="77777777" w:rsidR="009E1066" w:rsidRDefault="009E1066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42ED734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402A2BC" w14:textId="00030C8A" w:rsidR="009E1066" w:rsidRDefault="009D3B45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9E1066" w14:paraId="4237A455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29D1204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EC8D3C9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9717F90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E1066" w14:paraId="0C52BEE0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BA835BB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F223382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E1EBD58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E1066" w14:paraId="4A51051A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D714C0C" w14:textId="77777777" w:rsidR="009E1066" w:rsidRDefault="009E1066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E7F5CCC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717E24A" w14:textId="506B7D65" w:rsidR="009E1066" w:rsidRDefault="00A0599A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9E1066" w14:paraId="024F6610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13D9695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2C68754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5427A02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E1066" w14:paraId="0D9AC03C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B0B244B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57C18BB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4CD9359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E1066" w14:paraId="3D75C408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4CD7DDD" w14:textId="77777777" w:rsidR="009E1066" w:rsidRDefault="009E1066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A624660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732A878" w14:textId="6FABA06E" w:rsidR="009E1066" w:rsidRDefault="009D3B45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9E1066" w14:paraId="40088D4E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9EE48D6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56D2317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6E81207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E1066" w14:paraId="3B808957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321BF6E" w14:textId="77777777" w:rsidR="009E1066" w:rsidRDefault="009E1066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0B9AD7C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E4155AC" w14:textId="77777777" w:rsidR="009E1066" w:rsidRDefault="009E1066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9E1066" w14:paraId="49604CF1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D21B0FC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08FA058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1071FEB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E1066" w14:paraId="78A92DFD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E7499D6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A3E69E1" w14:textId="77777777" w:rsidR="009E1066" w:rsidRDefault="009E1066" w:rsidP="00890B15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770ACFD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E1066" w14:paraId="5E86A1E3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D563913" w14:textId="77777777" w:rsidR="009E1066" w:rsidRDefault="009E1066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FD8529D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8E61A2A" w14:textId="5D0BD377" w:rsidR="009E1066" w:rsidRDefault="00A0599A" w:rsidP="00890B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9E1066" w14:paraId="751CBE1C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DFD5921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B5134C3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561D45C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E1066" w14:paraId="69CBD2FB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AB63F91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CB18034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090459F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E1066" w14:paraId="17CC04FF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B69C884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43E47EC" w14:textId="77777777" w:rsidR="009E1066" w:rsidRDefault="009E1066" w:rsidP="00890B1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459E5A6" w14:textId="77777777" w:rsidR="009E1066" w:rsidRDefault="009E1066" w:rsidP="00890B15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08E86F80" w14:textId="77777777" w:rsidR="009E1066" w:rsidRPr="000F7C51" w:rsidRDefault="009E1066" w:rsidP="009E1066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2DDCCDB" w14:textId="37290C45" w:rsidR="009E1066" w:rsidRDefault="009D3B45" w:rsidP="009E1066">
      <w:pPr>
        <w:jc w:val="both"/>
        <w:rPr>
          <w:bCs/>
        </w:rPr>
      </w:pPr>
      <w:r>
        <w:rPr>
          <w:bCs/>
        </w:rPr>
        <w:t>Bakalářsk</w:t>
      </w:r>
      <w:r w:rsidR="004E71AD">
        <w:rPr>
          <w:bCs/>
        </w:rPr>
        <w:t>á</w:t>
      </w:r>
      <w:r>
        <w:rPr>
          <w:bCs/>
        </w:rPr>
        <w:t xml:space="preserve"> práce Viktora Holiše se věnuje problematice vyobrazení dějinných událostí a osobností v populární kultuře, konkrétně ve filmové minisérii </w:t>
      </w:r>
      <w:r>
        <w:rPr>
          <w:bCs/>
          <w:i/>
          <w:iCs/>
        </w:rPr>
        <w:t>John Adams</w:t>
      </w:r>
      <w:r>
        <w:rPr>
          <w:bCs/>
        </w:rPr>
        <w:t xml:space="preserve">. Práce je tradičně rozdělena rovnoměrně na část teoretickou a praktickou. V té teoretické autor fundovaně zpracovává klíčové pojmy a fenomény, které utvářely ráz Spojených států amerických; argumentačně je text jasný a srozumitelný, teze jsou podloženy dostatečně kvalitními sekundárními zdroji. Oceňuji navíc, že se autor odvážil pracovat s náročnými primárními texty typu </w:t>
      </w:r>
      <w:r>
        <w:rPr>
          <w:bCs/>
          <w:i/>
        </w:rPr>
        <w:t xml:space="preserve">Listy federalistů </w:t>
      </w:r>
      <w:r>
        <w:rPr>
          <w:bCs/>
          <w:iCs/>
        </w:rPr>
        <w:t>nebo korespondence Johna Adamse a Thomase Jeffersona.</w:t>
      </w:r>
      <w:r w:rsidR="003449CB">
        <w:rPr>
          <w:bCs/>
          <w:iCs/>
        </w:rPr>
        <w:t xml:space="preserve"> Dále autor zdařile definuje akademického a hollywoodského historika</w:t>
      </w:r>
      <w:r w:rsidR="003449CB">
        <w:rPr>
          <w:bCs/>
        </w:rPr>
        <w:t xml:space="preserve">, přičemž prokazuje schopnost orientace v této poměrně složité problematice. </w:t>
      </w:r>
    </w:p>
    <w:p w14:paraId="15CD49AC" w14:textId="55E55747" w:rsidR="003449CB" w:rsidRDefault="003449CB" w:rsidP="004E71AD">
      <w:pPr>
        <w:ind w:firstLine="708"/>
        <w:jc w:val="both"/>
        <w:rPr>
          <w:bCs/>
        </w:rPr>
      </w:pPr>
      <w:r>
        <w:rPr>
          <w:bCs/>
        </w:rPr>
        <w:t xml:space="preserve">Praktická část působí v rámci celé práce vyváženě, předložené analýzy jsou přesvědčivé a relevantní vzhledem k vymezenému poli zkoumání. Vytknou lze ovšem příliš popisný charakter této části: je škoda, že významná část rozboru se soustředí více na popis děje (přičemž se ale </w:t>
      </w:r>
      <w:proofErr w:type="gramStart"/>
      <w:r>
        <w:rPr>
          <w:bCs/>
        </w:rPr>
        <w:t>daří</w:t>
      </w:r>
      <w:proofErr w:type="gramEnd"/>
      <w:r>
        <w:rPr>
          <w:bCs/>
        </w:rPr>
        <w:t xml:space="preserve"> začlenit nástroje </w:t>
      </w:r>
      <w:r w:rsidR="002D25D8">
        <w:rPr>
          <w:bCs/>
        </w:rPr>
        <w:t>a koncepty načrtnuté v</w:t>
      </w:r>
      <w:r>
        <w:rPr>
          <w:bCs/>
        </w:rPr>
        <w:t> teoretické části), respektive že chybí více vlastní interpretace a že některé otázky, které autor správně a jasně formuluje v druhé kapitole</w:t>
      </w:r>
      <w:r w:rsidR="002D25D8">
        <w:rPr>
          <w:bCs/>
        </w:rPr>
        <w:t>,</w:t>
      </w:r>
      <w:r>
        <w:rPr>
          <w:bCs/>
        </w:rPr>
        <w:t xml:space="preserve"> zůstávají bez odpovědi. (V této souvislosti by mě zajímalo, zda tedy tuto </w:t>
      </w:r>
      <w:proofErr w:type="spellStart"/>
      <w:r>
        <w:rPr>
          <w:bCs/>
        </w:rPr>
        <w:t>minisériii</w:t>
      </w:r>
      <w:proofErr w:type="spellEnd"/>
      <w:r w:rsidR="002D25D8">
        <w:rPr>
          <w:bCs/>
        </w:rPr>
        <w:t xml:space="preserve"> můžeme</w:t>
      </w:r>
      <w:r>
        <w:rPr>
          <w:bCs/>
        </w:rPr>
        <w:t xml:space="preserve"> považovat za vhodný </w:t>
      </w:r>
      <w:r w:rsidR="002D25D8">
        <w:rPr>
          <w:bCs/>
        </w:rPr>
        <w:t>materiál pro</w:t>
      </w:r>
      <w:r>
        <w:rPr>
          <w:bCs/>
        </w:rPr>
        <w:t xml:space="preserve"> </w:t>
      </w:r>
      <w:r w:rsidR="002D25D8">
        <w:rPr>
          <w:bCs/>
        </w:rPr>
        <w:t xml:space="preserve">poznání rané fáze amerických dějin a americké demokracie. </w:t>
      </w:r>
      <w:r>
        <w:rPr>
          <w:bCs/>
        </w:rPr>
        <w:t>Existuje na toto téma nějaká odborná diskuse?)</w:t>
      </w:r>
    </w:p>
    <w:p w14:paraId="67965545" w14:textId="77777777" w:rsidR="004E71AD" w:rsidRDefault="003449CB" w:rsidP="004E71AD">
      <w:pPr>
        <w:ind w:firstLine="708"/>
        <w:jc w:val="both"/>
        <w:rPr>
          <w:bCs/>
        </w:rPr>
      </w:pPr>
      <w:r>
        <w:rPr>
          <w:bCs/>
        </w:rPr>
        <w:t>Jinak svědomitě vypracovanou, edičně precizně zpracovanou práci (až na pár typografických</w:t>
      </w:r>
      <w:r w:rsidR="004E71AD">
        <w:rPr>
          <w:bCs/>
        </w:rPr>
        <w:t xml:space="preserve"> a jazykových prohřešků) kazí závěrečná kapitola „</w:t>
      </w:r>
      <w:proofErr w:type="spellStart"/>
      <w:r w:rsidR="004E71AD">
        <w:rPr>
          <w:bCs/>
        </w:rPr>
        <w:t>Conclusion</w:t>
      </w:r>
      <w:proofErr w:type="spellEnd"/>
      <w:r w:rsidR="004E71AD">
        <w:rPr>
          <w:bCs/>
        </w:rPr>
        <w:t xml:space="preserve">“, která je pouze zrcadlovou verzí českého resumé. Práce tak de facto postrádá finální syntézu dílčích závěrů. </w:t>
      </w:r>
    </w:p>
    <w:p w14:paraId="693D704E" w14:textId="5AA00D14" w:rsidR="003449CB" w:rsidRPr="009D3B45" w:rsidRDefault="004E71AD" w:rsidP="009E1066">
      <w:pPr>
        <w:jc w:val="both"/>
        <w:rPr>
          <w:bCs/>
        </w:rPr>
      </w:pPr>
      <w:r>
        <w:rPr>
          <w:bCs/>
        </w:rPr>
        <w:t xml:space="preserve">Po stránce bibliografické a formální práce splňuje veškeré nároky; k obhajobě </w:t>
      </w:r>
      <w:r w:rsidR="002D25D8">
        <w:rPr>
          <w:bCs/>
        </w:rPr>
        <w:t xml:space="preserve">ji </w:t>
      </w:r>
      <w:r>
        <w:rPr>
          <w:bCs/>
        </w:rPr>
        <w:t xml:space="preserve">doporučuji a </w:t>
      </w:r>
      <w:r w:rsidR="002D25D8">
        <w:rPr>
          <w:bCs/>
        </w:rPr>
        <w:t xml:space="preserve">přes výše zmíněné nedostatky </w:t>
      </w:r>
      <w:r>
        <w:rPr>
          <w:bCs/>
        </w:rPr>
        <w:t xml:space="preserve">hodnotím </w:t>
      </w:r>
      <w:r w:rsidR="002D25D8">
        <w:rPr>
          <w:bCs/>
        </w:rPr>
        <w:t xml:space="preserve">určitě </w:t>
      </w:r>
      <w:r>
        <w:rPr>
          <w:bCs/>
        </w:rPr>
        <w:t xml:space="preserve">kladně. Ve svém hodnocení bych rád ocenil studentovu píli i odvahu pustit se to tak složité problematiky. Cesta, kterou ušel, si </w:t>
      </w:r>
      <w:proofErr w:type="gramStart"/>
      <w:r>
        <w:rPr>
          <w:bCs/>
        </w:rPr>
        <w:t>zaslouží</w:t>
      </w:r>
      <w:proofErr w:type="gramEnd"/>
      <w:r>
        <w:rPr>
          <w:bCs/>
        </w:rPr>
        <w:t xml:space="preserve"> uznání.   </w:t>
      </w:r>
    </w:p>
    <w:p w14:paraId="14771299" w14:textId="77777777" w:rsidR="009D3B45" w:rsidRDefault="009D3B45" w:rsidP="009E1066">
      <w:pPr>
        <w:jc w:val="both"/>
        <w:rPr>
          <w:bCs/>
        </w:rPr>
      </w:pPr>
    </w:p>
    <w:p w14:paraId="27B95B1E" w14:textId="77777777" w:rsidR="009D3B45" w:rsidRDefault="009D3B45" w:rsidP="009E1066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9E1066" w14:paraId="07120F4E" w14:textId="77777777" w:rsidTr="00301E37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7208D8B4" w14:textId="77777777" w:rsidR="009E1066" w:rsidRDefault="009E1066" w:rsidP="00890B15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586E67DA" w14:textId="77777777" w:rsidR="009E1066" w:rsidRDefault="009E1066" w:rsidP="00890B15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1E92F6C8" w14:textId="2D00C803" w:rsidR="009E1066" w:rsidRDefault="004E71AD" w:rsidP="00890B1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14:paraId="5AE1E319" w14:textId="77777777" w:rsidR="009E1066" w:rsidRDefault="009E1066" w:rsidP="009E1066">
      <w:pPr>
        <w:jc w:val="both"/>
      </w:pPr>
    </w:p>
    <w:p w14:paraId="6FD5FE26" w14:textId="77777777" w:rsidR="004E71AD" w:rsidRDefault="004E71AD" w:rsidP="009E1066">
      <w:pPr>
        <w:jc w:val="both"/>
      </w:pPr>
    </w:p>
    <w:p w14:paraId="26D22607" w14:textId="4EE98667" w:rsidR="009E1066" w:rsidRDefault="009E1066" w:rsidP="009E1066">
      <w:pPr>
        <w:jc w:val="both"/>
      </w:pPr>
      <w:r>
        <w:t>V Pardubicích 1</w:t>
      </w:r>
      <w:r w:rsidR="004E71AD">
        <w:t>9</w:t>
      </w:r>
      <w:r>
        <w:t>. srpna 2024</w:t>
      </w:r>
      <w:r>
        <w:tab/>
      </w:r>
      <w:r>
        <w:tab/>
      </w:r>
      <w:r>
        <w:tab/>
        <w:t xml:space="preserve">      ..........................................................</w:t>
      </w:r>
    </w:p>
    <w:p w14:paraId="7C9F640C" w14:textId="34A37BCC" w:rsidR="007F2F0A" w:rsidRDefault="009E106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E71AD">
        <w:t xml:space="preserve">       </w:t>
      </w:r>
      <w:r>
        <w:t xml:space="preserve">podpis </w:t>
      </w:r>
      <w:r w:rsidR="004E71AD">
        <w:t>vedoucího</w:t>
      </w:r>
      <w:r>
        <w:t xml:space="preserve"> práce</w:t>
      </w:r>
    </w:p>
    <w:sectPr w:rsidR="007F2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39396A"/>
    <w:multiLevelType w:val="hybridMultilevel"/>
    <w:tmpl w:val="8B4A0FA2"/>
    <w:lvl w:ilvl="0" w:tplc="01846372">
      <w:start w:val="1"/>
      <w:numFmt w:val="decimal"/>
      <w:lvlText w:val="%1)"/>
      <w:lvlJc w:val="left"/>
      <w:pPr>
        <w:ind w:left="107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90" w:hanging="360"/>
      </w:pPr>
    </w:lvl>
    <w:lvl w:ilvl="2" w:tplc="0405001B" w:tentative="1">
      <w:start w:val="1"/>
      <w:numFmt w:val="lowerRoman"/>
      <w:lvlText w:val="%3."/>
      <w:lvlJc w:val="right"/>
      <w:pPr>
        <w:ind w:left="2510" w:hanging="180"/>
      </w:pPr>
    </w:lvl>
    <w:lvl w:ilvl="3" w:tplc="0405000F" w:tentative="1">
      <w:start w:val="1"/>
      <w:numFmt w:val="decimal"/>
      <w:lvlText w:val="%4."/>
      <w:lvlJc w:val="left"/>
      <w:pPr>
        <w:ind w:left="3230" w:hanging="360"/>
      </w:pPr>
    </w:lvl>
    <w:lvl w:ilvl="4" w:tplc="04050019" w:tentative="1">
      <w:start w:val="1"/>
      <w:numFmt w:val="lowerLetter"/>
      <w:lvlText w:val="%5."/>
      <w:lvlJc w:val="left"/>
      <w:pPr>
        <w:ind w:left="3950" w:hanging="360"/>
      </w:pPr>
    </w:lvl>
    <w:lvl w:ilvl="5" w:tplc="0405001B" w:tentative="1">
      <w:start w:val="1"/>
      <w:numFmt w:val="lowerRoman"/>
      <w:lvlText w:val="%6."/>
      <w:lvlJc w:val="right"/>
      <w:pPr>
        <w:ind w:left="4670" w:hanging="180"/>
      </w:pPr>
    </w:lvl>
    <w:lvl w:ilvl="6" w:tplc="0405000F" w:tentative="1">
      <w:start w:val="1"/>
      <w:numFmt w:val="decimal"/>
      <w:lvlText w:val="%7."/>
      <w:lvlJc w:val="left"/>
      <w:pPr>
        <w:ind w:left="5390" w:hanging="360"/>
      </w:pPr>
    </w:lvl>
    <w:lvl w:ilvl="7" w:tplc="04050019" w:tentative="1">
      <w:start w:val="1"/>
      <w:numFmt w:val="lowerLetter"/>
      <w:lvlText w:val="%8."/>
      <w:lvlJc w:val="left"/>
      <w:pPr>
        <w:ind w:left="6110" w:hanging="360"/>
      </w:pPr>
    </w:lvl>
    <w:lvl w:ilvl="8" w:tplc="0405001B" w:tentative="1">
      <w:start w:val="1"/>
      <w:numFmt w:val="lowerRoman"/>
      <w:lvlText w:val="%9."/>
      <w:lvlJc w:val="right"/>
      <w:pPr>
        <w:ind w:left="6830" w:hanging="180"/>
      </w:pPr>
    </w:lvl>
  </w:abstractNum>
  <w:num w:numId="1" w16cid:durableId="1304768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066"/>
    <w:rsid w:val="00095D82"/>
    <w:rsid w:val="001D59DE"/>
    <w:rsid w:val="002D25D8"/>
    <w:rsid w:val="003449CB"/>
    <w:rsid w:val="003B7752"/>
    <w:rsid w:val="004E71AD"/>
    <w:rsid w:val="00542736"/>
    <w:rsid w:val="007E28B2"/>
    <w:rsid w:val="007F2F0A"/>
    <w:rsid w:val="0088606C"/>
    <w:rsid w:val="008921FD"/>
    <w:rsid w:val="009D3B45"/>
    <w:rsid w:val="009D52AB"/>
    <w:rsid w:val="009E1066"/>
    <w:rsid w:val="00A0599A"/>
    <w:rsid w:val="00DA50CD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8EE27"/>
  <w15:chartTrackingRefBased/>
  <w15:docId w15:val="{03295306-8DA2-401E-A793-76848E579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E106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9E1066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9E1066"/>
    <w:rPr>
      <w:rFonts w:ascii="Times New Roman" w:eastAsia="Times New Roman" w:hAnsi="Times New Roman" w:cs="Times New Roman"/>
      <w:kern w:val="0"/>
      <w:sz w:val="24"/>
      <w:szCs w:val="24"/>
      <w:u w:val="single"/>
      <w:lang w:eastAsia="cs-CZ"/>
      <w14:ligatures w14:val="none"/>
    </w:rPr>
  </w:style>
  <w:style w:type="paragraph" w:styleId="Odstavecseseznamem">
    <w:name w:val="List Paragraph"/>
    <w:basedOn w:val="Normln"/>
    <w:uiPriority w:val="34"/>
    <w:qFormat/>
    <w:rsid w:val="009E10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2</Pages>
  <Words>534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2024-08-12T05:43:00Z</dcterms:created>
  <dcterms:modified xsi:type="dcterms:W3CDTF">2024-08-19T06:43:00Z</dcterms:modified>
</cp:coreProperties>
</file>