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57FE99" w14:textId="77777777" w:rsidR="00AA3465" w:rsidRPr="00FF537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36CF1D02" w14:textId="77777777" w:rsidR="00AA3465" w:rsidRPr="00FF5377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FF5377">
        <w:rPr>
          <w:rFonts w:asciiTheme="majorHAnsi" w:hAnsiTheme="majorHAnsi" w:cs="Times New Roman"/>
          <w:lang w:val="cs-CZ"/>
        </w:rPr>
        <w:t xml:space="preserve">Mgr. Kateřina Ptáčková, </w:t>
      </w:r>
      <w:proofErr w:type="spellStart"/>
      <w:r w:rsidRPr="00FF5377">
        <w:rPr>
          <w:rFonts w:asciiTheme="majorHAnsi" w:hAnsiTheme="majorHAnsi" w:cs="Times New Roman"/>
          <w:lang w:val="cs-CZ"/>
        </w:rPr>
        <w:t>Ph</w:t>
      </w:r>
      <w:proofErr w:type="spellEnd"/>
      <w:r w:rsidRPr="00FF5377">
        <w:rPr>
          <w:rFonts w:asciiTheme="majorHAnsi" w:hAnsiTheme="majorHAnsi" w:cs="Times New Roman"/>
          <w:lang w:val="cs-CZ"/>
        </w:rPr>
        <w:t>. D.</w:t>
      </w:r>
    </w:p>
    <w:p w14:paraId="42989F02" w14:textId="32C7633D" w:rsidR="00AA3465" w:rsidRPr="00FF5377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FF5377">
        <w:rPr>
          <w:rFonts w:asciiTheme="majorHAnsi" w:hAnsiTheme="majorHAnsi" w:cs="Times New Roman"/>
          <w:lang w:val="cs-CZ"/>
        </w:rPr>
        <w:t xml:space="preserve">Posudek </w:t>
      </w:r>
      <w:r w:rsidR="006E07E0" w:rsidRPr="00FF5377">
        <w:rPr>
          <w:rFonts w:asciiTheme="majorHAnsi" w:hAnsiTheme="majorHAnsi" w:cs="Times New Roman"/>
          <w:lang w:val="cs-CZ"/>
        </w:rPr>
        <w:t>magisterské</w:t>
      </w:r>
      <w:r w:rsidRPr="00FF5377">
        <w:rPr>
          <w:rFonts w:asciiTheme="majorHAnsi" w:hAnsiTheme="majorHAnsi" w:cs="Times New Roman"/>
          <w:lang w:val="cs-CZ"/>
        </w:rPr>
        <w:t xml:space="preserve"> </w:t>
      </w:r>
      <w:proofErr w:type="gramStart"/>
      <w:r w:rsidRPr="00FF5377">
        <w:rPr>
          <w:rFonts w:asciiTheme="majorHAnsi" w:hAnsiTheme="majorHAnsi" w:cs="Times New Roman"/>
          <w:lang w:val="cs-CZ"/>
        </w:rPr>
        <w:t xml:space="preserve">práce - </w:t>
      </w:r>
      <w:r w:rsidR="00266B38" w:rsidRPr="00FF5377">
        <w:rPr>
          <w:rFonts w:asciiTheme="majorHAnsi" w:hAnsiTheme="majorHAnsi" w:cs="Times New Roman"/>
          <w:lang w:val="cs-CZ"/>
        </w:rPr>
        <w:t>Oponent</w:t>
      </w:r>
      <w:r w:rsidR="000C626C" w:rsidRPr="00FF5377">
        <w:rPr>
          <w:rFonts w:asciiTheme="majorHAnsi" w:hAnsiTheme="majorHAnsi" w:cs="Times New Roman"/>
          <w:lang w:val="cs-CZ"/>
        </w:rPr>
        <w:t>ka</w:t>
      </w:r>
      <w:proofErr w:type="gramEnd"/>
    </w:p>
    <w:p w14:paraId="7418DBED" w14:textId="77777777" w:rsidR="00AA3465" w:rsidRPr="00FF537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78BA08E2" w14:textId="5BD01A2A" w:rsidR="00AA3465" w:rsidRPr="00FF537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FF5377">
        <w:rPr>
          <w:rFonts w:asciiTheme="majorHAnsi" w:hAnsiTheme="majorHAnsi" w:cs="Times New Roman"/>
          <w:lang w:val="cs-CZ"/>
        </w:rPr>
        <w:t xml:space="preserve">Autor práce: </w:t>
      </w:r>
      <w:r w:rsidR="006E07E0" w:rsidRPr="00FF5377">
        <w:rPr>
          <w:rFonts w:asciiTheme="majorHAnsi" w:hAnsiTheme="majorHAnsi" w:cs="Times New Roman"/>
          <w:lang w:val="cs-CZ"/>
        </w:rPr>
        <w:tab/>
      </w:r>
      <w:r w:rsidR="000C626C" w:rsidRPr="00FF5377">
        <w:rPr>
          <w:rFonts w:asciiTheme="majorHAnsi" w:hAnsiTheme="majorHAnsi" w:cs="Times New Roman"/>
          <w:b/>
          <w:lang w:val="cs-CZ"/>
        </w:rPr>
        <w:t xml:space="preserve">Martin </w:t>
      </w:r>
      <w:proofErr w:type="spellStart"/>
      <w:r w:rsidR="000C626C" w:rsidRPr="00FF5377">
        <w:rPr>
          <w:rFonts w:asciiTheme="majorHAnsi" w:hAnsiTheme="majorHAnsi" w:cs="Times New Roman"/>
          <w:b/>
          <w:lang w:val="cs-CZ"/>
        </w:rPr>
        <w:t>Plesinger</w:t>
      </w:r>
      <w:proofErr w:type="spellEnd"/>
    </w:p>
    <w:p w14:paraId="70C9A50A" w14:textId="77777777" w:rsidR="000C626C" w:rsidRPr="00FF5377" w:rsidRDefault="00AA3465" w:rsidP="000C626C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FF5377">
        <w:rPr>
          <w:rFonts w:asciiTheme="majorHAnsi" w:hAnsiTheme="majorHAnsi" w:cs="Times New Roman"/>
          <w:lang w:val="cs-CZ"/>
        </w:rPr>
        <w:t xml:space="preserve">Název práce: </w:t>
      </w:r>
      <w:r w:rsidRPr="00FF5377">
        <w:rPr>
          <w:rFonts w:asciiTheme="majorHAnsi" w:hAnsiTheme="majorHAnsi" w:cs="Times New Roman"/>
          <w:lang w:val="cs-CZ"/>
        </w:rPr>
        <w:tab/>
      </w:r>
      <w:r w:rsidR="000C626C" w:rsidRPr="00FF5377">
        <w:rPr>
          <w:rFonts w:asciiTheme="majorHAnsi" w:hAnsiTheme="majorHAnsi" w:cs="Times New Roman"/>
          <w:b/>
          <w:lang w:val="cs-CZ"/>
        </w:rPr>
        <w:t>„Nejvýznačnější a nejctihodnější pane, patrone nejshovívavější kníže“</w:t>
      </w:r>
    </w:p>
    <w:p w14:paraId="02CD659A" w14:textId="77777777" w:rsidR="000C626C" w:rsidRPr="00FF5377" w:rsidRDefault="000C626C" w:rsidP="000C626C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proofErr w:type="spellStart"/>
      <w:r w:rsidRPr="00FF5377">
        <w:rPr>
          <w:rFonts w:asciiTheme="majorHAnsi" w:hAnsiTheme="majorHAnsi" w:cs="Times New Roman"/>
          <w:b/>
          <w:lang w:val="cs-CZ"/>
        </w:rPr>
        <w:t>Pier</w:t>
      </w:r>
      <w:proofErr w:type="spellEnd"/>
      <w:r w:rsidRPr="00FF5377">
        <w:rPr>
          <w:rFonts w:asciiTheme="majorHAnsi" w:hAnsiTheme="majorHAnsi" w:cs="Times New Roman"/>
          <w:b/>
          <w:lang w:val="cs-CZ"/>
        </w:rPr>
        <w:t xml:space="preserve"> Francesco </w:t>
      </w:r>
      <w:proofErr w:type="spellStart"/>
      <w:r w:rsidRPr="00FF5377">
        <w:rPr>
          <w:rFonts w:asciiTheme="majorHAnsi" w:hAnsiTheme="majorHAnsi" w:cs="Times New Roman"/>
          <w:b/>
          <w:lang w:val="cs-CZ"/>
        </w:rPr>
        <w:t>Paoli</w:t>
      </w:r>
      <w:proofErr w:type="spellEnd"/>
      <w:r w:rsidRPr="00FF5377">
        <w:rPr>
          <w:rFonts w:asciiTheme="majorHAnsi" w:hAnsiTheme="majorHAnsi" w:cs="Times New Roman"/>
          <w:b/>
          <w:lang w:val="cs-CZ"/>
        </w:rPr>
        <w:t xml:space="preserve">: římský informátor a kuriální agent Františka kardinála z </w:t>
      </w:r>
      <w:proofErr w:type="spellStart"/>
      <w:r w:rsidRPr="00FF5377">
        <w:rPr>
          <w:rFonts w:asciiTheme="majorHAnsi" w:hAnsiTheme="majorHAnsi" w:cs="Times New Roman"/>
          <w:b/>
          <w:lang w:val="cs-CZ"/>
        </w:rPr>
        <w:t>Ditrichštejna</w:t>
      </w:r>
      <w:proofErr w:type="spellEnd"/>
    </w:p>
    <w:p w14:paraId="13F3B4A0" w14:textId="75DAF72B" w:rsidR="00AA3465" w:rsidRPr="00FF5377" w:rsidRDefault="000C626C" w:rsidP="000C626C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FF5377">
        <w:rPr>
          <w:rFonts w:asciiTheme="majorHAnsi" w:hAnsiTheme="majorHAnsi" w:cs="Times New Roman"/>
          <w:b/>
          <w:lang w:val="cs-CZ"/>
        </w:rPr>
        <w:t xml:space="preserve">Edice pramene z </w:t>
      </w:r>
      <w:proofErr w:type="spellStart"/>
      <w:r w:rsidRPr="00FF5377">
        <w:rPr>
          <w:rFonts w:asciiTheme="majorHAnsi" w:hAnsiTheme="majorHAnsi" w:cs="Times New Roman"/>
          <w:b/>
          <w:lang w:val="cs-CZ"/>
        </w:rPr>
        <w:t>ditrichštejnské</w:t>
      </w:r>
      <w:proofErr w:type="spellEnd"/>
      <w:r w:rsidRPr="00FF5377">
        <w:rPr>
          <w:rFonts w:asciiTheme="majorHAnsi" w:hAnsiTheme="majorHAnsi" w:cs="Times New Roman"/>
          <w:b/>
          <w:lang w:val="cs-CZ"/>
        </w:rPr>
        <w:t xml:space="preserve"> korespondence.</w:t>
      </w:r>
    </w:p>
    <w:p w14:paraId="07650E9B" w14:textId="295D538C" w:rsidR="00AA3465" w:rsidRPr="00FF537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FF5377">
        <w:rPr>
          <w:rFonts w:asciiTheme="majorHAnsi" w:hAnsiTheme="majorHAnsi" w:cs="Times New Roman"/>
          <w:lang w:val="cs-CZ"/>
        </w:rPr>
        <w:t>Vedoucí:</w:t>
      </w:r>
      <w:r w:rsidRPr="00FF5377">
        <w:rPr>
          <w:rFonts w:asciiTheme="majorHAnsi" w:hAnsiTheme="majorHAnsi" w:cs="Times New Roman"/>
          <w:lang w:val="cs-CZ"/>
        </w:rPr>
        <w:tab/>
      </w:r>
      <w:proofErr w:type="gramStart"/>
      <w:r w:rsidR="00266B38" w:rsidRPr="00FF5377">
        <w:rPr>
          <w:rFonts w:asciiTheme="majorHAnsi" w:hAnsiTheme="majorHAnsi" w:cs="Times New Roman"/>
          <w:lang w:val="cs-CZ"/>
        </w:rPr>
        <w:t>Doc.</w:t>
      </w:r>
      <w:proofErr w:type="gramEnd"/>
      <w:r w:rsidR="00266B38" w:rsidRPr="00FF5377">
        <w:rPr>
          <w:rFonts w:asciiTheme="majorHAnsi" w:hAnsiTheme="majorHAnsi" w:cs="Times New Roman"/>
          <w:lang w:val="cs-CZ"/>
        </w:rPr>
        <w:t xml:space="preserve"> Mgr. </w:t>
      </w:r>
      <w:r w:rsidR="000C626C" w:rsidRPr="00FF5377">
        <w:rPr>
          <w:rFonts w:asciiTheme="majorHAnsi" w:hAnsiTheme="majorHAnsi" w:cs="Times New Roman"/>
          <w:lang w:val="cs-CZ"/>
        </w:rPr>
        <w:t>Pavel Marek</w:t>
      </w:r>
      <w:r w:rsidR="00266B38" w:rsidRPr="00FF5377">
        <w:rPr>
          <w:rFonts w:asciiTheme="majorHAnsi" w:hAnsiTheme="majorHAnsi" w:cs="Times New Roman"/>
          <w:lang w:val="cs-CZ"/>
        </w:rPr>
        <w:t>, Ph.D.</w:t>
      </w:r>
    </w:p>
    <w:p w14:paraId="4AEE17CA" w14:textId="734BE75D" w:rsidR="00AA3465" w:rsidRPr="00FF537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FF5377">
        <w:rPr>
          <w:rFonts w:asciiTheme="majorHAnsi" w:hAnsiTheme="majorHAnsi" w:cs="Times New Roman"/>
          <w:lang w:val="cs-CZ"/>
        </w:rPr>
        <w:t xml:space="preserve">Počet stran: </w:t>
      </w:r>
      <w:r w:rsidRPr="00FF5377">
        <w:rPr>
          <w:rFonts w:asciiTheme="majorHAnsi" w:hAnsiTheme="majorHAnsi" w:cs="Times New Roman"/>
          <w:lang w:val="cs-CZ"/>
        </w:rPr>
        <w:tab/>
      </w:r>
      <w:r w:rsidR="000C626C" w:rsidRPr="00FF5377">
        <w:rPr>
          <w:rFonts w:asciiTheme="majorHAnsi" w:hAnsiTheme="majorHAnsi" w:cs="Times New Roman"/>
          <w:lang w:val="cs-CZ"/>
        </w:rPr>
        <w:t>3</w:t>
      </w:r>
      <w:r w:rsidR="006E07E0" w:rsidRPr="00FF5377">
        <w:rPr>
          <w:rFonts w:asciiTheme="majorHAnsi" w:hAnsiTheme="majorHAnsi" w:cs="Times New Roman"/>
          <w:lang w:val="cs-CZ"/>
        </w:rPr>
        <w:t>8</w:t>
      </w:r>
      <w:r w:rsidR="000C626C" w:rsidRPr="00FF5377">
        <w:rPr>
          <w:rFonts w:asciiTheme="majorHAnsi" w:hAnsiTheme="majorHAnsi" w:cs="Times New Roman"/>
          <w:lang w:val="cs-CZ"/>
        </w:rPr>
        <w:t>3</w:t>
      </w:r>
      <w:r w:rsidRPr="00FF5377">
        <w:rPr>
          <w:rFonts w:asciiTheme="majorHAnsi" w:hAnsiTheme="majorHAnsi" w:cs="Times New Roman"/>
          <w:lang w:val="cs-CZ"/>
        </w:rPr>
        <w:t xml:space="preserve"> stran /</w:t>
      </w:r>
      <w:r w:rsidR="005823E3" w:rsidRPr="00FF5377">
        <w:rPr>
          <w:rFonts w:asciiTheme="majorHAnsi" w:hAnsiTheme="majorHAnsi" w:cs="Times New Roman"/>
          <w:lang w:val="cs-CZ"/>
        </w:rPr>
        <w:t>0</w:t>
      </w:r>
      <w:r w:rsidRPr="00FF5377">
        <w:rPr>
          <w:rFonts w:asciiTheme="majorHAnsi" w:hAnsiTheme="majorHAnsi" w:cs="Times New Roman"/>
          <w:lang w:val="cs-CZ"/>
        </w:rPr>
        <w:t xml:space="preserve"> stran příloh  </w:t>
      </w:r>
    </w:p>
    <w:p w14:paraId="2B13852A" w14:textId="77777777" w:rsidR="00AA3465" w:rsidRPr="00FF5377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2F8BE452" w14:textId="77777777" w:rsidR="005823E3" w:rsidRPr="00FF5377" w:rsidRDefault="005823E3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FF5377">
        <w:rPr>
          <w:rFonts w:asciiTheme="majorHAnsi" w:hAnsiTheme="majorHAnsi" w:cs="Times New Roman"/>
          <w:b/>
          <w:lang w:val="cs-CZ"/>
        </w:rPr>
        <w:t xml:space="preserve">Výběr tématu a pramenů </w:t>
      </w:r>
    </w:p>
    <w:p w14:paraId="6236201D" w14:textId="0EEC6AB1" w:rsidR="00DA7D4D" w:rsidRPr="00FF5377" w:rsidRDefault="00DA7D4D" w:rsidP="004B319D">
      <w:pPr>
        <w:spacing w:after="0" w:line="360" w:lineRule="auto"/>
        <w:ind w:firstLine="708"/>
        <w:rPr>
          <w:rFonts w:ascii="Cambria" w:hAnsi="Cambria"/>
          <w:lang w:val="cs-CZ"/>
        </w:rPr>
      </w:pPr>
      <w:r w:rsidRPr="00FF5377">
        <w:rPr>
          <w:rFonts w:asciiTheme="majorHAnsi" w:hAnsiTheme="majorHAnsi" w:cs="Times New Roman"/>
          <w:lang w:val="cs-CZ"/>
        </w:rPr>
        <w:t xml:space="preserve"> </w:t>
      </w:r>
      <w:r w:rsidR="000C626C" w:rsidRPr="00FF5377">
        <w:rPr>
          <w:rFonts w:ascii="Cambria" w:hAnsi="Cambria"/>
          <w:lang w:val="cs-CZ"/>
        </w:rPr>
        <w:t xml:space="preserve">Jedná se o diplomovou práci, která ve svém obsahu spojuje tři různé roviny: komentovanou edici primárního pramene, jeho překlad a dvě odborné studie. Náplní se rozchází se zadáním diplomové práce: autor </w:t>
      </w:r>
      <w:r w:rsidR="004B319D" w:rsidRPr="00FF5377">
        <w:rPr>
          <w:rFonts w:ascii="Cambria" w:hAnsi="Cambria"/>
          <w:lang w:val="cs-CZ"/>
        </w:rPr>
        <w:t xml:space="preserve">v předkládané práci </w:t>
      </w:r>
      <w:r w:rsidR="000C626C" w:rsidRPr="00FF5377">
        <w:rPr>
          <w:rFonts w:ascii="Cambria" w:hAnsi="Cambria"/>
          <w:lang w:val="cs-CZ"/>
        </w:rPr>
        <w:t>výrazně ub</w:t>
      </w:r>
      <w:r w:rsidR="004B319D" w:rsidRPr="00FF5377">
        <w:rPr>
          <w:rFonts w:ascii="Cambria" w:hAnsi="Cambria"/>
          <w:lang w:val="cs-CZ"/>
        </w:rPr>
        <w:t>ral</w:t>
      </w:r>
      <w:r w:rsidR="000C626C" w:rsidRPr="00FF5377">
        <w:rPr>
          <w:rFonts w:ascii="Cambria" w:hAnsi="Cambria"/>
          <w:lang w:val="cs-CZ"/>
        </w:rPr>
        <w:t xml:space="preserve"> prostoru analýze pramene a namísto toho přin</w:t>
      </w:r>
      <w:r w:rsidR="004B319D" w:rsidRPr="00FF5377">
        <w:rPr>
          <w:rFonts w:ascii="Cambria" w:hAnsi="Cambria"/>
          <w:lang w:val="cs-CZ"/>
        </w:rPr>
        <w:t>esl</w:t>
      </w:r>
      <w:r w:rsidR="000C626C" w:rsidRPr="00FF5377">
        <w:rPr>
          <w:rFonts w:ascii="Cambria" w:hAnsi="Cambria"/>
          <w:lang w:val="cs-CZ"/>
        </w:rPr>
        <w:t xml:space="preserve"> </w:t>
      </w:r>
      <w:r w:rsidR="004B319D" w:rsidRPr="00FF5377">
        <w:rPr>
          <w:rFonts w:ascii="Cambria" w:hAnsi="Cambria"/>
          <w:lang w:val="cs-CZ"/>
        </w:rPr>
        <w:t>úctyhodnou</w:t>
      </w:r>
      <w:r w:rsidR="000C626C" w:rsidRPr="00FF5377">
        <w:rPr>
          <w:rFonts w:ascii="Cambria" w:hAnsi="Cambria"/>
          <w:lang w:val="cs-CZ"/>
        </w:rPr>
        <w:t xml:space="preserve"> edicí a překlad korespondence</w:t>
      </w:r>
      <w:r w:rsidR="004B319D" w:rsidRPr="00FF5377">
        <w:rPr>
          <w:rFonts w:ascii="Cambria" w:hAnsi="Cambria"/>
          <w:lang w:val="cs-CZ"/>
        </w:rPr>
        <w:t xml:space="preserve"> </w:t>
      </w:r>
      <w:proofErr w:type="spellStart"/>
      <w:r w:rsidR="004B319D" w:rsidRPr="00FF5377">
        <w:rPr>
          <w:rFonts w:ascii="Cambria" w:hAnsi="Cambria"/>
          <w:lang w:val="cs-CZ"/>
        </w:rPr>
        <w:t>Ditrichštejnova</w:t>
      </w:r>
      <w:proofErr w:type="spellEnd"/>
      <w:r w:rsidR="004B319D" w:rsidRPr="00FF5377">
        <w:rPr>
          <w:rFonts w:ascii="Cambria" w:hAnsi="Cambria"/>
          <w:lang w:val="cs-CZ"/>
        </w:rPr>
        <w:t xml:space="preserve"> informátora a agenta </w:t>
      </w:r>
      <w:proofErr w:type="spellStart"/>
      <w:r w:rsidR="004B319D" w:rsidRPr="00FF5377">
        <w:rPr>
          <w:rFonts w:ascii="Cambria" w:hAnsi="Cambria"/>
          <w:lang w:val="cs-CZ"/>
        </w:rPr>
        <w:t>Piera</w:t>
      </w:r>
      <w:proofErr w:type="spellEnd"/>
      <w:r w:rsidR="004B319D" w:rsidRPr="00FF5377">
        <w:rPr>
          <w:rFonts w:ascii="Cambria" w:hAnsi="Cambria"/>
          <w:lang w:val="cs-CZ"/>
        </w:rPr>
        <w:t xml:space="preserve"> F. </w:t>
      </w:r>
      <w:proofErr w:type="spellStart"/>
      <w:r w:rsidR="004B319D" w:rsidRPr="00FF5377">
        <w:rPr>
          <w:rFonts w:ascii="Cambria" w:hAnsi="Cambria"/>
          <w:lang w:val="cs-CZ"/>
        </w:rPr>
        <w:t>Paoliho</w:t>
      </w:r>
      <w:proofErr w:type="spellEnd"/>
      <w:r w:rsidR="000C626C" w:rsidRPr="00FF5377">
        <w:rPr>
          <w:rFonts w:ascii="Cambria" w:hAnsi="Cambria"/>
          <w:lang w:val="cs-CZ"/>
        </w:rPr>
        <w:t xml:space="preserve">. Byla tato změna konzultována s vedoucím práce, doc. Markem? </w:t>
      </w:r>
      <w:r w:rsidR="004B319D" w:rsidRPr="00FF5377">
        <w:rPr>
          <w:rFonts w:ascii="Cambria" w:hAnsi="Cambria"/>
          <w:lang w:val="cs-CZ"/>
        </w:rPr>
        <w:t>Domnívám se, že v této v</w:t>
      </w:r>
      <w:r w:rsidR="000C626C" w:rsidRPr="00FF5377">
        <w:rPr>
          <w:rFonts w:ascii="Cambria" w:hAnsi="Cambria"/>
          <w:lang w:val="cs-CZ"/>
        </w:rPr>
        <w:t xml:space="preserve"> této podobě lze jistě ocenit diplomovou práci za její komplexní přístup k prameni a autora ohodnotit za prokázané dovednosti, které nutně musel prokázat při zpracování všech tří rovin práce. Zároveň ale není možné přehlížet </w:t>
      </w:r>
      <w:r w:rsidR="004B319D" w:rsidRPr="00FF5377">
        <w:rPr>
          <w:rFonts w:ascii="Cambria" w:hAnsi="Cambria"/>
          <w:lang w:val="cs-CZ"/>
        </w:rPr>
        <w:t xml:space="preserve">četné </w:t>
      </w:r>
      <w:r w:rsidR="000C626C" w:rsidRPr="00FF5377">
        <w:rPr>
          <w:rFonts w:ascii="Cambria" w:hAnsi="Cambria"/>
          <w:lang w:val="cs-CZ"/>
        </w:rPr>
        <w:t>nedostatky, s nimiž se všechny tři roviny práce potýkají.</w:t>
      </w:r>
    </w:p>
    <w:p w14:paraId="080E78DD" w14:textId="0EA49DC0" w:rsidR="00397AE6" w:rsidRPr="00FF5377" w:rsidRDefault="00397AE6" w:rsidP="00C27EE3">
      <w:pPr>
        <w:spacing w:after="0" w:line="360" w:lineRule="auto"/>
        <w:ind w:firstLine="708"/>
        <w:rPr>
          <w:rFonts w:asciiTheme="majorHAnsi" w:hAnsiTheme="majorHAnsi" w:cs="Times New Roman"/>
          <w:lang w:val="cs-CZ"/>
        </w:rPr>
      </w:pPr>
      <w:r w:rsidRPr="00FF5377">
        <w:rPr>
          <w:rFonts w:asciiTheme="majorHAnsi" w:hAnsiTheme="majorHAnsi" w:cs="Times New Roman"/>
          <w:lang w:val="cs-CZ"/>
        </w:rPr>
        <w:t xml:space="preserve">Autor v úvodu dobře představil téma i klíčovou literaturu k danému tématu. Na následujících stránkách pak již ale postupoval podle předem neosvětleného klíče. Neuvedl, jak bude pramen využívat (kromě edičního zpracování), jaká témata si vybere k úvodním studiím a proč. Domnívám se, že měl naopak velmi bedlivě zvážit, jaké informace mají jeho úvodní kapitoly přinést: 1) Připravoval-li totiž primárně edici, pak měl skrze úvodní texty čtenáře uvést do kontextu a zpracovat základní informace, představující </w:t>
      </w:r>
      <w:proofErr w:type="gramStart"/>
      <w:r w:rsidRPr="00FF5377">
        <w:rPr>
          <w:rFonts w:asciiTheme="majorHAnsi" w:hAnsiTheme="majorHAnsi" w:cs="Times New Roman"/>
          <w:lang w:val="cs-CZ"/>
        </w:rPr>
        <w:t>hlavní protagonisty</w:t>
      </w:r>
      <w:proofErr w:type="gramEnd"/>
      <w:r w:rsidRPr="00FF5377">
        <w:rPr>
          <w:rFonts w:asciiTheme="majorHAnsi" w:hAnsiTheme="majorHAnsi" w:cs="Times New Roman"/>
          <w:lang w:val="cs-CZ"/>
        </w:rPr>
        <w:t xml:space="preserve"> a společenský kontext. Téma diplomacie (obecně raně novověké a konkrétní „</w:t>
      </w:r>
      <w:proofErr w:type="spellStart"/>
      <w:r w:rsidRPr="00FF5377">
        <w:rPr>
          <w:rFonts w:asciiTheme="majorHAnsi" w:hAnsiTheme="majorHAnsi" w:cs="Times New Roman"/>
          <w:lang w:val="cs-CZ"/>
        </w:rPr>
        <w:t>ditrichštejnské</w:t>
      </w:r>
      <w:proofErr w:type="spellEnd"/>
      <w:r w:rsidRPr="00FF5377">
        <w:rPr>
          <w:rFonts w:asciiTheme="majorHAnsi" w:hAnsiTheme="majorHAnsi" w:cs="Times New Roman"/>
          <w:lang w:val="cs-CZ"/>
        </w:rPr>
        <w:t>“), jež je zde zpracováno</w:t>
      </w:r>
      <w:r w:rsidR="00C27EE3" w:rsidRPr="00FF5377">
        <w:rPr>
          <w:rFonts w:asciiTheme="majorHAnsi" w:hAnsiTheme="majorHAnsi" w:cs="Times New Roman"/>
          <w:lang w:val="cs-CZ"/>
        </w:rPr>
        <w:t xml:space="preserve"> jako jediné</w:t>
      </w:r>
      <w:r w:rsidRPr="00FF5377">
        <w:rPr>
          <w:rFonts w:asciiTheme="majorHAnsi" w:hAnsiTheme="majorHAnsi" w:cs="Times New Roman"/>
          <w:lang w:val="cs-CZ"/>
        </w:rPr>
        <w:t xml:space="preserve">, je sice pro daný pramen </w:t>
      </w:r>
      <w:r w:rsidR="00C27EE3" w:rsidRPr="00FF5377">
        <w:rPr>
          <w:rFonts w:asciiTheme="majorHAnsi" w:hAnsiTheme="majorHAnsi" w:cs="Times New Roman"/>
          <w:lang w:val="cs-CZ"/>
        </w:rPr>
        <w:t xml:space="preserve">opravdu klíčové </w:t>
      </w:r>
      <w:r w:rsidRPr="00FF5377">
        <w:rPr>
          <w:rFonts w:asciiTheme="majorHAnsi" w:hAnsiTheme="majorHAnsi" w:cs="Times New Roman"/>
          <w:lang w:val="cs-CZ"/>
        </w:rPr>
        <w:t>(a z části naplňuje zadání diplomové práce), avšak není v žádném případě vyčerpávající</w:t>
      </w:r>
      <w:r w:rsidR="00C27EE3" w:rsidRPr="00FF5377">
        <w:rPr>
          <w:rFonts w:asciiTheme="majorHAnsi" w:hAnsiTheme="majorHAnsi" w:cs="Times New Roman"/>
          <w:lang w:val="cs-CZ"/>
        </w:rPr>
        <w:t>!</w:t>
      </w:r>
      <w:r w:rsidRPr="00FF5377">
        <w:rPr>
          <w:rFonts w:asciiTheme="majorHAnsi" w:hAnsiTheme="majorHAnsi" w:cs="Times New Roman"/>
          <w:lang w:val="cs-CZ"/>
        </w:rPr>
        <w:t xml:space="preserve"> 2) Měl-li však autor za úkol analyzovat daný pramen, pak se měl ve svých textech soustředit právě na </w:t>
      </w:r>
      <w:r w:rsidR="00C27EE3" w:rsidRPr="00FF5377">
        <w:rPr>
          <w:rFonts w:asciiTheme="majorHAnsi" w:hAnsiTheme="majorHAnsi" w:cs="Times New Roman"/>
          <w:lang w:val="cs-CZ"/>
        </w:rPr>
        <w:t>témata</w:t>
      </w:r>
      <w:r w:rsidRPr="00FF5377">
        <w:rPr>
          <w:rFonts w:asciiTheme="majorHAnsi" w:hAnsiTheme="majorHAnsi" w:cs="Times New Roman"/>
          <w:lang w:val="cs-CZ"/>
        </w:rPr>
        <w:t xml:space="preserve">, jež je možné z Pauliho korespondence s pomocí sekundární literatury </w:t>
      </w:r>
      <w:r w:rsidR="00C27EE3" w:rsidRPr="00FF5377">
        <w:rPr>
          <w:rFonts w:asciiTheme="majorHAnsi" w:hAnsiTheme="majorHAnsi" w:cs="Times New Roman"/>
          <w:lang w:val="cs-CZ"/>
        </w:rPr>
        <w:t xml:space="preserve">vytěžit a </w:t>
      </w:r>
      <w:r w:rsidRPr="00FF5377">
        <w:rPr>
          <w:rFonts w:asciiTheme="majorHAnsi" w:hAnsiTheme="majorHAnsi" w:cs="Times New Roman"/>
          <w:lang w:val="cs-CZ"/>
        </w:rPr>
        <w:t xml:space="preserve">dobře popsat. A v tomto jsou zmíněné dvě kapitoly o diplomatech a </w:t>
      </w:r>
      <w:r w:rsidRPr="00FF5377">
        <w:rPr>
          <w:rFonts w:asciiTheme="majorHAnsi" w:hAnsiTheme="majorHAnsi" w:cs="Times New Roman"/>
          <w:lang w:val="cs-CZ"/>
        </w:rPr>
        <w:lastRenderedPageBreak/>
        <w:t xml:space="preserve">diplomacii skutečně nedostatečné. Pramen tak zůstává z velkého procenta </w:t>
      </w:r>
      <w:proofErr w:type="gramStart"/>
      <w:r w:rsidRPr="00FF5377">
        <w:rPr>
          <w:rFonts w:asciiTheme="majorHAnsi" w:hAnsiTheme="majorHAnsi" w:cs="Times New Roman"/>
          <w:lang w:val="cs-CZ"/>
        </w:rPr>
        <w:t>nevytěžen</w:t>
      </w:r>
      <w:proofErr w:type="gramEnd"/>
      <w:r w:rsidRPr="00FF5377">
        <w:rPr>
          <w:rFonts w:asciiTheme="majorHAnsi" w:hAnsiTheme="majorHAnsi" w:cs="Times New Roman"/>
          <w:lang w:val="cs-CZ"/>
        </w:rPr>
        <w:t xml:space="preserve"> a to je velká škoda vzhledem k jeho povaze a sdělnosti</w:t>
      </w:r>
      <w:r w:rsidR="001B747E" w:rsidRPr="00FF5377">
        <w:rPr>
          <w:rFonts w:asciiTheme="majorHAnsi" w:hAnsiTheme="majorHAnsi" w:cs="Times New Roman"/>
          <w:lang w:val="cs-CZ"/>
        </w:rPr>
        <w:t xml:space="preserve"> (a že by </w:t>
      </w:r>
      <w:r w:rsidR="003C6B59" w:rsidRPr="00FF5377">
        <w:rPr>
          <w:rFonts w:asciiTheme="majorHAnsi" w:hAnsiTheme="majorHAnsi" w:cs="Times New Roman"/>
          <w:lang w:val="cs-CZ"/>
        </w:rPr>
        <w:t xml:space="preserve">témat ke zpracování </w:t>
      </w:r>
      <w:r w:rsidR="00C27EE3" w:rsidRPr="00FF5377">
        <w:rPr>
          <w:rFonts w:asciiTheme="majorHAnsi" w:hAnsiTheme="majorHAnsi" w:cs="Times New Roman"/>
          <w:lang w:val="cs-CZ"/>
        </w:rPr>
        <w:t>vy</w:t>
      </w:r>
      <w:r w:rsidR="003C6B59" w:rsidRPr="00FF5377">
        <w:rPr>
          <w:rFonts w:asciiTheme="majorHAnsi" w:hAnsiTheme="majorHAnsi" w:cs="Times New Roman"/>
          <w:lang w:val="cs-CZ"/>
        </w:rPr>
        <w:t>bylo i na dizertaci!)</w:t>
      </w:r>
      <w:r w:rsidRPr="00FF5377">
        <w:rPr>
          <w:rFonts w:asciiTheme="majorHAnsi" w:hAnsiTheme="majorHAnsi" w:cs="Times New Roman"/>
          <w:lang w:val="cs-CZ"/>
        </w:rPr>
        <w:t>.</w:t>
      </w:r>
    </w:p>
    <w:p w14:paraId="517ADE5D" w14:textId="77777777" w:rsidR="000375D6" w:rsidRPr="00FF5377" w:rsidRDefault="000375D6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</w:p>
    <w:p w14:paraId="71B169DA" w14:textId="77777777" w:rsidR="000E00D4" w:rsidRPr="00FF5377" w:rsidRDefault="000E00D4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3E36C8C1" w14:textId="77777777" w:rsidR="00AA3465" w:rsidRPr="00FF5377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FF5377">
        <w:rPr>
          <w:rFonts w:asciiTheme="majorHAnsi" w:hAnsiTheme="majorHAnsi" w:cs="Times New Roman"/>
          <w:b/>
          <w:lang w:val="cs-CZ"/>
        </w:rPr>
        <w:t>Zpracování a metodologie. Argumentace</w:t>
      </w:r>
    </w:p>
    <w:p w14:paraId="1BA4875B" w14:textId="1A6519B4" w:rsidR="00A665A8" w:rsidRPr="00FF5377" w:rsidRDefault="00C053CA" w:rsidP="003C6B59">
      <w:pPr>
        <w:spacing w:after="0" w:line="360" w:lineRule="auto"/>
        <w:ind w:firstLine="708"/>
        <w:rPr>
          <w:rFonts w:ascii="Cambria" w:hAnsi="Cambria"/>
          <w:lang w:val="cs-CZ"/>
        </w:rPr>
      </w:pPr>
      <w:r w:rsidRPr="00FF5377">
        <w:rPr>
          <w:rFonts w:asciiTheme="majorHAnsi" w:hAnsiTheme="majorHAnsi" w:cs="Times New Roman"/>
          <w:lang w:val="cs-CZ"/>
        </w:rPr>
        <w:t xml:space="preserve">Tímto jsem se již přenesla do problému </w:t>
      </w:r>
      <w:r w:rsidR="00A665A8" w:rsidRPr="00FF5377">
        <w:rPr>
          <w:rFonts w:asciiTheme="majorHAnsi" w:hAnsiTheme="majorHAnsi" w:cs="Times New Roman"/>
          <w:lang w:val="cs-CZ"/>
        </w:rPr>
        <w:t xml:space="preserve">metodologie a zpracování díla. Zůstaňme tedy nejprve u úvodních </w:t>
      </w:r>
      <w:r w:rsidR="00A33719" w:rsidRPr="00FF5377">
        <w:rPr>
          <w:rFonts w:asciiTheme="majorHAnsi" w:hAnsiTheme="majorHAnsi" w:cs="Times New Roman"/>
          <w:lang w:val="cs-CZ"/>
        </w:rPr>
        <w:t>textů</w:t>
      </w:r>
      <w:r w:rsidR="00A665A8" w:rsidRPr="00FF5377">
        <w:rPr>
          <w:rFonts w:asciiTheme="majorHAnsi" w:hAnsiTheme="majorHAnsi" w:cs="Times New Roman"/>
          <w:lang w:val="cs-CZ"/>
        </w:rPr>
        <w:t xml:space="preserve">. Byť </w:t>
      </w:r>
      <w:r w:rsidR="00A33719" w:rsidRPr="00FF5377">
        <w:rPr>
          <w:rFonts w:asciiTheme="majorHAnsi" w:hAnsiTheme="majorHAnsi" w:cs="Times New Roman"/>
          <w:lang w:val="cs-CZ"/>
        </w:rPr>
        <w:t>úvod a obě</w:t>
      </w:r>
      <w:r w:rsidR="00A665A8" w:rsidRPr="00FF5377">
        <w:rPr>
          <w:rFonts w:asciiTheme="majorHAnsi" w:hAnsiTheme="majorHAnsi" w:cs="Times New Roman"/>
          <w:lang w:val="cs-CZ"/>
        </w:rPr>
        <w:t xml:space="preserve"> kapitoly nepostrádají problematických míst (pramen je skutečně psán novogotickým písmem?), kvituji </w:t>
      </w:r>
      <w:r w:rsidR="00A665A8" w:rsidRPr="00FF5377">
        <w:rPr>
          <w:rFonts w:ascii="Cambria" w:hAnsi="Cambria"/>
          <w:lang w:val="cs-CZ"/>
        </w:rPr>
        <w:t xml:space="preserve">s povděkem, že autor srovnal korespondenci </w:t>
      </w:r>
      <w:proofErr w:type="spellStart"/>
      <w:r w:rsidR="00A665A8" w:rsidRPr="00FF5377">
        <w:rPr>
          <w:rFonts w:ascii="Cambria" w:hAnsi="Cambria"/>
          <w:lang w:val="cs-CZ"/>
        </w:rPr>
        <w:t>Piera</w:t>
      </w:r>
      <w:proofErr w:type="spellEnd"/>
      <w:r w:rsidR="00A665A8" w:rsidRPr="00FF5377">
        <w:rPr>
          <w:rFonts w:ascii="Cambria" w:hAnsi="Cambria"/>
          <w:lang w:val="cs-CZ"/>
        </w:rPr>
        <w:t xml:space="preserve"> Francesca </w:t>
      </w:r>
      <w:proofErr w:type="spellStart"/>
      <w:r w:rsidR="00A665A8" w:rsidRPr="00FF5377">
        <w:rPr>
          <w:rFonts w:ascii="Cambria" w:hAnsi="Cambria"/>
          <w:lang w:val="cs-CZ"/>
        </w:rPr>
        <w:t>Paoliho</w:t>
      </w:r>
      <w:proofErr w:type="spellEnd"/>
      <w:r w:rsidR="00A665A8" w:rsidRPr="00FF5377">
        <w:rPr>
          <w:rFonts w:ascii="Cambria" w:hAnsi="Cambria"/>
          <w:lang w:val="cs-CZ"/>
        </w:rPr>
        <w:t xml:space="preserve"> s listy dalších </w:t>
      </w:r>
      <w:proofErr w:type="spellStart"/>
      <w:r w:rsidR="00A33719" w:rsidRPr="00FF5377">
        <w:rPr>
          <w:rFonts w:ascii="Cambria" w:hAnsi="Cambria"/>
          <w:lang w:val="cs-CZ"/>
        </w:rPr>
        <w:t>Ditrichštejnových</w:t>
      </w:r>
      <w:proofErr w:type="spellEnd"/>
      <w:r w:rsidR="00A33719" w:rsidRPr="00FF5377">
        <w:rPr>
          <w:rFonts w:ascii="Cambria" w:hAnsi="Cambria"/>
          <w:lang w:val="cs-CZ"/>
        </w:rPr>
        <w:t xml:space="preserve"> informátorů</w:t>
      </w:r>
      <w:r w:rsidR="00A665A8" w:rsidRPr="00FF5377">
        <w:rPr>
          <w:rFonts w:ascii="Cambria" w:hAnsi="Cambria"/>
          <w:lang w:val="cs-CZ"/>
        </w:rPr>
        <w:t xml:space="preserve">. Vychází z toho podnětné srovnání jak struktury a obsahu tohoto typu listů, tak i osobní vklad jednotlivých agentů. Rovněž srovnání korespondence </w:t>
      </w:r>
      <w:proofErr w:type="spellStart"/>
      <w:r w:rsidR="00A665A8" w:rsidRPr="00FF5377">
        <w:rPr>
          <w:rFonts w:ascii="Cambria" w:hAnsi="Cambria"/>
          <w:lang w:val="cs-CZ"/>
        </w:rPr>
        <w:t>Paoliho</w:t>
      </w:r>
      <w:proofErr w:type="spellEnd"/>
      <w:r w:rsidR="00A665A8" w:rsidRPr="00FF5377">
        <w:rPr>
          <w:rFonts w:ascii="Cambria" w:hAnsi="Cambria"/>
          <w:lang w:val="cs-CZ"/>
        </w:rPr>
        <w:t xml:space="preserve"> a </w:t>
      </w:r>
      <w:proofErr w:type="spellStart"/>
      <w:r w:rsidR="00A665A8" w:rsidRPr="00FF5377">
        <w:rPr>
          <w:rFonts w:ascii="Cambria" w:hAnsi="Cambria"/>
          <w:lang w:val="cs-CZ"/>
        </w:rPr>
        <w:t>Mattiho</w:t>
      </w:r>
      <w:proofErr w:type="spellEnd"/>
      <w:r w:rsidR="00A665A8" w:rsidRPr="00FF5377">
        <w:rPr>
          <w:rFonts w:ascii="Cambria" w:hAnsi="Cambria"/>
          <w:lang w:val="cs-CZ"/>
        </w:rPr>
        <w:t xml:space="preserve"> z let 1630-31 považuji za velký přínos práce, umožňující hlubší vhled do rozdílů v práci kardinálova agenta a </w:t>
      </w:r>
      <w:r w:rsidR="00C27EE3" w:rsidRPr="00FF5377">
        <w:rPr>
          <w:rFonts w:ascii="Cambria" w:hAnsi="Cambria"/>
          <w:lang w:val="cs-CZ"/>
        </w:rPr>
        <w:t xml:space="preserve">„řadového“ </w:t>
      </w:r>
      <w:r w:rsidR="00A665A8" w:rsidRPr="00FF5377">
        <w:rPr>
          <w:rFonts w:ascii="Cambria" w:hAnsi="Cambria"/>
          <w:lang w:val="cs-CZ"/>
        </w:rPr>
        <w:t>informátora. Se zaujetím</w:t>
      </w:r>
      <w:r w:rsidR="00C27EE3" w:rsidRPr="00FF5377">
        <w:rPr>
          <w:rFonts w:ascii="Cambria" w:hAnsi="Cambria"/>
          <w:lang w:val="cs-CZ"/>
        </w:rPr>
        <w:t>,</w:t>
      </w:r>
      <w:r w:rsidR="00A665A8" w:rsidRPr="00FF5377">
        <w:rPr>
          <w:rFonts w:ascii="Cambria" w:hAnsi="Cambria"/>
          <w:lang w:val="cs-CZ"/>
        </w:rPr>
        <w:t xml:space="preserve"> </w:t>
      </w:r>
      <w:r w:rsidR="00C27EE3" w:rsidRPr="00FF5377">
        <w:rPr>
          <w:rFonts w:ascii="Cambria" w:hAnsi="Cambria"/>
          <w:lang w:val="cs-CZ"/>
        </w:rPr>
        <w:t xml:space="preserve">avšak s o poznání menší důvěrou </w:t>
      </w:r>
      <w:r w:rsidR="00A665A8" w:rsidRPr="00FF5377">
        <w:rPr>
          <w:rFonts w:ascii="Cambria" w:hAnsi="Cambria"/>
          <w:lang w:val="cs-CZ"/>
        </w:rPr>
        <w:t>čtu</w:t>
      </w:r>
      <w:r w:rsidR="00C27EE3" w:rsidRPr="00FF5377">
        <w:rPr>
          <w:rFonts w:ascii="Cambria" w:hAnsi="Cambria"/>
          <w:lang w:val="cs-CZ"/>
        </w:rPr>
        <w:t xml:space="preserve"> </w:t>
      </w:r>
      <w:r w:rsidR="00A665A8" w:rsidRPr="00FF5377">
        <w:rPr>
          <w:rFonts w:ascii="Cambria" w:hAnsi="Cambria"/>
          <w:lang w:val="cs-CZ"/>
        </w:rPr>
        <w:t xml:space="preserve">okrajovou hypotézu nad rozdílností autorských rukopisů v textu listu a v části </w:t>
      </w:r>
      <w:r w:rsidR="00A665A8" w:rsidRPr="00FF5377">
        <w:rPr>
          <w:rFonts w:ascii="Cambria" w:hAnsi="Cambria"/>
          <w:i/>
          <w:iCs/>
          <w:lang w:val="cs-CZ"/>
        </w:rPr>
        <w:t xml:space="preserve">Post </w:t>
      </w:r>
      <w:proofErr w:type="spellStart"/>
      <w:r w:rsidR="00A665A8" w:rsidRPr="00FF5377">
        <w:rPr>
          <w:rFonts w:ascii="Cambria" w:hAnsi="Cambria"/>
          <w:i/>
          <w:iCs/>
          <w:lang w:val="cs-CZ"/>
        </w:rPr>
        <w:t>scriptum</w:t>
      </w:r>
      <w:proofErr w:type="spellEnd"/>
      <w:r w:rsidR="00C27EE3" w:rsidRPr="00FF5377">
        <w:rPr>
          <w:rFonts w:ascii="Cambria" w:hAnsi="Cambria"/>
          <w:i/>
          <w:iCs/>
          <w:lang w:val="cs-CZ"/>
        </w:rPr>
        <w:t>: P</w:t>
      </w:r>
      <w:r w:rsidR="00A665A8" w:rsidRPr="00FF5377">
        <w:rPr>
          <w:rFonts w:ascii="Cambria" w:hAnsi="Cambria"/>
          <w:lang w:val="cs-CZ"/>
        </w:rPr>
        <w:t xml:space="preserve">ostrádám jakékoli odkazy na relevantní bádání, které by autora podepřelo v jeho tezi – jeho hypotéza tu totiž stojí jen na nápadu (byť logicky znějícím), není však založena na erudici ani komparaci s jinými podobnými případy, což jí bere relevantnost. </w:t>
      </w:r>
      <w:r w:rsidR="00C27EE3" w:rsidRPr="00FF5377">
        <w:rPr>
          <w:rFonts w:ascii="Cambria" w:hAnsi="Cambria"/>
          <w:lang w:val="cs-CZ"/>
        </w:rPr>
        <w:t xml:space="preserve">Podobně vnímám </w:t>
      </w:r>
      <w:r w:rsidR="00A33719" w:rsidRPr="00FF5377">
        <w:rPr>
          <w:rFonts w:ascii="Cambria" w:hAnsi="Cambria"/>
          <w:lang w:val="cs-CZ"/>
        </w:rPr>
        <w:t>autorov</w:t>
      </w:r>
      <w:r w:rsidR="00C27EE3" w:rsidRPr="00FF5377">
        <w:rPr>
          <w:rFonts w:ascii="Cambria" w:hAnsi="Cambria"/>
          <w:lang w:val="cs-CZ"/>
        </w:rPr>
        <w:t>o</w:t>
      </w:r>
      <w:r w:rsidR="00A33719" w:rsidRPr="00FF5377">
        <w:rPr>
          <w:rFonts w:ascii="Cambria" w:hAnsi="Cambria"/>
          <w:lang w:val="cs-CZ"/>
        </w:rPr>
        <w:t xml:space="preserve"> zamyšlení nad </w:t>
      </w:r>
      <w:r w:rsidR="00C27EE3" w:rsidRPr="00FF5377">
        <w:rPr>
          <w:rFonts w:ascii="Cambria" w:hAnsi="Cambria"/>
          <w:lang w:val="cs-CZ"/>
        </w:rPr>
        <w:t xml:space="preserve">nutkáním </w:t>
      </w:r>
      <w:r w:rsidR="00A33719" w:rsidRPr="00FF5377">
        <w:rPr>
          <w:rFonts w:ascii="Cambria" w:hAnsi="Cambria"/>
          <w:lang w:val="cs-CZ"/>
        </w:rPr>
        <w:t xml:space="preserve">církevních duchovních </w:t>
      </w:r>
      <w:r w:rsidR="00C27EE3" w:rsidRPr="00FF5377">
        <w:rPr>
          <w:rFonts w:ascii="Cambria" w:hAnsi="Cambria"/>
          <w:lang w:val="cs-CZ"/>
        </w:rPr>
        <w:t>mít rozvětvenou síť informátorů</w:t>
      </w:r>
      <w:r w:rsidR="00A33719" w:rsidRPr="00FF5377">
        <w:rPr>
          <w:rFonts w:ascii="Cambria" w:hAnsi="Cambria"/>
          <w:lang w:val="cs-CZ"/>
        </w:rPr>
        <w:t xml:space="preserve">: </w:t>
      </w:r>
      <w:r w:rsidR="00C27EE3" w:rsidRPr="00FF5377">
        <w:rPr>
          <w:rFonts w:ascii="Cambria" w:hAnsi="Cambria"/>
          <w:lang w:val="cs-CZ"/>
        </w:rPr>
        <w:t>platí t</w:t>
      </w:r>
      <w:r w:rsidR="00FF5377" w:rsidRPr="00FF5377">
        <w:rPr>
          <w:rFonts w:ascii="Cambria" w:hAnsi="Cambria"/>
          <w:lang w:val="cs-CZ"/>
        </w:rPr>
        <w:t xml:space="preserve">ato potřeba </w:t>
      </w:r>
      <w:r w:rsidR="00C27EE3" w:rsidRPr="00FF5377">
        <w:rPr>
          <w:rFonts w:ascii="Cambria" w:hAnsi="Cambria"/>
          <w:lang w:val="cs-CZ"/>
        </w:rPr>
        <w:t xml:space="preserve">skutečně více </w:t>
      </w:r>
      <w:r w:rsidR="00FF5377" w:rsidRPr="00FF5377">
        <w:rPr>
          <w:rFonts w:ascii="Cambria" w:hAnsi="Cambria"/>
          <w:lang w:val="cs-CZ"/>
        </w:rPr>
        <w:t xml:space="preserve">v případě </w:t>
      </w:r>
      <w:r w:rsidR="00C27EE3" w:rsidRPr="00FF5377">
        <w:rPr>
          <w:rFonts w:ascii="Cambria" w:hAnsi="Cambria"/>
          <w:lang w:val="cs-CZ"/>
        </w:rPr>
        <w:t>duchovní</w:t>
      </w:r>
      <w:r w:rsidR="00FF5377" w:rsidRPr="00FF5377">
        <w:rPr>
          <w:rFonts w:ascii="Cambria" w:hAnsi="Cambria"/>
          <w:lang w:val="cs-CZ"/>
        </w:rPr>
        <w:t xml:space="preserve">ch představitelů </w:t>
      </w:r>
      <w:r w:rsidR="00C27EE3" w:rsidRPr="00FF5377">
        <w:rPr>
          <w:rFonts w:ascii="Cambria" w:hAnsi="Cambria"/>
          <w:lang w:val="cs-CZ"/>
        </w:rPr>
        <w:t xml:space="preserve">než </w:t>
      </w:r>
      <w:r w:rsidR="00FF5377" w:rsidRPr="00FF5377">
        <w:rPr>
          <w:rFonts w:ascii="Cambria" w:hAnsi="Cambria"/>
          <w:lang w:val="cs-CZ"/>
        </w:rPr>
        <w:t xml:space="preserve">v případě </w:t>
      </w:r>
      <w:r w:rsidR="00C27EE3" w:rsidRPr="00FF5377">
        <w:rPr>
          <w:rFonts w:ascii="Cambria" w:hAnsi="Cambria"/>
          <w:lang w:val="cs-CZ"/>
        </w:rPr>
        <w:t>světs</w:t>
      </w:r>
      <w:r w:rsidR="00FF5377" w:rsidRPr="00FF5377">
        <w:rPr>
          <w:rFonts w:ascii="Cambria" w:hAnsi="Cambria"/>
          <w:lang w:val="cs-CZ"/>
        </w:rPr>
        <w:t xml:space="preserve">kých </w:t>
      </w:r>
      <w:r w:rsidR="00C27EE3" w:rsidRPr="00FF5377">
        <w:rPr>
          <w:rFonts w:ascii="Cambria" w:hAnsi="Cambria"/>
          <w:lang w:val="cs-CZ"/>
        </w:rPr>
        <w:t>osob</w:t>
      </w:r>
      <w:r w:rsidR="00FF5377" w:rsidRPr="00FF5377">
        <w:rPr>
          <w:rFonts w:ascii="Cambria" w:hAnsi="Cambria"/>
          <w:lang w:val="cs-CZ"/>
        </w:rPr>
        <w:t>?</w:t>
      </w:r>
      <w:r w:rsidR="00C27EE3" w:rsidRPr="00FF5377">
        <w:rPr>
          <w:rFonts w:ascii="Cambria" w:hAnsi="Cambria"/>
          <w:lang w:val="cs-CZ"/>
        </w:rPr>
        <w:t xml:space="preserve"> </w:t>
      </w:r>
      <w:r w:rsidR="00FF5377" w:rsidRPr="00FF5377">
        <w:rPr>
          <w:rFonts w:ascii="Cambria" w:hAnsi="Cambria"/>
          <w:lang w:val="cs-CZ"/>
        </w:rPr>
        <w:t>(alespoň tolik jsem vyrozuměla z hypotézy na s. 20). A</w:t>
      </w:r>
      <w:r w:rsidR="00C27EE3" w:rsidRPr="00FF5377">
        <w:rPr>
          <w:rFonts w:ascii="Cambria" w:hAnsi="Cambria"/>
          <w:lang w:val="cs-CZ"/>
        </w:rPr>
        <w:t xml:space="preserve"> platí skutečně </w:t>
      </w:r>
      <w:r w:rsidR="00A33719" w:rsidRPr="00FF5377">
        <w:rPr>
          <w:rFonts w:ascii="Cambria" w:hAnsi="Cambria"/>
          <w:lang w:val="cs-CZ"/>
        </w:rPr>
        <w:t>důvod</w:t>
      </w:r>
      <w:r w:rsidR="00C27EE3" w:rsidRPr="00FF5377">
        <w:rPr>
          <w:rFonts w:ascii="Cambria" w:hAnsi="Cambria"/>
          <w:lang w:val="cs-CZ"/>
        </w:rPr>
        <w:t>y</w:t>
      </w:r>
      <w:r w:rsidR="00A33719" w:rsidRPr="00FF5377">
        <w:rPr>
          <w:rFonts w:ascii="Cambria" w:hAnsi="Cambria"/>
          <w:lang w:val="cs-CZ"/>
        </w:rPr>
        <w:t>, které jsou zde uvedeny?</w:t>
      </w:r>
      <w:r w:rsidR="00C27EE3" w:rsidRPr="00FF5377">
        <w:rPr>
          <w:rFonts w:ascii="Cambria" w:hAnsi="Cambria"/>
          <w:lang w:val="cs-CZ"/>
        </w:rPr>
        <w:t xml:space="preserve"> </w:t>
      </w:r>
      <w:r w:rsidR="00A33719" w:rsidRPr="00FF5377">
        <w:rPr>
          <w:rFonts w:ascii="Cambria" w:hAnsi="Cambria"/>
          <w:lang w:val="cs-CZ"/>
        </w:rPr>
        <w:t>Existuje pro to opora v dosavadním bádání</w:t>
      </w:r>
      <w:r w:rsidR="00C27EE3" w:rsidRPr="00FF5377">
        <w:rPr>
          <w:rFonts w:ascii="Cambria" w:hAnsi="Cambria"/>
          <w:lang w:val="cs-CZ"/>
        </w:rPr>
        <w:t xml:space="preserve"> nebo je hypotéza pouze nastřelena</w:t>
      </w:r>
      <w:r w:rsidR="00A33719" w:rsidRPr="00FF5377">
        <w:rPr>
          <w:rFonts w:ascii="Cambria" w:hAnsi="Cambria"/>
          <w:lang w:val="cs-CZ"/>
        </w:rPr>
        <w:t>?</w:t>
      </w:r>
      <w:r w:rsidR="00A665A8" w:rsidRPr="00FF5377">
        <w:rPr>
          <w:rFonts w:ascii="Cambria" w:hAnsi="Cambria"/>
          <w:lang w:val="cs-CZ"/>
        </w:rPr>
        <w:t xml:space="preserve"> </w:t>
      </w:r>
    </w:p>
    <w:p w14:paraId="12CEF942" w14:textId="1EC00072" w:rsidR="003C6B59" w:rsidRPr="00FF5377" w:rsidRDefault="00A33719" w:rsidP="003C6B59">
      <w:pPr>
        <w:spacing w:after="0" w:line="360" w:lineRule="auto"/>
        <w:ind w:firstLine="708"/>
        <w:rPr>
          <w:rFonts w:ascii="Cambria" w:hAnsi="Cambria"/>
          <w:lang w:val="cs-CZ"/>
        </w:rPr>
      </w:pPr>
      <w:r w:rsidRPr="00FF5377">
        <w:rPr>
          <w:rFonts w:ascii="Cambria" w:hAnsi="Cambria"/>
          <w:lang w:val="cs-CZ"/>
        </w:rPr>
        <w:t>Zpracování edice chválím</w:t>
      </w:r>
      <w:r w:rsidR="001B747E" w:rsidRPr="00FF5377">
        <w:rPr>
          <w:rFonts w:ascii="Cambria" w:hAnsi="Cambria"/>
          <w:lang w:val="cs-CZ"/>
        </w:rPr>
        <w:t>. C</w:t>
      </w:r>
      <w:r w:rsidRPr="00FF5377">
        <w:rPr>
          <w:rFonts w:ascii="Cambria" w:hAnsi="Cambria"/>
          <w:lang w:val="cs-CZ"/>
        </w:rPr>
        <w:t xml:space="preserve">ením si </w:t>
      </w:r>
      <w:r w:rsidR="001B747E" w:rsidRPr="00FF5377">
        <w:rPr>
          <w:rFonts w:ascii="Cambria" w:hAnsi="Cambria"/>
          <w:lang w:val="cs-CZ"/>
        </w:rPr>
        <w:t xml:space="preserve">nejen </w:t>
      </w:r>
      <w:r w:rsidR="00FF5377" w:rsidRPr="00FF5377">
        <w:rPr>
          <w:rFonts w:ascii="Cambria" w:hAnsi="Cambria"/>
          <w:lang w:val="cs-CZ"/>
        </w:rPr>
        <w:t xml:space="preserve">autorova usilovného </w:t>
      </w:r>
      <w:r w:rsidR="001B747E" w:rsidRPr="00FF5377">
        <w:rPr>
          <w:rFonts w:ascii="Cambria" w:hAnsi="Cambria"/>
          <w:lang w:val="cs-CZ"/>
        </w:rPr>
        <w:t xml:space="preserve">porozumění </w:t>
      </w:r>
      <w:r w:rsidR="00FF5377" w:rsidRPr="00FF5377">
        <w:rPr>
          <w:rFonts w:ascii="Cambria" w:hAnsi="Cambria"/>
          <w:lang w:val="cs-CZ"/>
        </w:rPr>
        <w:t xml:space="preserve">různým </w:t>
      </w:r>
      <w:r w:rsidR="001B747E" w:rsidRPr="00FF5377">
        <w:rPr>
          <w:rFonts w:ascii="Cambria" w:hAnsi="Cambria"/>
          <w:lang w:val="cs-CZ"/>
        </w:rPr>
        <w:t>text</w:t>
      </w:r>
      <w:r w:rsidR="00FF5377" w:rsidRPr="00FF5377">
        <w:rPr>
          <w:rFonts w:ascii="Cambria" w:hAnsi="Cambria"/>
          <w:lang w:val="cs-CZ"/>
        </w:rPr>
        <w:t>ovým úskalím</w:t>
      </w:r>
      <w:r w:rsidR="001B747E" w:rsidRPr="00FF5377">
        <w:rPr>
          <w:rFonts w:ascii="Cambria" w:hAnsi="Cambria"/>
          <w:lang w:val="cs-CZ"/>
        </w:rPr>
        <w:t xml:space="preserve">, </w:t>
      </w:r>
      <w:r w:rsidR="00FF5377" w:rsidRPr="00FF5377">
        <w:rPr>
          <w:rFonts w:ascii="Cambria" w:hAnsi="Cambria"/>
          <w:lang w:val="cs-CZ"/>
        </w:rPr>
        <w:t xml:space="preserve">jeho </w:t>
      </w:r>
      <w:r w:rsidR="001B747E" w:rsidRPr="00FF5377">
        <w:rPr>
          <w:rFonts w:ascii="Cambria" w:hAnsi="Cambria"/>
          <w:lang w:val="cs-CZ"/>
        </w:rPr>
        <w:t xml:space="preserve">vypořádání se se zkratkami a </w:t>
      </w:r>
      <w:r w:rsidR="00FF5377" w:rsidRPr="00FF5377">
        <w:rPr>
          <w:rFonts w:ascii="Cambria" w:hAnsi="Cambria"/>
          <w:lang w:val="cs-CZ"/>
        </w:rPr>
        <w:t>specifiky</w:t>
      </w:r>
      <w:r w:rsidR="001B747E" w:rsidRPr="00FF5377">
        <w:rPr>
          <w:rFonts w:ascii="Cambria" w:hAnsi="Cambria"/>
          <w:lang w:val="cs-CZ"/>
        </w:rPr>
        <w:t xml:space="preserve"> dobové korespondence</w:t>
      </w:r>
      <w:r w:rsidR="00FF5377" w:rsidRPr="00FF5377">
        <w:rPr>
          <w:rFonts w:ascii="Cambria" w:hAnsi="Cambria"/>
          <w:lang w:val="cs-CZ"/>
        </w:rPr>
        <w:t>. Cením si též</w:t>
      </w:r>
      <w:r w:rsidR="001B747E" w:rsidRPr="00FF5377">
        <w:rPr>
          <w:rFonts w:ascii="Cambria" w:hAnsi="Cambria"/>
          <w:lang w:val="cs-CZ"/>
        </w:rPr>
        <w:t xml:space="preserve"> </w:t>
      </w:r>
      <w:r w:rsidRPr="00FF5377">
        <w:rPr>
          <w:rFonts w:ascii="Cambria" w:hAnsi="Cambria"/>
          <w:lang w:val="cs-CZ"/>
        </w:rPr>
        <w:t xml:space="preserve">podrobného poznámkového aparátu, vysvětlujícího </w:t>
      </w:r>
      <w:r w:rsidR="001B747E" w:rsidRPr="00FF5377">
        <w:rPr>
          <w:rFonts w:ascii="Cambria" w:hAnsi="Cambria"/>
          <w:lang w:val="cs-CZ"/>
        </w:rPr>
        <w:t xml:space="preserve">kromě osobních a geografických jmen </w:t>
      </w:r>
      <w:r w:rsidRPr="00FF5377">
        <w:rPr>
          <w:rFonts w:ascii="Cambria" w:hAnsi="Cambria"/>
          <w:lang w:val="cs-CZ"/>
        </w:rPr>
        <w:t xml:space="preserve">i terminologii a nabízející </w:t>
      </w:r>
      <w:r w:rsidR="001B747E" w:rsidRPr="00FF5377">
        <w:rPr>
          <w:rFonts w:ascii="Cambria" w:hAnsi="Cambria"/>
          <w:lang w:val="cs-CZ"/>
        </w:rPr>
        <w:t xml:space="preserve">prakticky vždy i literaturu k dalšímu studiu. </w:t>
      </w:r>
      <w:r w:rsidR="00FF5377" w:rsidRPr="00FF5377">
        <w:rPr>
          <w:rFonts w:ascii="Cambria" w:hAnsi="Cambria"/>
          <w:lang w:val="cs-CZ"/>
        </w:rPr>
        <w:t xml:space="preserve">Občas </w:t>
      </w:r>
      <w:r w:rsidR="003C6B59" w:rsidRPr="00FF5377">
        <w:rPr>
          <w:rFonts w:ascii="Cambria" w:hAnsi="Cambria"/>
          <w:lang w:val="cs-CZ"/>
        </w:rPr>
        <w:t>ne</w:t>
      </w:r>
      <w:r w:rsidR="00FF5377" w:rsidRPr="00FF5377">
        <w:rPr>
          <w:rFonts w:ascii="Cambria" w:hAnsi="Cambria"/>
          <w:lang w:val="cs-CZ"/>
        </w:rPr>
        <w:t>ní</w:t>
      </w:r>
      <w:r w:rsidR="003C6B59" w:rsidRPr="00FF5377">
        <w:rPr>
          <w:rFonts w:ascii="Cambria" w:hAnsi="Cambria"/>
          <w:lang w:val="cs-CZ"/>
        </w:rPr>
        <w:t xml:space="preserve"> </w:t>
      </w:r>
      <w:r w:rsidR="00FF5377" w:rsidRPr="00FF5377">
        <w:rPr>
          <w:rFonts w:ascii="Cambria" w:hAnsi="Cambria"/>
          <w:lang w:val="cs-CZ"/>
        </w:rPr>
        <w:t xml:space="preserve">dostatečně </w:t>
      </w:r>
      <w:r w:rsidR="003C6B59" w:rsidRPr="00FF5377">
        <w:rPr>
          <w:rFonts w:ascii="Cambria" w:hAnsi="Cambria"/>
          <w:lang w:val="cs-CZ"/>
        </w:rPr>
        <w:t xml:space="preserve">vysvětlen kontext událostí (např. jednání </w:t>
      </w:r>
      <w:proofErr w:type="spellStart"/>
      <w:r w:rsidR="003C6B59" w:rsidRPr="00FF5377">
        <w:rPr>
          <w:rFonts w:ascii="Cambria" w:hAnsi="Cambria"/>
          <w:lang w:val="cs-CZ"/>
        </w:rPr>
        <w:t>Barberiniho</w:t>
      </w:r>
      <w:proofErr w:type="spellEnd"/>
      <w:r w:rsidR="003C6B59" w:rsidRPr="00FF5377">
        <w:rPr>
          <w:rFonts w:ascii="Cambria" w:hAnsi="Cambria"/>
          <w:lang w:val="cs-CZ"/>
        </w:rPr>
        <w:t xml:space="preserve"> o míru mezi křesťany</w:t>
      </w:r>
      <w:r w:rsidR="00FF5377" w:rsidRPr="00FF5377">
        <w:rPr>
          <w:rFonts w:ascii="Cambria" w:hAnsi="Cambria"/>
          <w:lang w:val="cs-CZ"/>
        </w:rPr>
        <w:t>),</w:t>
      </w:r>
      <w:r w:rsidR="002451CB" w:rsidRPr="00FF5377">
        <w:rPr>
          <w:rFonts w:ascii="Cambria" w:hAnsi="Cambria"/>
          <w:lang w:val="cs-CZ"/>
        </w:rPr>
        <w:t xml:space="preserve"> </w:t>
      </w:r>
      <w:r w:rsidR="00FF5377" w:rsidRPr="00FF5377">
        <w:rPr>
          <w:rFonts w:ascii="Cambria" w:hAnsi="Cambria"/>
          <w:lang w:val="cs-CZ"/>
        </w:rPr>
        <w:t>n</w:t>
      </w:r>
      <w:r w:rsidR="002451CB" w:rsidRPr="00FF5377">
        <w:rPr>
          <w:rFonts w:ascii="Cambria" w:hAnsi="Cambria"/>
          <w:lang w:val="cs-CZ"/>
        </w:rPr>
        <w:t>e</w:t>
      </w:r>
      <w:r w:rsidR="003C6B59" w:rsidRPr="00FF5377">
        <w:rPr>
          <w:rFonts w:ascii="Cambria" w:hAnsi="Cambria"/>
          <w:lang w:val="cs-CZ"/>
        </w:rPr>
        <w:t xml:space="preserve"> vždy </w:t>
      </w:r>
      <w:r w:rsidR="002451CB" w:rsidRPr="00FF5377">
        <w:rPr>
          <w:rFonts w:ascii="Cambria" w:hAnsi="Cambria"/>
          <w:lang w:val="cs-CZ"/>
        </w:rPr>
        <w:t>autor</w:t>
      </w:r>
      <w:r w:rsidR="003C6B59" w:rsidRPr="00FF5377">
        <w:rPr>
          <w:rFonts w:ascii="Cambria" w:hAnsi="Cambria"/>
          <w:lang w:val="cs-CZ"/>
        </w:rPr>
        <w:t xml:space="preserve"> porozumě</w:t>
      </w:r>
      <w:r w:rsidR="002451CB" w:rsidRPr="00FF5377">
        <w:rPr>
          <w:rFonts w:ascii="Cambria" w:hAnsi="Cambria"/>
          <w:lang w:val="cs-CZ"/>
        </w:rPr>
        <w:t>l</w:t>
      </w:r>
      <w:r w:rsidR="003C6B59" w:rsidRPr="00FF5377">
        <w:rPr>
          <w:rFonts w:ascii="Cambria" w:hAnsi="Cambria"/>
          <w:lang w:val="cs-CZ"/>
        </w:rPr>
        <w:t xml:space="preserve"> všem informacím pramene (</w:t>
      </w:r>
      <w:r w:rsidR="002451CB" w:rsidRPr="00FF5377">
        <w:rPr>
          <w:rFonts w:ascii="Cambria" w:hAnsi="Cambria"/>
          <w:lang w:val="cs-CZ"/>
        </w:rPr>
        <w:t>n</w:t>
      </w:r>
      <w:r w:rsidR="003C6B59" w:rsidRPr="00FF5377">
        <w:rPr>
          <w:rFonts w:ascii="Cambria" w:hAnsi="Cambria"/>
          <w:lang w:val="cs-CZ"/>
        </w:rPr>
        <w:t>apř. pozn. o “Jubileu sv. Pavla” by měla být zcela přepracována</w:t>
      </w:r>
      <w:r w:rsidR="002451CB" w:rsidRPr="00FF5377">
        <w:rPr>
          <w:rFonts w:ascii="Cambria" w:hAnsi="Cambria"/>
          <w:lang w:val="cs-CZ"/>
        </w:rPr>
        <w:t>)</w:t>
      </w:r>
      <w:r w:rsidR="003C6B59" w:rsidRPr="00FF5377">
        <w:rPr>
          <w:rFonts w:ascii="Cambria" w:hAnsi="Cambria"/>
          <w:lang w:val="cs-CZ"/>
        </w:rPr>
        <w:t>. Podtrhuji však, že nad zmíněnými nedostatky přev</w:t>
      </w:r>
      <w:r w:rsidR="002451CB" w:rsidRPr="00FF5377">
        <w:rPr>
          <w:rFonts w:ascii="Cambria" w:hAnsi="Cambria"/>
          <w:lang w:val="cs-CZ"/>
        </w:rPr>
        <w:t>a</w:t>
      </w:r>
      <w:r w:rsidR="003C6B59" w:rsidRPr="00FF5377">
        <w:rPr>
          <w:rFonts w:ascii="Cambria" w:hAnsi="Cambria"/>
          <w:lang w:val="cs-CZ"/>
        </w:rPr>
        <w:t>žuje dovednost a kvantum práce s edicí.</w:t>
      </w:r>
      <w:r w:rsidR="009D12ED" w:rsidRPr="00FF5377">
        <w:rPr>
          <w:rFonts w:ascii="Cambria" w:hAnsi="Cambria"/>
          <w:lang w:val="cs-CZ"/>
        </w:rPr>
        <w:t xml:space="preserve"> K plusům </w:t>
      </w:r>
      <w:proofErr w:type="gramStart"/>
      <w:r w:rsidR="009D12ED" w:rsidRPr="00FF5377">
        <w:rPr>
          <w:rFonts w:ascii="Cambria" w:hAnsi="Cambria"/>
          <w:lang w:val="cs-CZ"/>
        </w:rPr>
        <w:t>patří</w:t>
      </w:r>
      <w:proofErr w:type="gramEnd"/>
      <w:r w:rsidR="009D12ED" w:rsidRPr="00FF5377">
        <w:rPr>
          <w:rFonts w:ascii="Cambria" w:hAnsi="Cambria"/>
          <w:lang w:val="cs-CZ"/>
        </w:rPr>
        <w:t xml:space="preserve"> rovněž vypracovaný jmenný rejstřík v závěru práce</w:t>
      </w:r>
      <w:r w:rsidR="00C41FF0" w:rsidRPr="00FF5377">
        <w:rPr>
          <w:rFonts w:ascii="Cambria" w:hAnsi="Cambria"/>
          <w:lang w:val="cs-CZ"/>
        </w:rPr>
        <w:t>, klíč k orientaci v něm je však nezvyklý a nepřehledný (dle titulu, dle křestního jména</w:t>
      </w:r>
      <w:r w:rsidR="00FF5377" w:rsidRPr="00FF5377">
        <w:rPr>
          <w:rFonts w:ascii="Cambria" w:hAnsi="Cambria"/>
          <w:lang w:val="cs-CZ"/>
        </w:rPr>
        <w:t>?</w:t>
      </w:r>
      <w:r w:rsidR="00C41FF0" w:rsidRPr="00FF5377">
        <w:rPr>
          <w:rFonts w:ascii="Cambria" w:hAnsi="Cambria"/>
          <w:lang w:val="cs-CZ"/>
        </w:rPr>
        <w:t>)</w:t>
      </w:r>
      <w:r w:rsidR="009D12ED" w:rsidRPr="00FF5377">
        <w:rPr>
          <w:rFonts w:ascii="Cambria" w:hAnsi="Cambria"/>
          <w:lang w:val="cs-CZ"/>
        </w:rPr>
        <w:t>.</w:t>
      </w:r>
    </w:p>
    <w:p w14:paraId="42D92136" w14:textId="0AD06D19" w:rsidR="00C71B4E" w:rsidRPr="00FF5377" w:rsidRDefault="003C6B59" w:rsidP="003C6B59">
      <w:pPr>
        <w:spacing w:after="0" w:line="360" w:lineRule="auto"/>
        <w:ind w:firstLine="708"/>
        <w:rPr>
          <w:rFonts w:ascii="Cambria" w:hAnsi="Cambria"/>
          <w:lang w:val="cs-CZ"/>
        </w:rPr>
      </w:pPr>
      <w:r w:rsidRPr="00FF5377">
        <w:rPr>
          <w:rFonts w:ascii="Cambria" w:hAnsi="Cambria"/>
          <w:lang w:val="cs-CZ"/>
        </w:rPr>
        <w:t xml:space="preserve">Úroveň překladu rovněž hodnotím dobře: cením si autorova </w:t>
      </w:r>
      <w:r w:rsidR="002451CB" w:rsidRPr="00FF5377">
        <w:rPr>
          <w:rFonts w:ascii="Cambria" w:hAnsi="Cambria"/>
          <w:lang w:val="cs-CZ"/>
        </w:rPr>
        <w:t xml:space="preserve">(většinou) </w:t>
      </w:r>
      <w:r w:rsidRPr="00FF5377">
        <w:rPr>
          <w:rFonts w:ascii="Cambria" w:hAnsi="Cambria"/>
          <w:lang w:val="cs-CZ"/>
        </w:rPr>
        <w:t xml:space="preserve">dobrého pochopení textu a jeho citlivého převedení do </w:t>
      </w:r>
      <w:proofErr w:type="gramStart"/>
      <w:r w:rsidRPr="00FF5377">
        <w:rPr>
          <w:rFonts w:ascii="Cambria" w:hAnsi="Cambria"/>
          <w:lang w:val="cs-CZ"/>
        </w:rPr>
        <w:t>češtiny</w:t>
      </w:r>
      <w:proofErr w:type="gramEnd"/>
      <w:r w:rsidRPr="00FF5377">
        <w:rPr>
          <w:rFonts w:ascii="Cambria" w:hAnsi="Cambria"/>
          <w:lang w:val="cs-CZ"/>
        </w:rPr>
        <w:t xml:space="preserve"> a to i přes </w:t>
      </w:r>
      <w:r w:rsidR="007D6AC7" w:rsidRPr="00FF5377">
        <w:rPr>
          <w:rFonts w:ascii="Cambria" w:hAnsi="Cambria"/>
          <w:lang w:val="cs-CZ"/>
        </w:rPr>
        <w:t>notnou</w:t>
      </w:r>
      <w:r w:rsidRPr="00FF5377">
        <w:rPr>
          <w:rFonts w:ascii="Cambria" w:hAnsi="Cambria"/>
          <w:lang w:val="cs-CZ"/>
        </w:rPr>
        <w:t xml:space="preserve"> dávku dobových i „slangových“ výrazů, kterými korespondence srší. </w:t>
      </w:r>
      <w:r w:rsidR="00B07BE2" w:rsidRPr="00FF5377">
        <w:rPr>
          <w:rFonts w:ascii="Cambria" w:hAnsi="Cambria"/>
          <w:lang w:val="cs-CZ"/>
        </w:rPr>
        <w:t xml:space="preserve">Jedná se o obrovský kus překladatelské práce. Právě obtížnost originálu a autorovo většinou citlivé zacházení s ním mi velí </w:t>
      </w:r>
      <w:r w:rsidR="00FF5377" w:rsidRPr="00FF5377">
        <w:rPr>
          <w:rFonts w:ascii="Cambria" w:hAnsi="Cambria"/>
          <w:lang w:val="cs-CZ"/>
        </w:rPr>
        <w:t xml:space="preserve">shovívavěji hodnotit </w:t>
      </w:r>
      <w:r w:rsidR="00B07BE2" w:rsidRPr="00FF5377">
        <w:rPr>
          <w:rFonts w:ascii="Cambria" w:hAnsi="Cambria"/>
          <w:lang w:val="cs-CZ"/>
        </w:rPr>
        <w:t xml:space="preserve">i četné nedostatky, </w:t>
      </w:r>
      <w:r w:rsidR="00B07BE2" w:rsidRPr="00FF5377">
        <w:rPr>
          <w:rFonts w:ascii="Cambria" w:hAnsi="Cambria"/>
          <w:lang w:val="cs-CZ"/>
        </w:rPr>
        <w:lastRenderedPageBreak/>
        <w:t xml:space="preserve">které se do překladu vkradou. </w:t>
      </w:r>
      <w:r w:rsidRPr="00FF5377">
        <w:rPr>
          <w:rFonts w:ascii="Cambria" w:hAnsi="Cambria"/>
          <w:lang w:val="cs-CZ"/>
        </w:rPr>
        <w:t xml:space="preserve">Výhrady, které jsem pro ukázku vypsala z prvních dvou let </w:t>
      </w:r>
      <w:proofErr w:type="spellStart"/>
      <w:r w:rsidRPr="00FF5377">
        <w:rPr>
          <w:rFonts w:ascii="Cambria" w:hAnsi="Cambria"/>
          <w:lang w:val="cs-CZ"/>
        </w:rPr>
        <w:t>Paoliho</w:t>
      </w:r>
      <w:proofErr w:type="spellEnd"/>
      <w:r w:rsidRPr="00FF5377">
        <w:rPr>
          <w:rFonts w:ascii="Cambria" w:hAnsi="Cambria"/>
          <w:lang w:val="cs-CZ"/>
        </w:rPr>
        <w:t xml:space="preserve"> působení jako</w:t>
      </w:r>
      <w:r w:rsidR="002451CB" w:rsidRPr="00FF5377">
        <w:rPr>
          <w:rFonts w:ascii="Cambria" w:hAnsi="Cambria"/>
          <w:lang w:val="cs-CZ"/>
        </w:rPr>
        <w:t>žto</w:t>
      </w:r>
      <w:r w:rsidRPr="00FF5377">
        <w:rPr>
          <w:rFonts w:ascii="Cambria" w:hAnsi="Cambria"/>
          <w:lang w:val="cs-CZ"/>
        </w:rPr>
        <w:t xml:space="preserve"> neoficiálního informátora a z prvních dvou let jeho funkce oficiálního agenta, uvádím v poznámce pod čarou</w:t>
      </w:r>
      <w:r w:rsidRPr="00FF5377">
        <w:rPr>
          <w:rStyle w:val="Znakapoznpodarou"/>
          <w:rFonts w:ascii="Cambria" w:hAnsi="Cambria"/>
          <w:lang w:val="cs-CZ"/>
        </w:rPr>
        <w:footnoteReference w:id="1"/>
      </w:r>
      <w:r w:rsidR="007D6AC7" w:rsidRPr="00FF5377">
        <w:rPr>
          <w:rFonts w:ascii="Cambria" w:hAnsi="Cambria"/>
          <w:lang w:val="cs-CZ"/>
        </w:rPr>
        <w:t xml:space="preserve"> a – možná nečekaně</w:t>
      </w:r>
      <w:r w:rsidR="002451CB" w:rsidRPr="00FF5377">
        <w:rPr>
          <w:rFonts w:ascii="Cambria" w:hAnsi="Cambria"/>
          <w:lang w:val="cs-CZ"/>
        </w:rPr>
        <w:t>, protože chyb je mnoho a někdy velmi zásadní</w:t>
      </w:r>
      <w:r w:rsidR="007D6AC7" w:rsidRPr="00FF5377">
        <w:rPr>
          <w:rFonts w:ascii="Cambria" w:hAnsi="Cambria"/>
          <w:lang w:val="cs-CZ"/>
        </w:rPr>
        <w:t xml:space="preserve"> – dívám se na ně s</w:t>
      </w:r>
      <w:r w:rsidR="00B07BE2" w:rsidRPr="00FF5377">
        <w:rPr>
          <w:rFonts w:ascii="Cambria" w:hAnsi="Cambria"/>
          <w:lang w:val="cs-CZ"/>
        </w:rPr>
        <w:t xml:space="preserve">kutečně </w:t>
      </w:r>
      <w:r w:rsidR="007D6AC7" w:rsidRPr="00FF5377">
        <w:rPr>
          <w:rFonts w:ascii="Cambria" w:hAnsi="Cambria"/>
          <w:lang w:val="cs-CZ"/>
        </w:rPr>
        <w:t>shovívav</w:t>
      </w:r>
      <w:r w:rsidR="00B07BE2" w:rsidRPr="00FF5377">
        <w:rPr>
          <w:rFonts w:ascii="Cambria" w:hAnsi="Cambria"/>
          <w:lang w:val="cs-CZ"/>
        </w:rPr>
        <w:t>ě</w:t>
      </w:r>
      <w:r w:rsidR="007D6AC7" w:rsidRPr="00FF5377">
        <w:rPr>
          <w:rFonts w:ascii="Cambria" w:hAnsi="Cambria"/>
          <w:lang w:val="cs-CZ"/>
        </w:rPr>
        <w:t xml:space="preserve">. </w:t>
      </w:r>
      <w:r w:rsidR="009D12ED" w:rsidRPr="00FF5377">
        <w:rPr>
          <w:rFonts w:ascii="Cambria" w:hAnsi="Cambria"/>
          <w:lang w:val="cs-CZ"/>
        </w:rPr>
        <w:t>P</w:t>
      </w:r>
      <w:r w:rsidR="007D6AC7" w:rsidRPr="00FF5377">
        <w:rPr>
          <w:rFonts w:ascii="Cambria" w:hAnsi="Cambria"/>
          <w:lang w:val="cs-CZ"/>
        </w:rPr>
        <w:t xml:space="preserve">ovažuji </w:t>
      </w:r>
      <w:r w:rsidR="009D12ED" w:rsidRPr="00FF5377">
        <w:rPr>
          <w:rFonts w:ascii="Cambria" w:hAnsi="Cambria"/>
          <w:lang w:val="cs-CZ"/>
        </w:rPr>
        <w:t xml:space="preserve">totiž </w:t>
      </w:r>
      <w:r w:rsidR="007D6AC7" w:rsidRPr="00FF5377">
        <w:rPr>
          <w:rFonts w:ascii="Cambria" w:hAnsi="Cambria"/>
          <w:lang w:val="cs-CZ"/>
        </w:rPr>
        <w:t>úkol, který si na sebe vzal student magisterského program</w:t>
      </w:r>
      <w:r w:rsidR="002451CB" w:rsidRPr="00FF5377">
        <w:rPr>
          <w:rFonts w:ascii="Cambria" w:hAnsi="Cambria"/>
          <w:lang w:val="cs-CZ"/>
        </w:rPr>
        <w:t>u</w:t>
      </w:r>
      <w:r w:rsidR="007D6AC7" w:rsidRPr="00FF5377">
        <w:rPr>
          <w:rFonts w:ascii="Cambria" w:hAnsi="Cambria"/>
          <w:lang w:val="cs-CZ"/>
        </w:rPr>
        <w:t xml:space="preserve">, za úkol nad jeho síly: bylo by ideální, kdyby kolega </w:t>
      </w:r>
      <w:proofErr w:type="spellStart"/>
      <w:r w:rsidR="007D6AC7" w:rsidRPr="00FF5377">
        <w:rPr>
          <w:rFonts w:ascii="Cambria" w:hAnsi="Cambria"/>
          <w:lang w:val="cs-CZ"/>
        </w:rPr>
        <w:t>P</w:t>
      </w:r>
      <w:r w:rsidR="002451CB" w:rsidRPr="00FF5377">
        <w:rPr>
          <w:rFonts w:ascii="Cambria" w:hAnsi="Cambria"/>
          <w:lang w:val="cs-CZ"/>
        </w:rPr>
        <w:t>l</w:t>
      </w:r>
      <w:r w:rsidR="007D6AC7" w:rsidRPr="00FF5377">
        <w:rPr>
          <w:rFonts w:ascii="Cambria" w:hAnsi="Cambria"/>
          <w:lang w:val="cs-CZ"/>
        </w:rPr>
        <w:t>e</w:t>
      </w:r>
      <w:r w:rsidR="002451CB" w:rsidRPr="00FF5377">
        <w:rPr>
          <w:rFonts w:ascii="Cambria" w:hAnsi="Cambria"/>
          <w:lang w:val="cs-CZ"/>
        </w:rPr>
        <w:t>s</w:t>
      </w:r>
      <w:r w:rsidR="007D6AC7" w:rsidRPr="00FF5377">
        <w:rPr>
          <w:rFonts w:ascii="Cambria" w:hAnsi="Cambria"/>
          <w:lang w:val="cs-CZ"/>
        </w:rPr>
        <w:t>inger</w:t>
      </w:r>
      <w:proofErr w:type="spellEnd"/>
      <w:r w:rsidR="007D6AC7" w:rsidRPr="00FF5377">
        <w:rPr>
          <w:rFonts w:ascii="Cambria" w:hAnsi="Cambria"/>
          <w:lang w:val="cs-CZ"/>
        </w:rPr>
        <w:t xml:space="preserve"> svou edici a překlad konzultoval s odborníky z různých oblastí, protože není snad v silách jednoho člověka, ještě navíc </w:t>
      </w:r>
      <w:r w:rsidR="00FF5377" w:rsidRPr="00FF5377">
        <w:rPr>
          <w:rFonts w:ascii="Cambria" w:hAnsi="Cambria"/>
          <w:lang w:val="cs-CZ"/>
        </w:rPr>
        <w:t>ne-romanisty v prvních letech</w:t>
      </w:r>
      <w:r w:rsidR="007D6AC7" w:rsidRPr="00FF5377">
        <w:rPr>
          <w:rFonts w:ascii="Cambria" w:hAnsi="Cambria"/>
          <w:lang w:val="cs-CZ"/>
        </w:rPr>
        <w:t xml:space="preserve"> badatelské kariéry, zvládnout </w:t>
      </w:r>
      <w:r w:rsidR="00FF5377" w:rsidRPr="00FF5377">
        <w:rPr>
          <w:rFonts w:ascii="Cambria" w:hAnsi="Cambria"/>
          <w:lang w:val="cs-CZ"/>
        </w:rPr>
        <w:t xml:space="preserve">vše: </w:t>
      </w:r>
      <w:r w:rsidR="007D6AC7" w:rsidRPr="00FF5377">
        <w:rPr>
          <w:rFonts w:ascii="Cambria" w:hAnsi="Cambria"/>
          <w:lang w:val="cs-CZ"/>
        </w:rPr>
        <w:t xml:space="preserve">od jazyka přes terminologii a kontext po precizní ediční práci. Nemusel by tak pracně opakovat některé </w:t>
      </w:r>
      <w:r w:rsidR="002451CB" w:rsidRPr="00FF5377">
        <w:rPr>
          <w:rFonts w:ascii="Cambria" w:hAnsi="Cambria"/>
          <w:lang w:val="cs-CZ"/>
        </w:rPr>
        <w:t xml:space="preserve">duplicitní </w:t>
      </w:r>
      <w:r w:rsidR="007D6AC7" w:rsidRPr="00FF5377">
        <w:rPr>
          <w:rFonts w:ascii="Cambria" w:hAnsi="Cambria"/>
          <w:lang w:val="cs-CZ"/>
        </w:rPr>
        <w:t>poznámky pod čarou (zejména u místních jmen), vyhnul by se nepřesnostem v církevní terminologii</w:t>
      </w:r>
      <w:r w:rsidR="002451CB" w:rsidRPr="00FF5377">
        <w:rPr>
          <w:rFonts w:ascii="Cambria" w:hAnsi="Cambria"/>
          <w:lang w:val="cs-CZ"/>
        </w:rPr>
        <w:t xml:space="preserve">, </w:t>
      </w:r>
      <w:r w:rsidR="007D6AC7" w:rsidRPr="00FF5377">
        <w:rPr>
          <w:rFonts w:ascii="Cambria" w:hAnsi="Cambria"/>
          <w:lang w:val="cs-CZ"/>
        </w:rPr>
        <w:t>vypiloval by dobovou titulaturu (</w:t>
      </w:r>
      <w:proofErr w:type="spellStart"/>
      <w:r w:rsidR="007D6AC7" w:rsidRPr="00FF5377">
        <w:rPr>
          <w:rFonts w:ascii="Cambria" w:hAnsi="Cambria"/>
          <w:lang w:val="cs-CZ"/>
        </w:rPr>
        <w:t>kondestábl</w:t>
      </w:r>
      <w:proofErr w:type="spellEnd"/>
      <w:r w:rsidR="007D6AC7" w:rsidRPr="00FF5377">
        <w:rPr>
          <w:rFonts w:ascii="Cambria" w:hAnsi="Cambria"/>
          <w:lang w:val="cs-CZ"/>
        </w:rPr>
        <w:t xml:space="preserve"> nebo konstábl</w:t>
      </w:r>
      <w:r w:rsidR="002451CB" w:rsidRPr="00FF5377">
        <w:rPr>
          <w:rFonts w:ascii="Cambria" w:hAnsi="Cambria"/>
          <w:lang w:val="cs-CZ"/>
        </w:rPr>
        <w:t>? A kdo je to „</w:t>
      </w:r>
      <w:proofErr w:type="spellStart"/>
      <w:r w:rsidR="002451CB" w:rsidRPr="00FF5377">
        <w:rPr>
          <w:rFonts w:ascii="Cambria" w:hAnsi="Cambria"/>
          <w:lang w:val="cs-CZ"/>
        </w:rPr>
        <w:t>kaporionský</w:t>
      </w:r>
      <w:proofErr w:type="spellEnd"/>
      <w:r w:rsidR="002451CB" w:rsidRPr="00FF5377">
        <w:rPr>
          <w:rFonts w:ascii="Cambria" w:hAnsi="Cambria"/>
          <w:lang w:val="cs-CZ"/>
        </w:rPr>
        <w:t xml:space="preserve"> převor“, pozn. 73</w:t>
      </w:r>
      <w:r w:rsidR="009D12ED" w:rsidRPr="00FF5377">
        <w:rPr>
          <w:rFonts w:ascii="Cambria" w:hAnsi="Cambria"/>
          <w:lang w:val="cs-CZ"/>
        </w:rPr>
        <w:t xml:space="preserve">, „Priore di </w:t>
      </w:r>
      <w:proofErr w:type="spellStart"/>
      <w:r w:rsidR="009D12ED" w:rsidRPr="00FF5377">
        <w:rPr>
          <w:rFonts w:ascii="Cambria" w:hAnsi="Cambria"/>
          <w:lang w:val="cs-CZ"/>
        </w:rPr>
        <w:t>Caporione</w:t>
      </w:r>
      <w:proofErr w:type="spellEnd"/>
      <w:r w:rsidR="009D12ED" w:rsidRPr="00FF5377">
        <w:rPr>
          <w:rFonts w:ascii="Cambria" w:hAnsi="Cambria"/>
          <w:lang w:val="cs-CZ"/>
        </w:rPr>
        <w:t>“</w:t>
      </w:r>
      <w:r w:rsidR="002451CB" w:rsidRPr="00FF5377">
        <w:rPr>
          <w:rFonts w:ascii="Cambria" w:hAnsi="Cambria"/>
          <w:lang w:val="cs-CZ"/>
        </w:rPr>
        <w:t>?</w:t>
      </w:r>
      <w:r w:rsidR="009D12ED" w:rsidRPr="00FF5377">
        <w:rPr>
          <w:rFonts w:ascii="Cambria" w:hAnsi="Cambria"/>
          <w:lang w:val="cs-CZ"/>
        </w:rPr>
        <w:t>)</w:t>
      </w:r>
      <w:r w:rsidR="002451CB" w:rsidRPr="00FF5377">
        <w:rPr>
          <w:rFonts w:ascii="Cambria" w:hAnsi="Cambria"/>
          <w:lang w:val="cs-CZ"/>
        </w:rPr>
        <w:t>,</w:t>
      </w:r>
      <w:r w:rsidR="009D12ED" w:rsidRPr="00FF5377">
        <w:rPr>
          <w:rFonts w:ascii="Cambria" w:hAnsi="Cambria"/>
          <w:lang w:val="cs-CZ"/>
        </w:rPr>
        <w:t xml:space="preserve"> nechyboval by v přepisech sloves</w:t>
      </w:r>
      <w:r w:rsidR="00FF5377" w:rsidRPr="00FF5377">
        <w:rPr>
          <w:rFonts w:ascii="Cambria" w:hAnsi="Cambria"/>
          <w:lang w:val="cs-CZ"/>
        </w:rPr>
        <w:t xml:space="preserve">ných tvarů </w:t>
      </w:r>
      <w:proofErr w:type="spellStart"/>
      <w:r w:rsidR="009D12ED" w:rsidRPr="00FF5377">
        <w:rPr>
          <w:rFonts w:ascii="Cambria" w:hAnsi="Cambria"/>
          <w:lang w:val="cs-CZ"/>
        </w:rPr>
        <w:t>passat</w:t>
      </w:r>
      <w:r w:rsidR="00FF5377" w:rsidRPr="00FF5377">
        <w:rPr>
          <w:rFonts w:ascii="Cambria" w:hAnsi="Cambria"/>
          <w:lang w:val="cs-CZ"/>
        </w:rPr>
        <w:t>a</w:t>
      </w:r>
      <w:proofErr w:type="spellEnd"/>
      <w:r w:rsidR="009D12ED" w:rsidRPr="00FF5377">
        <w:rPr>
          <w:rFonts w:ascii="Cambria" w:hAnsi="Cambria"/>
          <w:lang w:val="cs-CZ"/>
        </w:rPr>
        <w:t xml:space="preserve"> </w:t>
      </w:r>
      <w:proofErr w:type="spellStart"/>
      <w:r w:rsidR="009D12ED" w:rsidRPr="00FF5377">
        <w:rPr>
          <w:rFonts w:ascii="Cambria" w:hAnsi="Cambria"/>
          <w:lang w:val="cs-CZ"/>
        </w:rPr>
        <w:t>remot</w:t>
      </w:r>
      <w:r w:rsidR="00FF5377" w:rsidRPr="00FF5377">
        <w:rPr>
          <w:rFonts w:ascii="Cambria" w:hAnsi="Cambria"/>
          <w:lang w:val="cs-CZ"/>
        </w:rPr>
        <w:t>a</w:t>
      </w:r>
      <w:proofErr w:type="spellEnd"/>
      <w:r w:rsidR="009D12ED" w:rsidRPr="00FF5377">
        <w:rPr>
          <w:rFonts w:ascii="Cambria" w:hAnsi="Cambria"/>
          <w:lang w:val="cs-CZ"/>
        </w:rPr>
        <w:t xml:space="preserve">, tedy minulém čase, který </w:t>
      </w:r>
      <w:proofErr w:type="spellStart"/>
      <w:r w:rsidR="00FF5377" w:rsidRPr="00FF5377">
        <w:rPr>
          <w:rFonts w:ascii="Cambria" w:hAnsi="Cambria"/>
          <w:lang w:val="cs-CZ"/>
        </w:rPr>
        <w:t>Paoli</w:t>
      </w:r>
      <w:proofErr w:type="spellEnd"/>
      <w:r w:rsidR="009D12ED" w:rsidRPr="00FF5377">
        <w:rPr>
          <w:rFonts w:ascii="Cambria" w:hAnsi="Cambria"/>
          <w:lang w:val="cs-CZ"/>
        </w:rPr>
        <w:t xml:space="preserve"> evidentně upřednostňoval před běžnějším imperfektem („</w:t>
      </w:r>
      <w:proofErr w:type="spellStart"/>
      <w:r w:rsidR="009D12ED" w:rsidRPr="00FF5377">
        <w:rPr>
          <w:rFonts w:ascii="Cambria" w:hAnsi="Cambria"/>
          <w:lang w:val="cs-CZ"/>
        </w:rPr>
        <w:t>cenorno</w:t>
      </w:r>
      <w:proofErr w:type="spellEnd"/>
      <w:r w:rsidR="009D12ED" w:rsidRPr="00FF5377">
        <w:rPr>
          <w:rFonts w:ascii="Cambria" w:hAnsi="Cambria"/>
          <w:lang w:val="cs-CZ"/>
        </w:rPr>
        <w:t>“ není „</w:t>
      </w:r>
      <w:proofErr w:type="spellStart"/>
      <w:r w:rsidR="009D12ED" w:rsidRPr="00FF5377">
        <w:rPr>
          <w:rFonts w:ascii="Cambria" w:hAnsi="Cambria"/>
          <w:lang w:val="cs-CZ"/>
        </w:rPr>
        <w:t>hanno</w:t>
      </w:r>
      <w:proofErr w:type="spellEnd"/>
      <w:r w:rsidR="009D12ED" w:rsidRPr="00FF5377">
        <w:rPr>
          <w:rFonts w:ascii="Cambria" w:hAnsi="Cambria"/>
          <w:lang w:val="cs-CZ"/>
        </w:rPr>
        <w:t xml:space="preserve"> </w:t>
      </w:r>
      <w:proofErr w:type="spellStart"/>
      <w:r w:rsidR="009D12ED" w:rsidRPr="00FF5377">
        <w:rPr>
          <w:rFonts w:ascii="Cambria" w:hAnsi="Cambria"/>
          <w:lang w:val="cs-CZ"/>
        </w:rPr>
        <w:t>cenato</w:t>
      </w:r>
      <w:proofErr w:type="spellEnd"/>
      <w:r w:rsidR="009D12ED" w:rsidRPr="00FF5377">
        <w:rPr>
          <w:rFonts w:ascii="Cambria" w:hAnsi="Cambria"/>
          <w:lang w:val="cs-CZ"/>
        </w:rPr>
        <w:t>“, nýbrž „</w:t>
      </w:r>
      <w:proofErr w:type="spellStart"/>
      <w:r w:rsidR="009D12ED" w:rsidRPr="00FF5377">
        <w:rPr>
          <w:rFonts w:ascii="Cambria" w:hAnsi="Cambria"/>
          <w:lang w:val="cs-CZ"/>
        </w:rPr>
        <w:t>cenarono</w:t>
      </w:r>
      <w:proofErr w:type="spellEnd"/>
      <w:r w:rsidR="009D12ED" w:rsidRPr="00FF5377">
        <w:rPr>
          <w:rFonts w:ascii="Cambria" w:hAnsi="Cambria"/>
          <w:lang w:val="cs-CZ"/>
        </w:rPr>
        <w:t>“),</w:t>
      </w:r>
      <w:r w:rsidR="002451CB" w:rsidRPr="00FF5377">
        <w:rPr>
          <w:rFonts w:ascii="Cambria" w:hAnsi="Cambria"/>
          <w:lang w:val="cs-CZ"/>
        </w:rPr>
        <w:t xml:space="preserve"> nepřekládal by doslovně názvy místní (</w:t>
      </w:r>
      <w:r w:rsidR="009D12ED" w:rsidRPr="00FF5377">
        <w:rPr>
          <w:rFonts w:ascii="Cambria" w:hAnsi="Cambria"/>
          <w:lang w:val="cs-CZ"/>
        </w:rPr>
        <w:t>“</w:t>
      </w:r>
      <w:proofErr w:type="spellStart"/>
      <w:r w:rsidR="002451CB" w:rsidRPr="00FF5377">
        <w:rPr>
          <w:rFonts w:ascii="Cambria" w:hAnsi="Cambria"/>
          <w:lang w:val="cs-CZ"/>
        </w:rPr>
        <w:t>santa</w:t>
      </w:r>
      <w:proofErr w:type="spellEnd"/>
      <w:r w:rsidR="002451CB" w:rsidRPr="00FF5377">
        <w:rPr>
          <w:rFonts w:ascii="Cambria" w:hAnsi="Cambria"/>
          <w:lang w:val="cs-CZ"/>
        </w:rPr>
        <w:t xml:space="preserve"> Maria </w:t>
      </w:r>
      <w:proofErr w:type="spellStart"/>
      <w:r w:rsidR="002451CB" w:rsidRPr="00FF5377">
        <w:rPr>
          <w:rFonts w:ascii="Cambria" w:hAnsi="Cambria"/>
          <w:lang w:val="cs-CZ"/>
        </w:rPr>
        <w:t>sopra</w:t>
      </w:r>
      <w:proofErr w:type="spellEnd"/>
      <w:r w:rsidR="002451CB" w:rsidRPr="00FF5377">
        <w:rPr>
          <w:rFonts w:ascii="Cambria" w:hAnsi="Cambria"/>
          <w:lang w:val="cs-CZ"/>
        </w:rPr>
        <w:t xml:space="preserve"> Minerva</w:t>
      </w:r>
      <w:r w:rsidR="009D12ED" w:rsidRPr="00FF5377">
        <w:rPr>
          <w:rFonts w:ascii="Cambria" w:hAnsi="Cambria"/>
          <w:lang w:val="cs-CZ"/>
        </w:rPr>
        <w:t>”</w:t>
      </w:r>
      <w:r w:rsidR="002451CB" w:rsidRPr="00FF5377">
        <w:rPr>
          <w:rFonts w:ascii="Cambria" w:hAnsi="Cambria"/>
          <w:lang w:val="cs-CZ"/>
        </w:rPr>
        <w:t xml:space="preserve"> není vůbec vhodné překládat jako “Marie na Minervě”, s. 66)</w:t>
      </w:r>
      <w:r w:rsidR="009D12ED" w:rsidRPr="00FF5377">
        <w:rPr>
          <w:rFonts w:ascii="Cambria" w:hAnsi="Cambria"/>
          <w:lang w:val="cs-CZ"/>
        </w:rPr>
        <w:t xml:space="preserve">. Zkušenější editor by jej rovněž poučil o tom, že překlad a originál si musí vzájemně přesně odpovídat a není možné v jednom svévolně vynechat </w:t>
      </w:r>
      <w:r w:rsidR="009D12ED" w:rsidRPr="00FF5377">
        <w:rPr>
          <w:rFonts w:ascii="Cambria" w:hAnsi="Cambria"/>
          <w:lang w:val="cs-CZ"/>
        </w:rPr>
        <w:lastRenderedPageBreak/>
        <w:t>např. závěrečnou dataci a podpis, v druhém zase adresování, byť se neustále opakuj</w:t>
      </w:r>
      <w:r w:rsidR="00FF5377" w:rsidRPr="00FF5377">
        <w:rPr>
          <w:rFonts w:ascii="Cambria" w:hAnsi="Cambria"/>
          <w:lang w:val="cs-CZ"/>
        </w:rPr>
        <w:t>í</w:t>
      </w:r>
      <w:r w:rsidR="009D12ED" w:rsidRPr="00FF5377">
        <w:rPr>
          <w:rFonts w:ascii="Cambria" w:hAnsi="Cambria"/>
          <w:lang w:val="cs-CZ"/>
        </w:rPr>
        <w:t xml:space="preserve"> stejná slova </w:t>
      </w:r>
      <w:proofErr w:type="spellStart"/>
      <w:r w:rsidR="002451CB" w:rsidRPr="00FF5377">
        <w:rPr>
          <w:rFonts w:ascii="Cambria" w:hAnsi="Cambria"/>
          <w:lang w:val="cs-CZ"/>
        </w:rPr>
        <w:t>etc</w:t>
      </w:r>
      <w:proofErr w:type="spellEnd"/>
      <w:r w:rsidR="002451CB" w:rsidRPr="00FF5377">
        <w:rPr>
          <w:rFonts w:ascii="Cambria" w:hAnsi="Cambria"/>
          <w:lang w:val="cs-CZ"/>
        </w:rPr>
        <w:t xml:space="preserve">. </w:t>
      </w:r>
    </w:p>
    <w:p w14:paraId="53D74774" w14:textId="57F934CC" w:rsidR="00C41FF0" w:rsidRPr="00FF5377" w:rsidRDefault="00C71B4E" w:rsidP="003C6B59">
      <w:pPr>
        <w:spacing w:after="0" w:line="360" w:lineRule="auto"/>
        <w:ind w:firstLine="708"/>
        <w:rPr>
          <w:rFonts w:ascii="Cambria" w:hAnsi="Cambria"/>
          <w:lang w:val="cs-CZ"/>
        </w:rPr>
      </w:pPr>
      <w:r w:rsidRPr="00FF5377">
        <w:rPr>
          <w:rFonts w:ascii="Cambria" w:hAnsi="Cambria"/>
          <w:lang w:val="cs-CZ"/>
        </w:rPr>
        <w:t xml:space="preserve">Fakt, že si kolega </w:t>
      </w:r>
      <w:proofErr w:type="spellStart"/>
      <w:r w:rsidRPr="00FF5377">
        <w:rPr>
          <w:rFonts w:ascii="Cambria" w:hAnsi="Cambria"/>
          <w:lang w:val="cs-CZ"/>
        </w:rPr>
        <w:t>Plesinger</w:t>
      </w:r>
      <w:proofErr w:type="spellEnd"/>
      <w:r w:rsidRPr="00FF5377">
        <w:rPr>
          <w:rFonts w:ascii="Cambria" w:hAnsi="Cambria"/>
          <w:lang w:val="cs-CZ"/>
        </w:rPr>
        <w:t xml:space="preserve"> na sebe vzal přetěžký úkol, by neměl sloužit k jeho omluvě</w:t>
      </w:r>
      <w:r w:rsidR="00FF5377">
        <w:rPr>
          <w:rFonts w:ascii="Cambria" w:hAnsi="Cambria"/>
          <w:lang w:val="cs-CZ"/>
        </w:rPr>
        <w:t xml:space="preserve"> (jak už bylo naznačeno, v zadání práce po něm vedoucí toto velké sousto nepožadoval)</w:t>
      </w:r>
      <w:r w:rsidR="00076D02">
        <w:rPr>
          <w:rFonts w:ascii="Cambria" w:hAnsi="Cambria"/>
          <w:lang w:val="cs-CZ"/>
        </w:rPr>
        <w:t>. V</w:t>
      </w:r>
      <w:r w:rsidR="00FF5377">
        <w:rPr>
          <w:rFonts w:ascii="Cambria" w:hAnsi="Cambria"/>
          <w:lang w:val="cs-CZ"/>
        </w:rPr>
        <w:t xml:space="preserve">ede mě však </w:t>
      </w:r>
      <w:r w:rsidRPr="00FF5377">
        <w:rPr>
          <w:rFonts w:ascii="Cambria" w:hAnsi="Cambria"/>
          <w:lang w:val="cs-CZ"/>
        </w:rPr>
        <w:t xml:space="preserve">k vyšší toleranci při hodnocení. Jak jej nicméně hodnotit? Kolega </w:t>
      </w:r>
      <w:proofErr w:type="spellStart"/>
      <w:r w:rsidRPr="00FF5377">
        <w:rPr>
          <w:rFonts w:ascii="Cambria" w:hAnsi="Cambria"/>
          <w:lang w:val="cs-CZ"/>
        </w:rPr>
        <w:t>Plesinger</w:t>
      </w:r>
      <w:proofErr w:type="spellEnd"/>
      <w:r w:rsidRPr="00FF5377">
        <w:rPr>
          <w:rFonts w:ascii="Cambria" w:hAnsi="Cambria"/>
          <w:lang w:val="cs-CZ"/>
        </w:rPr>
        <w:t xml:space="preserve"> odvedl skutečně obrovskou práci, která by již v této podobě mohla sloužit </w:t>
      </w:r>
      <w:r w:rsidR="00B07BE2" w:rsidRPr="00FF5377">
        <w:rPr>
          <w:rFonts w:ascii="Cambria" w:hAnsi="Cambria"/>
          <w:lang w:val="cs-CZ"/>
        </w:rPr>
        <w:t>mnoha badatelům.</w:t>
      </w:r>
      <w:r w:rsidRPr="00FF5377">
        <w:rPr>
          <w:rFonts w:ascii="Cambria" w:hAnsi="Cambria"/>
          <w:lang w:val="cs-CZ"/>
        </w:rPr>
        <w:t xml:space="preserve"> Je to však dvousečná zbraň: není-li překlad dokonalý </w:t>
      </w:r>
      <w:r w:rsidR="00B07BE2" w:rsidRPr="00FF5377">
        <w:rPr>
          <w:rFonts w:ascii="Cambria" w:hAnsi="Cambria"/>
          <w:lang w:val="cs-CZ"/>
        </w:rPr>
        <w:t>a</w:t>
      </w:r>
      <w:r w:rsidRPr="00FF5377">
        <w:rPr>
          <w:rFonts w:ascii="Cambria" w:hAnsi="Cambria"/>
          <w:lang w:val="cs-CZ"/>
        </w:rPr>
        <w:t xml:space="preserve"> editovaný text bez chyb, jak se na něj může badatel spolehnout, není-li sám schopen si správnost překladu nebo edice ověřit? Dle mého názoru by</w:t>
      </w:r>
      <w:r w:rsidR="00B07BE2" w:rsidRPr="00FF5377">
        <w:rPr>
          <w:rFonts w:ascii="Cambria" w:hAnsi="Cambria"/>
          <w:lang w:val="cs-CZ"/>
        </w:rPr>
        <w:t xml:space="preserve"> bylo vhodné </w:t>
      </w:r>
      <w:r w:rsidR="00076D02">
        <w:rPr>
          <w:rFonts w:ascii="Cambria" w:hAnsi="Cambria"/>
          <w:lang w:val="cs-CZ"/>
        </w:rPr>
        <w:t>edici i překlad důsledně</w:t>
      </w:r>
      <w:r w:rsidR="00B07BE2" w:rsidRPr="00FF5377">
        <w:rPr>
          <w:rFonts w:ascii="Cambria" w:hAnsi="Cambria"/>
          <w:lang w:val="cs-CZ"/>
        </w:rPr>
        <w:t xml:space="preserve"> dopilovat a připravit k vydání, protože v této podobě máme před sebou</w:t>
      </w:r>
      <w:r w:rsidR="00076D02">
        <w:rPr>
          <w:rFonts w:ascii="Cambria" w:hAnsi="Cambria"/>
          <w:lang w:val="cs-CZ"/>
        </w:rPr>
        <w:t xml:space="preserve"> sice rozsáhlé a z velké části již provedené, přesto ale</w:t>
      </w:r>
      <w:r w:rsidR="00B07BE2" w:rsidRPr="00FF5377">
        <w:rPr>
          <w:rFonts w:ascii="Cambria" w:hAnsi="Cambria"/>
          <w:lang w:val="cs-CZ"/>
        </w:rPr>
        <w:t xml:space="preserve"> </w:t>
      </w:r>
      <w:r w:rsidR="00076D02">
        <w:rPr>
          <w:rFonts w:ascii="Cambria" w:hAnsi="Cambria"/>
          <w:lang w:val="cs-CZ"/>
        </w:rPr>
        <w:t xml:space="preserve">dosud </w:t>
      </w:r>
      <w:r w:rsidR="00B07BE2" w:rsidRPr="00FF5377">
        <w:rPr>
          <w:rFonts w:ascii="Cambria" w:hAnsi="Cambria"/>
          <w:lang w:val="cs-CZ"/>
        </w:rPr>
        <w:t xml:space="preserve">nedokončené dílo. </w:t>
      </w:r>
      <w:r w:rsidRPr="00FF5377">
        <w:rPr>
          <w:rFonts w:ascii="Cambria" w:hAnsi="Cambria"/>
          <w:lang w:val="cs-CZ"/>
        </w:rPr>
        <w:t xml:space="preserve"> </w:t>
      </w:r>
      <w:r w:rsidR="002451CB" w:rsidRPr="00FF5377">
        <w:rPr>
          <w:rFonts w:ascii="Cambria" w:hAnsi="Cambria"/>
          <w:lang w:val="cs-CZ"/>
        </w:rPr>
        <w:t xml:space="preserve"> </w:t>
      </w:r>
    </w:p>
    <w:p w14:paraId="10C73742" w14:textId="0AF3857B" w:rsidR="00A33719" w:rsidRPr="00FF5377" w:rsidRDefault="00C41FF0" w:rsidP="003C6B59">
      <w:pPr>
        <w:spacing w:after="0" w:line="360" w:lineRule="auto"/>
        <w:ind w:firstLine="708"/>
        <w:rPr>
          <w:rFonts w:ascii="Cambria" w:hAnsi="Cambria"/>
          <w:lang w:val="cs-CZ"/>
        </w:rPr>
      </w:pPr>
      <w:r w:rsidRPr="00FF5377">
        <w:rPr>
          <w:rFonts w:ascii="Cambria" w:hAnsi="Cambria"/>
          <w:lang w:val="cs-CZ"/>
        </w:rPr>
        <w:t xml:space="preserve">Je mi </w:t>
      </w:r>
      <w:r w:rsidR="00B07BE2" w:rsidRPr="00FF5377">
        <w:rPr>
          <w:rFonts w:ascii="Cambria" w:hAnsi="Cambria"/>
          <w:lang w:val="cs-CZ"/>
        </w:rPr>
        <w:t xml:space="preserve">rovněž </w:t>
      </w:r>
      <w:r w:rsidRPr="00FF5377">
        <w:rPr>
          <w:rFonts w:ascii="Cambria" w:hAnsi="Cambria"/>
          <w:lang w:val="cs-CZ"/>
        </w:rPr>
        <w:t>líto, že autor nepovažoval za důležité výsledky své práce shrnout v závěru, který zcela chybí. Pravda je, že v podobě, v níž je diplomová práce odevzdána (tj. maximální důraz na edici a překlad</w:t>
      </w:r>
      <w:r w:rsidR="00076D02">
        <w:rPr>
          <w:rFonts w:ascii="Cambria" w:hAnsi="Cambria"/>
          <w:lang w:val="cs-CZ"/>
        </w:rPr>
        <w:t xml:space="preserve">, </w:t>
      </w:r>
      <w:proofErr w:type="gramStart"/>
      <w:r w:rsidR="00076D02">
        <w:rPr>
          <w:rFonts w:ascii="Cambria" w:hAnsi="Cambria"/>
          <w:lang w:val="cs-CZ"/>
        </w:rPr>
        <w:t>menší</w:t>
      </w:r>
      <w:proofErr w:type="gramEnd"/>
      <w:r w:rsidR="00076D02">
        <w:rPr>
          <w:rFonts w:ascii="Cambria" w:hAnsi="Cambria"/>
          <w:lang w:val="cs-CZ"/>
        </w:rPr>
        <w:t xml:space="preserve"> </w:t>
      </w:r>
      <w:r w:rsidRPr="00FF5377">
        <w:rPr>
          <w:rFonts w:ascii="Cambria" w:hAnsi="Cambria"/>
          <w:lang w:val="cs-CZ"/>
        </w:rPr>
        <w:t xml:space="preserve">na analýzu) nebudou závěry nijak obsáhlé. Přesto by čtenář neměl být o závěrečné shrnutí ochuzen. </w:t>
      </w:r>
      <w:r w:rsidR="002451CB" w:rsidRPr="00FF5377">
        <w:rPr>
          <w:rFonts w:ascii="Cambria" w:hAnsi="Cambria"/>
          <w:lang w:val="cs-CZ"/>
        </w:rPr>
        <w:t xml:space="preserve"> </w:t>
      </w:r>
      <w:r w:rsidR="003C6B59" w:rsidRPr="00FF5377">
        <w:rPr>
          <w:rFonts w:ascii="Cambria" w:hAnsi="Cambria"/>
          <w:lang w:val="cs-CZ"/>
        </w:rPr>
        <w:t xml:space="preserve"> </w:t>
      </w:r>
      <w:r w:rsidR="00A33719" w:rsidRPr="00FF5377">
        <w:rPr>
          <w:rFonts w:ascii="Cambria" w:hAnsi="Cambria"/>
          <w:lang w:val="cs-CZ"/>
        </w:rPr>
        <w:t xml:space="preserve"> </w:t>
      </w:r>
    </w:p>
    <w:p w14:paraId="27E3FC8A" w14:textId="0BA031D6" w:rsidR="00AA3465" w:rsidRPr="00FF5377" w:rsidRDefault="00152820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FF5377">
        <w:rPr>
          <w:rFonts w:asciiTheme="majorHAnsi" w:hAnsiTheme="majorHAnsi" w:cs="Times New Roman"/>
          <w:lang w:val="cs-CZ"/>
        </w:rPr>
        <w:t xml:space="preserve"> </w:t>
      </w:r>
      <w:r w:rsidR="00AA3465" w:rsidRPr="00FF5377">
        <w:rPr>
          <w:rFonts w:asciiTheme="majorHAnsi" w:hAnsiTheme="majorHAnsi" w:cs="Times New Roman"/>
          <w:lang w:val="cs-CZ"/>
        </w:rPr>
        <w:t xml:space="preserve">        </w:t>
      </w:r>
    </w:p>
    <w:p w14:paraId="705BFA58" w14:textId="77777777" w:rsidR="00AA3465" w:rsidRPr="00FF5377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FF5377">
        <w:rPr>
          <w:rFonts w:asciiTheme="majorHAnsi" w:hAnsiTheme="majorHAnsi" w:cs="Times New Roman"/>
          <w:b/>
          <w:lang w:val="cs-CZ"/>
        </w:rPr>
        <w:t>Styl a jazyk</w:t>
      </w:r>
    </w:p>
    <w:p w14:paraId="139FF55D" w14:textId="1C4B1239" w:rsidR="00780CC5" w:rsidRPr="00FF5377" w:rsidRDefault="00B07BE2" w:rsidP="00A33719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FF5377">
        <w:rPr>
          <w:rFonts w:asciiTheme="majorHAnsi" w:hAnsiTheme="majorHAnsi" w:cs="Times New Roman"/>
          <w:lang w:val="cs-CZ"/>
        </w:rPr>
        <w:t>Autorův j</w:t>
      </w:r>
      <w:r w:rsidR="00A33719" w:rsidRPr="00FF5377">
        <w:rPr>
          <w:rFonts w:asciiTheme="majorHAnsi" w:hAnsiTheme="majorHAnsi" w:cs="Times New Roman"/>
          <w:lang w:val="cs-CZ"/>
        </w:rPr>
        <w:t xml:space="preserve">azyk a styl je věcný a </w:t>
      </w:r>
      <w:r w:rsidR="00C41FF0" w:rsidRPr="00FF5377">
        <w:rPr>
          <w:rFonts w:asciiTheme="majorHAnsi" w:hAnsiTheme="majorHAnsi" w:cs="Times New Roman"/>
          <w:lang w:val="cs-CZ"/>
        </w:rPr>
        <w:t xml:space="preserve">zároveň </w:t>
      </w:r>
      <w:r w:rsidR="00A33719" w:rsidRPr="00FF5377">
        <w:rPr>
          <w:rFonts w:asciiTheme="majorHAnsi" w:hAnsiTheme="majorHAnsi" w:cs="Times New Roman"/>
          <w:lang w:val="cs-CZ"/>
        </w:rPr>
        <w:t xml:space="preserve">velmi čtivý, souvislý a logicky uspořádaný. Autor </w:t>
      </w:r>
      <w:r w:rsidRPr="00FF5377">
        <w:rPr>
          <w:rFonts w:asciiTheme="majorHAnsi" w:hAnsiTheme="majorHAnsi" w:cs="Times New Roman"/>
          <w:lang w:val="cs-CZ"/>
        </w:rPr>
        <w:t xml:space="preserve">v textu </w:t>
      </w:r>
      <w:r w:rsidR="00A33719" w:rsidRPr="00FF5377">
        <w:rPr>
          <w:rFonts w:asciiTheme="majorHAnsi" w:hAnsiTheme="majorHAnsi" w:cs="Times New Roman"/>
          <w:lang w:val="cs-CZ"/>
        </w:rPr>
        <w:t xml:space="preserve">zbytečně neopakuje </w:t>
      </w:r>
      <w:r w:rsidRPr="00FF5377">
        <w:rPr>
          <w:rFonts w:asciiTheme="majorHAnsi" w:hAnsiTheme="majorHAnsi" w:cs="Times New Roman"/>
          <w:lang w:val="cs-CZ"/>
        </w:rPr>
        <w:t xml:space="preserve">informace </w:t>
      </w:r>
      <w:r w:rsidR="00A33719" w:rsidRPr="00FF5377">
        <w:rPr>
          <w:rFonts w:asciiTheme="majorHAnsi" w:hAnsiTheme="majorHAnsi" w:cs="Times New Roman"/>
          <w:lang w:val="cs-CZ"/>
        </w:rPr>
        <w:t xml:space="preserve">ani se nerozptyluje podrobnostmi nebo nepotřebnými daty. V češtině </w:t>
      </w:r>
      <w:r w:rsidRPr="00FF5377">
        <w:rPr>
          <w:rFonts w:asciiTheme="majorHAnsi" w:hAnsiTheme="majorHAnsi" w:cs="Times New Roman"/>
          <w:lang w:val="cs-CZ"/>
        </w:rPr>
        <w:t xml:space="preserve">buď </w:t>
      </w:r>
      <w:r w:rsidR="00A33719" w:rsidRPr="00FF5377">
        <w:rPr>
          <w:rFonts w:asciiTheme="majorHAnsi" w:hAnsiTheme="majorHAnsi" w:cs="Times New Roman"/>
          <w:lang w:val="cs-CZ"/>
        </w:rPr>
        <w:t>nadměrně užívá interpunkce</w:t>
      </w:r>
      <w:r w:rsidR="00076D02">
        <w:rPr>
          <w:rFonts w:asciiTheme="majorHAnsi" w:hAnsiTheme="majorHAnsi" w:cs="Times New Roman"/>
          <w:lang w:val="cs-CZ"/>
        </w:rPr>
        <w:t>,</w:t>
      </w:r>
      <w:r w:rsidR="00A33719" w:rsidRPr="00FF5377">
        <w:rPr>
          <w:rFonts w:asciiTheme="majorHAnsi" w:hAnsiTheme="majorHAnsi" w:cs="Times New Roman"/>
          <w:lang w:val="cs-CZ"/>
        </w:rPr>
        <w:t xml:space="preserve"> nebo ji </w:t>
      </w:r>
      <w:r w:rsidRPr="00FF5377">
        <w:rPr>
          <w:rFonts w:asciiTheme="majorHAnsi" w:hAnsiTheme="majorHAnsi" w:cs="Times New Roman"/>
          <w:lang w:val="cs-CZ"/>
        </w:rPr>
        <w:t>zcela vynechává</w:t>
      </w:r>
      <w:r w:rsidR="00A33719" w:rsidRPr="00FF5377">
        <w:rPr>
          <w:rFonts w:asciiTheme="majorHAnsi" w:hAnsiTheme="majorHAnsi" w:cs="Times New Roman"/>
          <w:lang w:val="cs-CZ"/>
        </w:rPr>
        <w:t xml:space="preserve">. </w:t>
      </w:r>
      <w:r w:rsidRPr="00FF5377">
        <w:rPr>
          <w:rFonts w:asciiTheme="majorHAnsi" w:hAnsiTheme="majorHAnsi" w:cs="Times New Roman"/>
          <w:lang w:val="cs-CZ"/>
        </w:rPr>
        <w:t xml:space="preserve">Krom gramatických chyb rovněž občas používá </w:t>
      </w:r>
      <w:r w:rsidR="00A33719" w:rsidRPr="00FF5377">
        <w:rPr>
          <w:rFonts w:asciiTheme="majorHAnsi" w:hAnsiTheme="majorHAnsi" w:cs="Times New Roman"/>
          <w:lang w:val="cs-CZ"/>
        </w:rPr>
        <w:t xml:space="preserve">nevhodné termíny (gramatické „praktiky“ místo pravidel, </w:t>
      </w:r>
      <w:r w:rsidR="001B747E" w:rsidRPr="00FF5377">
        <w:rPr>
          <w:rFonts w:asciiTheme="majorHAnsi" w:hAnsiTheme="majorHAnsi" w:cs="Times New Roman"/>
          <w:lang w:val="cs-CZ"/>
        </w:rPr>
        <w:t xml:space="preserve">s. </w:t>
      </w:r>
      <w:r w:rsidR="00A33719" w:rsidRPr="00FF5377">
        <w:rPr>
          <w:rFonts w:asciiTheme="majorHAnsi" w:hAnsiTheme="majorHAnsi" w:cs="Times New Roman"/>
          <w:lang w:val="cs-CZ"/>
        </w:rPr>
        <w:t>39</w:t>
      </w:r>
      <w:r w:rsidR="001B747E" w:rsidRPr="00FF5377">
        <w:rPr>
          <w:rFonts w:asciiTheme="majorHAnsi" w:hAnsiTheme="majorHAnsi" w:cs="Times New Roman"/>
          <w:lang w:val="cs-CZ"/>
        </w:rPr>
        <w:t xml:space="preserve">, </w:t>
      </w:r>
      <w:r w:rsidR="00076D02">
        <w:rPr>
          <w:rFonts w:asciiTheme="majorHAnsi" w:hAnsiTheme="majorHAnsi" w:cs="Times New Roman"/>
          <w:lang w:val="cs-CZ"/>
        </w:rPr>
        <w:t>„</w:t>
      </w:r>
      <w:r w:rsidR="001B747E" w:rsidRPr="00FF5377">
        <w:rPr>
          <w:rFonts w:asciiTheme="majorHAnsi" w:hAnsiTheme="majorHAnsi" w:cs="Times New Roman"/>
          <w:lang w:val="cs-CZ"/>
        </w:rPr>
        <w:t>skloňování sloves</w:t>
      </w:r>
      <w:r w:rsidR="00076D02">
        <w:rPr>
          <w:rFonts w:asciiTheme="majorHAnsi" w:hAnsiTheme="majorHAnsi" w:cs="Times New Roman"/>
          <w:lang w:val="cs-CZ"/>
        </w:rPr>
        <w:t>“</w:t>
      </w:r>
      <w:r w:rsidR="001B747E" w:rsidRPr="00FF5377">
        <w:rPr>
          <w:rFonts w:asciiTheme="majorHAnsi" w:hAnsiTheme="majorHAnsi" w:cs="Times New Roman"/>
          <w:lang w:val="cs-CZ"/>
        </w:rPr>
        <w:t xml:space="preserve">, označení vztažných zájmen a jiných slovních druhů za </w:t>
      </w:r>
      <w:proofErr w:type="gramStart"/>
      <w:r w:rsidR="001B747E" w:rsidRPr="00FF5377">
        <w:rPr>
          <w:rFonts w:asciiTheme="majorHAnsi" w:hAnsiTheme="majorHAnsi" w:cs="Times New Roman"/>
          <w:lang w:val="cs-CZ"/>
        </w:rPr>
        <w:t>spojky</w:t>
      </w:r>
      <w:r w:rsidR="00076D02">
        <w:rPr>
          <w:rFonts w:asciiTheme="majorHAnsi" w:hAnsiTheme="majorHAnsi" w:cs="Times New Roman"/>
          <w:lang w:val="cs-CZ"/>
        </w:rPr>
        <w:t>,</w:t>
      </w:r>
      <w:proofErr w:type="gramEnd"/>
      <w:r w:rsidR="00076D02">
        <w:rPr>
          <w:rFonts w:asciiTheme="majorHAnsi" w:hAnsiTheme="majorHAnsi" w:cs="Times New Roman"/>
          <w:lang w:val="cs-CZ"/>
        </w:rPr>
        <w:t xml:space="preserve"> </w:t>
      </w:r>
      <w:proofErr w:type="spellStart"/>
      <w:r w:rsidR="00076D02">
        <w:rPr>
          <w:rFonts w:asciiTheme="majorHAnsi" w:hAnsiTheme="majorHAnsi" w:cs="Times New Roman"/>
          <w:lang w:val="cs-CZ"/>
        </w:rPr>
        <w:t>etc</w:t>
      </w:r>
      <w:proofErr w:type="spellEnd"/>
      <w:r w:rsidR="00076D02">
        <w:rPr>
          <w:rFonts w:asciiTheme="majorHAnsi" w:hAnsiTheme="majorHAnsi" w:cs="Times New Roman"/>
          <w:lang w:val="cs-CZ"/>
        </w:rPr>
        <w:t>.</w:t>
      </w:r>
      <w:r w:rsidR="00A33719" w:rsidRPr="00FF5377">
        <w:rPr>
          <w:rFonts w:asciiTheme="majorHAnsi" w:hAnsiTheme="majorHAnsi" w:cs="Times New Roman"/>
          <w:lang w:val="cs-CZ"/>
        </w:rPr>
        <w:t>).</w:t>
      </w:r>
    </w:p>
    <w:p w14:paraId="7A9499C5" w14:textId="77777777" w:rsidR="00780CC5" w:rsidRPr="00FF5377" w:rsidRDefault="00780CC5" w:rsidP="00FB013D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122BD851" w14:textId="77777777" w:rsidR="00076D02" w:rsidRDefault="00B07BE2" w:rsidP="00FB013D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FF5377">
        <w:rPr>
          <w:rFonts w:asciiTheme="majorHAnsi" w:hAnsiTheme="majorHAnsi" w:cs="Times New Roman"/>
          <w:lang w:val="cs-CZ"/>
        </w:rPr>
        <w:t>Není pro mě snadné p</w:t>
      </w:r>
      <w:r w:rsidR="00524597" w:rsidRPr="00FF5377">
        <w:rPr>
          <w:rFonts w:asciiTheme="majorHAnsi" w:hAnsiTheme="majorHAnsi" w:cs="Times New Roman"/>
          <w:lang w:val="cs-CZ"/>
        </w:rPr>
        <w:t xml:space="preserve">ráci kolegy </w:t>
      </w:r>
      <w:r w:rsidRPr="00FF5377">
        <w:rPr>
          <w:rFonts w:asciiTheme="majorHAnsi" w:hAnsiTheme="majorHAnsi" w:cs="Times New Roman"/>
          <w:lang w:val="cs-CZ"/>
        </w:rPr>
        <w:t xml:space="preserve">Martina </w:t>
      </w:r>
      <w:proofErr w:type="spellStart"/>
      <w:r w:rsidRPr="00FF5377">
        <w:rPr>
          <w:rFonts w:asciiTheme="majorHAnsi" w:hAnsiTheme="majorHAnsi" w:cs="Times New Roman"/>
          <w:lang w:val="cs-CZ"/>
        </w:rPr>
        <w:t>Plesingera</w:t>
      </w:r>
      <w:proofErr w:type="spellEnd"/>
      <w:r w:rsidRPr="00FF5377">
        <w:rPr>
          <w:rFonts w:asciiTheme="majorHAnsi" w:hAnsiTheme="majorHAnsi" w:cs="Times New Roman"/>
          <w:lang w:val="cs-CZ"/>
        </w:rPr>
        <w:t xml:space="preserve"> hodnotit. Na jednu stranu si </w:t>
      </w:r>
      <w:r w:rsidR="004B319D" w:rsidRPr="00FF5377">
        <w:rPr>
          <w:rFonts w:asciiTheme="majorHAnsi" w:hAnsiTheme="majorHAnsi" w:cs="Times New Roman"/>
          <w:lang w:val="cs-CZ"/>
        </w:rPr>
        <w:t>cením edice listů</w:t>
      </w:r>
      <w:r w:rsidR="00076D02">
        <w:rPr>
          <w:rFonts w:asciiTheme="majorHAnsi" w:hAnsiTheme="majorHAnsi" w:cs="Times New Roman"/>
          <w:lang w:val="cs-CZ"/>
        </w:rPr>
        <w:t xml:space="preserve"> a</w:t>
      </w:r>
      <w:r w:rsidR="004B319D" w:rsidRPr="00FF5377">
        <w:rPr>
          <w:rFonts w:asciiTheme="majorHAnsi" w:hAnsiTheme="majorHAnsi" w:cs="Times New Roman"/>
          <w:lang w:val="cs-CZ"/>
        </w:rPr>
        <w:t xml:space="preserve"> </w:t>
      </w:r>
      <w:r w:rsidR="00076D02">
        <w:rPr>
          <w:rFonts w:asciiTheme="majorHAnsi" w:hAnsiTheme="majorHAnsi" w:cs="Times New Roman"/>
          <w:lang w:val="cs-CZ"/>
        </w:rPr>
        <w:t>svižnosti i nápaditosti</w:t>
      </w:r>
      <w:r w:rsidR="004B319D" w:rsidRPr="00FF5377">
        <w:rPr>
          <w:rFonts w:asciiTheme="majorHAnsi" w:hAnsiTheme="majorHAnsi" w:cs="Times New Roman"/>
          <w:lang w:val="cs-CZ"/>
        </w:rPr>
        <w:t xml:space="preserve"> </w:t>
      </w:r>
      <w:r w:rsidR="00076D02">
        <w:rPr>
          <w:rFonts w:asciiTheme="majorHAnsi" w:hAnsiTheme="majorHAnsi" w:cs="Times New Roman"/>
          <w:lang w:val="cs-CZ"/>
        </w:rPr>
        <w:t xml:space="preserve">jejich </w:t>
      </w:r>
      <w:r w:rsidR="004B319D" w:rsidRPr="00FF5377">
        <w:rPr>
          <w:rFonts w:asciiTheme="majorHAnsi" w:hAnsiTheme="majorHAnsi" w:cs="Times New Roman"/>
          <w:lang w:val="cs-CZ"/>
        </w:rPr>
        <w:t>překlad</w:t>
      </w:r>
      <w:r w:rsidR="00076D02">
        <w:rPr>
          <w:rFonts w:asciiTheme="majorHAnsi" w:hAnsiTheme="majorHAnsi" w:cs="Times New Roman"/>
          <w:lang w:val="cs-CZ"/>
        </w:rPr>
        <w:t>u</w:t>
      </w:r>
      <w:r w:rsidR="004B319D" w:rsidRPr="00FF5377">
        <w:rPr>
          <w:rFonts w:asciiTheme="majorHAnsi" w:hAnsiTheme="majorHAnsi" w:cs="Times New Roman"/>
          <w:lang w:val="cs-CZ"/>
        </w:rPr>
        <w:t>, na druhé straně varuji další badatele před možnými chybami v</w:t>
      </w:r>
      <w:r w:rsidR="00076D02">
        <w:rPr>
          <w:rFonts w:asciiTheme="majorHAnsi" w:hAnsiTheme="majorHAnsi" w:cs="Times New Roman"/>
          <w:lang w:val="cs-CZ"/>
        </w:rPr>
        <w:t xml:space="preserve"> editovaném </w:t>
      </w:r>
      <w:r w:rsidR="004B319D" w:rsidRPr="00FF5377">
        <w:rPr>
          <w:rFonts w:asciiTheme="majorHAnsi" w:hAnsiTheme="majorHAnsi" w:cs="Times New Roman"/>
          <w:lang w:val="cs-CZ"/>
        </w:rPr>
        <w:t xml:space="preserve">originále i v překladu. Lituji, že se autor nevěnoval více analýze pramene. </w:t>
      </w:r>
    </w:p>
    <w:p w14:paraId="31DC021E" w14:textId="6E1242F1" w:rsidR="00FB013D" w:rsidRPr="00FF5377" w:rsidRDefault="004B319D" w:rsidP="00FB013D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FF5377">
        <w:rPr>
          <w:rFonts w:asciiTheme="majorHAnsi" w:hAnsiTheme="majorHAnsi" w:cs="Times New Roman"/>
          <w:lang w:val="cs-CZ"/>
        </w:rPr>
        <w:t>Přesto však chci ocenit práci, která odvedena je</w:t>
      </w:r>
      <w:r w:rsidR="00076D02">
        <w:rPr>
          <w:rFonts w:asciiTheme="majorHAnsi" w:hAnsiTheme="majorHAnsi" w:cs="Times New Roman"/>
          <w:lang w:val="cs-CZ"/>
        </w:rPr>
        <w:t>, p</w:t>
      </w:r>
      <w:r w:rsidRPr="00FF5377">
        <w:rPr>
          <w:rFonts w:asciiTheme="majorHAnsi" w:hAnsiTheme="majorHAnsi" w:cs="Times New Roman"/>
          <w:lang w:val="cs-CZ"/>
        </w:rPr>
        <w:t>roto textu M</w:t>
      </w:r>
      <w:r w:rsidR="00076D02">
        <w:rPr>
          <w:rFonts w:asciiTheme="majorHAnsi" w:hAnsiTheme="majorHAnsi" w:cs="Times New Roman"/>
          <w:lang w:val="cs-CZ"/>
        </w:rPr>
        <w:t xml:space="preserve">. </w:t>
      </w:r>
      <w:proofErr w:type="spellStart"/>
      <w:r w:rsidRPr="00FF5377">
        <w:rPr>
          <w:rFonts w:asciiTheme="majorHAnsi" w:hAnsiTheme="majorHAnsi" w:cs="Times New Roman"/>
          <w:lang w:val="cs-CZ"/>
        </w:rPr>
        <w:t>Plesingera</w:t>
      </w:r>
      <w:proofErr w:type="spellEnd"/>
      <w:r w:rsidR="00B07BE2" w:rsidRPr="00FF5377">
        <w:rPr>
          <w:rFonts w:asciiTheme="majorHAnsi" w:hAnsiTheme="majorHAnsi" w:cs="Times New Roman"/>
          <w:lang w:val="cs-CZ"/>
        </w:rPr>
        <w:t xml:space="preserve"> </w:t>
      </w:r>
      <w:r w:rsidRPr="00FF5377">
        <w:rPr>
          <w:rFonts w:asciiTheme="majorHAnsi" w:hAnsiTheme="majorHAnsi" w:cs="Times New Roman"/>
          <w:lang w:val="cs-CZ"/>
        </w:rPr>
        <w:t xml:space="preserve">přiděluji </w:t>
      </w:r>
      <w:r w:rsidR="00B07BE2" w:rsidRPr="00FF5377">
        <w:rPr>
          <w:rFonts w:asciiTheme="majorHAnsi" w:hAnsiTheme="majorHAnsi" w:cs="Times New Roman"/>
          <w:lang w:val="cs-CZ"/>
        </w:rPr>
        <w:t xml:space="preserve">hodnocení </w:t>
      </w:r>
      <w:r w:rsidR="00B07BE2" w:rsidRPr="00FF5377">
        <w:rPr>
          <w:rFonts w:asciiTheme="majorHAnsi" w:hAnsiTheme="majorHAnsi" w:cs="Times New Roman"/>
          <w:b/>
          <w:bCs/>
          <w:lang w:val="cs-CZ"/>
        </w:rPr>
        <w:t>D</w:t>
      </w:r>
      <w:r w:rsidR="00B07BE2" w:rsidRPr="00FF5377">
        <w:rPr>
          <w:rFonts w:asciiTheme="majorHAnsi" w:hAnsiTheme="majorHAnsi" w:cs="Times New Roman"/>
          <w:lang w:val="cs-CZ"/>
        </w:rPr>
        <w:t>.</w:t>
      </w:r>
      <w:r w:rsidR="00FB013D" w:rsidRPr="00FF5377">
        <w:rPr>
          <w:rFonts w:asciiTheme="majorHAnsi" w:hAnsiTheme="majorHAnsi" w:cs="Times New Roman"/>
          <w:lang w:val="cs-CZ"/>
        </w:rPr>
        <w:t xml:space="preserve"> </w:t>
      </w:r>
    </w:p>
    <w:p w14:paraId="604A13EF" w14:textId="77777777" w:rsidR="00780CC5" w:rsidRPr="00FF5377" w:rsidRDefault="00780CC5" w:rsidP="00FB013D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14EBAC44" w14:textId="77777777" w:rsidR="00607BCE" w:rsidRPr="00FF5377" w:rsidRDefault="00607BCE" w:rsidP="00765A8A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303C6A85" w14:textId="77777777" w:rsidR="00607BCE" w:rsidRPr="00FF5377" w:rsidRDefault="00607BCE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14:paraId="18CF448A" w14:textId="607A5247" w:rsidR="005A1439" w:rsidRPr="00FF5377" w:rsidRDefault="00AA3465" w:rsidP="00697459">
      <w:pPr>
        <w:spacing w:after="0" w:line="360" w:lineRule="auto"/>
        <w:rPr>
          <w:rFonts w:asciiTheme="majorHAnsi" w:hAnsiTheme="majorHAnsi"/>
          <w:lang w:val="cs-CZ"/>
        </w:rPr>
      </w:pPr>
      <w:r w:rsidRPr="00FF5377">
        <w:rPr>
          <w:rFonts w:asciiTheme="majorHAnsi" w:hAnsiTheme="majorHAnsi" w:cs="Times New Roman"/>
          <w:lang w:val="cs-CZ"/>
        </w:rPr>
        <w:t>V</w:t>
      </w:r>
      <w:r w:rsidR="00C00DEB" w:rsidRPr="00FF5377">
        <w:rPr>
          <w:rFonts w:asciiTheme="majorHAnsi" w:hAnsiTheme="majorHAnsi" w:cs="Times New Roman"/>
          <w:lang w:val="cs-CZ"/>
        </w:rPr>
        <w:t xml:space="preserve"> Brně </w:t>
      </w:r>
      <w:r w:rsidR="00272CE8" w:rsidRPr="00FF5377">
        <w:rPr>
          <w:rFonts w:asciiTheme="majorHAnsi" w:hAnsiTheme="majorHAnsi" w:cs="Times New Roman"/>
          <w:lang w:val="cs-CZ"/>
        </w:rPr>
        <w:t xml:space="preserve">dne </w:t>
      </w:r>
      <w:r w:rsidR="00B07BE2" w:rsidRPr="00FF5377">
        <w:rPr>
          <w:rFonts w:asciiTheme="majorHAnsi" w:hAnsiTheme="majorHAnsi" w:cs="Times New Roman"/>
          <w:lang w:val="cs-CZ"/>
        </w:rPr>
        <w:t>30. července</w:t>
      </w:r>
      <w:r w:rsidRPr="00FF5377">
        <w:rPr>
          <w:rFonts w:asciiTheme="majorHAnsi" w:hAnsiTheme="majorHAnsi" w:cs="Times New Roman"/>
          <w:lang w:val="cs-CZ"/>
        </w:rPr>
        <w:t xml:space="preserve"> 20</w:t>
      </w:r>
      <w:r w:rsidR="006E07E0" w:rsidRPr="00FF5377">
        <w:rPr>
          <w:rFonts w:asciiTheme="majorHAnsi" w:hAnsiTheme="majorHAnsi" w:cs="Times New Roman"/>
          <w:lang w:val="cs-CZ"/>
        </w:rPr>
        <w:t>22</w:t>
      </w:r>
      <w:r w:rsidRPr="00FF5377">
        <w:rPr>
          <w:rFonts w:asciiTheme="majorHAnsi" w:hAnsiTheme="majorHAnsi" w:cs="Times New Roman"/>
          <w:lang w:val="cs-CZ"/>
        </w:rPr>
        <w:tab/>
      </w:r>
      <w:r w:rsidRPr="00FF5377">
        <w:rPr>
          <w:rFonts w:asciiTheme="majorHAnsi" w:hAnsiTheme="majorHAnsi" w:cs="Times New Roman"/>
          <w:lang w:val="cs-CZ"/>
        </w:rPr>
        <w:tab/>
      </w:r>
      <w:r w:rsidRPr="00FF5377">
        <w:rPr>
          <w:rFonts w:asciiTheme="majorHAnsi" w:hAnsiTheme="majorHAnsi" w:cs="Times New Roman"/>
          <w:lang w:val="cs-CZ"/>
        </w:rPr>
        <w:tab/>
      </w:r>
      <w:r w:rsidRPr="00FF5377">
        <w:rPr>
          <w:rFonts w:asciiTheme="majorHAnsi" w:hAnsiTheme="majorHAnsi" w:cs="Times New Roman"/>
          <w:lang w:val="cs-CZ"/>
        </w:rPr>
        <w:tab/>
      </w:r>
      <w:r w:rsidRPr="00FF5377">
        <w:rPr>
          <w:rFonts w:asciiTheme="majorHAnsi" w:hAnsiTheme="majorHAnsi" w:cs="Times New Roman"/>
          <w:lang w:val="cs-CZ"/>
        </w:rPr>
        <w:tab/>
      </w:r>
      <w:r w:rsidR="00B07BE2" w:rsidRPr="00FF5377">
        <w:rPr>
          <w:rFonts w:asciiTheme="majorHAnsi" w:hAnsiTheme="majorHAnsi" w:cs="Times New Roman"/>
          <w:lang w:val="cs-CZ"/>
        </w:rPr>
        <w:tab/>
      </w:r>
      <w:r w:rsidR="009941BD" w:rsidRPr="00FF5377">
        <w:rPr>
          <w:rFonts w:asciiTheme="majorHAnsi" w:hAnsiTheme="majorHAnsi" w:cs="Times New Roman"/>
          <w:lang w:val="cs-CZ"/>
        </w:rPr>
        <w:t xml:space="preserve">Mgr. </w:t>
      </w:r>
      <w:r w:rsidRPr="00FF5377">
        <w:rPr>
          <w:rFonts w:asciiTheme="majorHAnsi" w:hAnsiTheme="majorHAnsi" w:cs="Times New Roman"/>
          <w:lang w:val="cs-CZ"/>
        </w:rPr>
        <w:t xml:space="preserve">Kateřina </w:t>
      </w:r>
      <w:r w:rsidR="00272CE8" w:rsidRPr="00FF5377">
        <w:rPr>
          <w:rFonts w:asciiTheme="majorHAnsi" w:hAnsiTheme="majorHAnsi" w:cs="Times New Roman"/>
          <w:lang w:val="cs-CZ"/>
        </w:rPr>
        <w:t>Ptáčková</w:t>
      </w:r>
      <w:r w:rsidR="009941BD" w:rsidRPr="00FF5377">
        <w:rPr>
          <w:rFonts w:asciiTheme="majorHAnsi" w:hAnsiTheme="majorHAnsi" w:cs="Times New Roman"/>
          <w:lang w:val="cs-CZ"/>
        </w:rPr>
        <w:t>, Ph.D.</w:t>
      </w:r>
    </w:p>
    <w:sectPr w:rsidR="005A1439" w:rsidRPr="00FF5377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BBC9BF" w14:textId="77777777" w:rsidR="00312982" w:rsidRDefault="00312982" w:rsidP="00AA3465">
      <w:pPr>
        <w:spacing w:after="0" w:line="240" w:lineRule="auto"/>
      </w:pPr>
      <w:r>
        <w:separator/>
      </w:r>
    </w:p>
  </w:endnote>
  <w:endnote w:type="continuationSeparator" w:id="0">
    <w:p w14:paraId="5CA80EA2" w14:textId="77777777" w:rsidR="00312982" w:rsidRDefault="00312982" w:rsidP="00AA34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11152572"/>
      <w:docPartObj>
        <w:docPartGallery w:val="Page Numbers (Bottom of Page)"/>
        <w:docPartUnique/>
      </w:docPartObj>
    </w:sdtPr>
    <w:sdtContent>
      <w:p w14:paraId="4149BAD3" w14:textId="0A1E8307" w:rsidR="00970B12" w:rsidRDefault="00970B12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cs-CZ"/>
          </w:rPr>
          <w:t>2</w:t>
        </w:r>
        <w:r>
          <w:fldChar w:fldCharType="end"/>
        </w:r>
      </w:p>
    </w:sdtContent>
  </w:sdt>
  <w:p w14:paraId="05B5AC76" w14:textId="77777777" w:rsidR="00970B12" w:rsidRDefault="00970B1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58F7D4" w14:textId="77777777" w:rsidR="00312982" w:rsidRDefault="00312982" w:rsidP="00AA3465">
      <w:pPr>
        <w:spacing w:after="0" w:line="240" w:lineRule="auto"/>
      </w:pPr>
      <w:r>
        <w:separator/>
      </w:r>
    </w:p>
  </w:footnote>
  <w:footnote w:type="continuationSeparator" w:id="0">
    <w:p w14:paraId="733B26BA" w14:textId="77777777" w:rsidR="00312982" w:rsidRDefault="00312982" w:rsidP="00AA3465">
      <w:pPr>
        <w:spacing w:after="0" w:line="240" w:lineRule="auto"/>
      </w:pPr>
      <w:r>
        <w:continuationSeparator/>
      </w:r>
    </w:p>
  </w:footnote>
  <w:footnote w:id="1">
    <w:p w14:paraId="6AF56C3B" w14:textId="77777777" w:rsidR="00C71B4E" w:rsidRDefault="003C6B59" w:rsidP="007D6AC7">
      <w:pPr>
        <w:spacing w:line="240" w:lineRule="auto"/>
        <w:rPr>
          <w:rFonts w:ascii="Cambria" w:hAnsi="Cambria"/>
          <w:sz w:val="20"/>
          <w:szCs w:val="20"/>
          <w:lang w:val="cs-CZ"/>
        </w:rPr>
      </w:pPr>
      <w:r w:rsidRPr="002451CB">
        <w:rPr>
          <w:rStyle w:val="Znakapoznpodarou"/>
          <w:sz w:val="20"/>
          <w:szCs w:val="20"/>
          <w:lang w:val="cs-CZ"/>
        </w:rPr>
        <w:footnoteRef/>
      </w:r>
      <w:r w:rsidRPr="002451CB">
        <w:rPr>
          <w:sz w:val="20"/>
          <w:szCs w:val="20"/>
          <w:lang w:val="cs-CZ"/>
        </w:rPr>
        <w:t xml:space="preserve"> </w:t>
      </w:r>
      <w:r w:rsidR="007D6AC7" w:rsidRPr="002451CB">
        <w:rPr>
          <w:rFonts w:ascii="Cambria" w:hAnsi="Cambria"/>
          <w:sz w:val="20"/>
          <w:szCs w:val="20"/>
          <w:lang w:val="cs-CZ"/>
        </w:rPr>
        <w:t xml:space="preserve">Chyby v překladu: </w:t>
      </w:r>
    </w:p>
    <w:p w14:paraId="53453C7D" w14:textId="527EF121" w:rsidR="007D6AC7" w:rsidRPr="002451CB" w:rsidRDefault="007D6AC7" w:rsidP="007D6AC7">
      <w:pPr>
        <w:spacing w:line="240" w:lineRule="auto"/>
        <w:rPr>
          <w:rFonts w:ascii="Cambria" w:hAnsi="Cambria"/>
          <w:sz w:val="20"/>
          <w:szCs w:val="20"/>
          <w:lang w:val="cs-CZ"/>
        </w:rPr>
      </w:pPr>
      <w:r w:rsidRPr="002451CB">
        <w:rPr>
          <w:rFonts w:ascii="Cambria" w:hAnsi="Cambria"/>
          <w:sz w:val="20"/>
          <w:szCs w:val="20"/>
          <w:lang w:val="cs-CZ"/>
        </w:rPr>
        <w:t>„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Ventinove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“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pželoženo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 jako „dvacet“ (43), „svých“ namísto „Vašich“ službách (44), „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gratia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>“ nebude „odpuštění“, ale „milost od Našeho Pána“ (44), „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Seatione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>“ nebude „Seance“ svatého kolegia (45), „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caprio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>“ není „muflon“ (45), proč používat výraz „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Neptuno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>“ pro „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Nettuno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>“? (46) – máme doložen výskyt tohoto termínu v českých pramenech? „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Promozioni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“ jsou skutečně „promoce“ v konzistoři? (Nejedná se o jmenování nových kardinálů? 46, 69). Dopis uzdravujícího se kardinála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Bevilacqua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 obsahoval nejen jeho podpis, ale hned „tři řádky“ jeho rukou psané (48), „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Serenissime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Altezze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“ asi nemůžeme překládat jako „tamní výsosti“ (přitom přesně určuje, na koho se tento titul vztahuje) (50). Na kanonizaci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bl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. Alžběty se patrně nepracuje přímo v „chrámu sv. Petra“, ale spíše „u sv. </w:t>
      </w:r>
      <w:proofErr w:type="gramStart"/>
      <w:r w:rsidRPr="002451CB">
        <w:rPr>
          <w:rFonts w:ascii="Cambria" w:hAnsi="Cambria"/>
          <w:sz w:val="20"/>
          <w:szCs w:val="20"/>
          <w:lang w:val="cs-CZ"/>
        </w:rPr>
        <w:t>Petra,</w:t>
      </w:r>
      <w:proofErr w:type="gramEnd"/>
      <w:r w:rsidRPr="002451CB">
        <w:rPr>
          <w:rFonts w:ascii="Cambria" w:hAnsi="Cambria"/>
          <w:sz w:val="20"/>
          <w:szCs w:val="20"/>
          <w:lang w:val="cs-CZ"/>
        </w:rPr>
        <w:t xml:space="preserve"> čili ve Vatikánu“ (53). Klášter sv. Kateřiny ze Sieny v Římě jsem našla pouze „na Monte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Magnanopoli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“, zatímco lokace za pomocí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l´Aquily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 je zavádějící (54, pozn. 184). „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Ventidue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“ není „dvacátá první hodina“ (61). Není přeloženo „senza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risoluzione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>“ ze s. 63. „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Misteri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 di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buona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pittura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>“ lze skutečně přeložit jako „vymalované záhadnosti“, ale v souvislosti s procesím bych volila minimálně „podivuhodnosti“, pokud ne „zázračné události“ (66). „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Tutta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 Roma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concorse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 alla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divozione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>“ by mělo znít spíše jako „Celý Řím se sešel s velkou zbožností“ (66). Měnová jednotka „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scudi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“ je v češtině skloňovatelná, tedy „osmnáct tisíc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scudů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>“ (66). Raději než „více král“ užijme „místokrál</w:t>
      </w:r>
      <w:proofErr w:type="gramStart"/>
      <w:r w:rsidRPr="002451CB">
        <w:rPr>
          <w:rFonts w:ascii="Cambria" w:hAnsi="Cambria"/>
          <w:sz w:val="20"/>
          <w:szCs w:val="20"/>
          <w:lang w:val="cs-CZ"/>
        </w:rPr>
        <w:t>“(</w:t>
      </w:r>
      <w:proofErr w:type="gramEnd"/>
      <w:r w:rsidRPr="002451CB">
        <w:rPr>
          <w:rFonts w:ascii="Cambria" w:hAnsi="Cambria"/>
          <w:sz w:val="20"/>
          <w:szCs w:val="20"/>
          <w:lang w:val="cs-CZ"/>
        </w:rPr>
        <w:t>67). V případě průjezdu Benátkami a ubytování (Leopolda Habsburského?) pak nejsou jasné podněty (67). Fráze, u které agent „líbá „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le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vesti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“, líbá možná spíše „lem roucha“, než jen „rukáv“ (cit. s. 17) </w:t>
      </w:r>
    </w:p>
    <w:p w14:paraId="222E62AD" w14:textId="64460D31" w:rsidR="007D6AC7" w:rsidRPr="002451CB" w:rsidRDefault="007D6AC7" w:rsidP="007D6AC7">
      <w:pPr>
        <w:spacing w:line="240" w:lineRule="auto"/>
        <w:rPr>
          <w:rFonts w:ascii="Cambria" w:hAnsi="Cambria"/>
          <w:sz w:val="20"/>
          <w:szCs w:val="20"/>
          <w:lang w:val="cs-CZ"/>
        </w:rPr>
      </w:pPr>
      <w:r w:rsidRPr="002451CB">
        <w:rPr>
          <w:rFonts w:ascii="Cambria" w:hAnsi="Cambria"/>
          <w:sz w:val="20"/>
          <w:szCs w:val="20"/>
          <w:lang w:val="cs-CZ"/>
        </w:rPr>
        <w:t>„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Rinovazione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del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dispaccio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“ bychom asi neměli překládat jako „obnovení její expedice“ (spíše jako „nový příslib“ nebo lepší verze dle širšího kontextu, s. 203), „Tempo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felicissimo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>“ pro vyplutí možná není „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nejštastnější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>“, ale prostě „velmi dobré počasí“ (207). Text o „vlajkonošovi“, který přinesl svíce jeho Eminence, by bylo třeba revidovat (210) – alespoň použít překlad, který je užit v pozn. 25, jež nabízí o poznání lepší a přesnější překlad italského originálu – proč to? „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Conto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“ bude spíše „součet/účet“ (214), citovaná „Capella di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Sisto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“ na s. 212 nebude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Sixtínská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 kaple, ale spíše kaple v kostele s. Maria </w:t>
      </w:r>
      <w:proofErr w:type="spellStart"/>
      <w:r w:rsidRPr="002451CB">
        <w:rPr>
          <w:rFonts w:ascii="Cambria" w:hAnsi="Cambria"/>
          <w:sz w:val="20"/>
          <w:szCs w:val="20"/>
          <w:lang w:val="cs-CZ"/>
        </w:rPr>
        <w:t>Maggiore</w:t>
      </w:r>
      <w:proofErr w:type="spellEnd"/>
      <w:r w:rsidRPr="002451CB">
        <w:rPr>
          <w:rFonts w:ascii="Cambria" w:hAnsi="Cambria"/>
          <w:sz w:val="20"/>
          <w:szCs w:val="20"/>
          <w:lang w:val="cs-CZ"/>
        </w:rPr>
        <w:t xml:space="preserve"> (uvedeno na s. 214), atd.</w:t>
      </w:r>
    </w:p>
    <w:p w14:paraId="79164D5C" w14:textId="688C4376" w:rsidR="003C6B59" w:rsidRPr="002451CB" w:rsidRDefault="003C6B59" w:rsidP="007D6AC7">
      <w:pPr>
        <w:pStyle w:val="Textpoznpodarou"/>
        <w:rPr>
          <w:lang w:val="cs-CZ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FCB2C2" w14:textId="77777777" w:rsidR="00D63817" w:rsidRPr="00D63817" w:rsidRDefault="00CF53C9" w:rsidP="00D63817">
    <w:pPr>
      <w:pStyle w:val="Zhlav"/>
      <w:jc w:val="both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 xml:space="preserve">Ústav </w:t>
    </w:r>
    <w:r w:rsidR="006E07E0">
      <w:rPr>
        <w:rFonts w:ascii="Garamond" w:hAnsi="Garamond" w:cs="Times New Roman"/>
        <w:sz w:val="24"/>
        <w:szCs w:val="24"/>
        <w:lang w:val="cs-CZ"/>
      </w:rPr>
      <w:t>historických věd</w:t>
    </w:r>
    <w:r w:rsidR="006E07E0">
      <w:rPr>
        <w:rFonts w:ascii="Garamond" w:hAnsi="Garamond" w:cs="Times New Roman"/>
        <w:sz w:val="24"/>
        <w:szCs w:val="24"/>
        <w:lang w:val="cs-CZ"/>
      </w:rPr>
      <w:tab/>
    </w:r>
    <w:r w:rsidR="006E07E0">
      <w:rPr>
        <w:rFonts w:ascii="Garamond" w:hAnsi="Garamond" w:cs="Times New Roman"/>
        <w:sz w:val="24"/>
        <w:szCs w:val="24"/>
        <w:lang w:val="cs-CZ"/>
      </w:rPr>
      <w:tab/>
      <w:t>Posudek magisterské</w:t>
    </w:r>
    <w:r w:rsidRPr="00D63817">
      <w:rPr>
        <w:rFonts w:ascii="Garamond" w:hAnsi="Garamond" w:cs="Times New Roman"/>
        <w:sz w:val="24"/>
        <w:szCs w:val="24"/>
        <w:lang w:val="cs-CZ"/>
      </w:rPr>
      <w:t xml:space="preserve"> práce</w:t>
    </w:r>
  </w:p>
  <w:p w14:paraId="77627126" w14:textId="4478C9DE" w:rsidR="00D63817" w:rsidRPr="00D63817" w:rsidRDefault="006E07E0">
    <w:pPr>
      <w:pStyle w:val="Zhlav"/>
      <w:rPr>
        <w:rFonts w:ascii="Garamond" w:hAnsi="Garamond" w:cs="Times New Roman"/>
        <w:sz w:val="24"/>
        <w:szCs w:val="24"/>
        <w:lang w:val="cs-CZ"/>
      </w:rPr>
    </w:pPr>
    <w:r>
      <w:rPr>
        <w:rFonts w:ascii="Garamond" w:hAnsi="Garamond" w:cs="Times New Roman"/>
        <w:sz w:val="24"/>
        <w:szCs w:val="24"/>
        <w:lang w:val="cs-CZ"/>
      </w:rPr>
      <w:t>F</w:t>
    </w:r>
    <w:r w:rsidR="00CF53C9" w:rsidRPr="00D63817">
      <w:rPr>
        <w:rFonts w:ascii="Garamond" w:hAnsi="Garamond" w:cs="Times New Roman"/>
        <w:sz w:val="24"/>
        <w:szCs w:val="24"/>
        <w:lang w:val="cs-CZ"/>
      </w:rPr>
      <w:t>akulta</w:t>
    </w:r>
    <w:r>
      <w:rPr>
        <w:rFonts w:ascii="Garamond" w:hAnsi="Garamond" w:cs="Times New Roman"/>
        <w:sz w:val="24"/>
        <w:szCs w:val="24"/>
        <w:lang w:val="cs-CZ"/>
      </w:rPr>
      <w:t xml:space="preserve"> filozofická</w:t>
    </w:r>
    <w:r w:rsidR="00CF53C9" w:rsidRPr="00D63817">
      <w:rPr>
        <w:rFonts w:ascii="Garamond" w:hAnsi="Garamond" w:cs="Times New Roman"/>
        <w:sz w:val="24"/>
        <w:szCs w:val="24"/>
        <w:lang w:val="cs-CZ"/>
      </w:rPr>
      <w:t xml:space="preserve"> </w:t>
    </w:r>
    <w:r w:rsidR="00CF53C9" w:rsidRPr="00D63817">
      <w:rPr>
        <w:rFonts w:ascii="Garamond" w:hAnsi="Garamond" w:cs="Times New Roman"/>
        <w:sz w:val="24"/>
        <w:szCs w:val="24"/>
        <w:lang w:val="cs-CZ"/>
      </w:rPr>
      <w:tab/>
    </w:r>
    <w:r w:rsidR="00CF53C9" w:rsidRPr="00D63817">
      <w:rPr>
        <w:rFonts w:ascii="Garamond" w:hAnsi="Garamond" w:cs="Times New Roman"/>
        <w:sz w:val="24"/>
        <w:szCs w:val="24"/>
        <w:lang w:val="cs-CZ"/>
      </w:rPr>
      <w:tab/>
    </w:r>
    <w:r w:rsidR="000C626C">
      <w:rPr>
        <w:rFonts w:ascii="Garamond" w:hAnsi="Garamond" w:cs="Times New Roman"/>
        <w:sz w:val="24"/>
        <w:szCs w:val="24"/>
        <w:lang w:val="cs-CZ"/>
      </w:rPr>
      <w:t xml:space="preserve">Martina </w:t>
    </w:r>
    <w:proofErr w:type="spellStart"/>
    <w:r w:rsidR="000C626C">
      <w:rPr>
        <w:rFonts w:ascii="Garamond" w:hAnsi="Garamond" w:cs="Times New Roman"/>
        <w:sz w:val="24"/>
        <w:szCs w:val="24"/>
        <w:lang w:val="cs-CZ"/>
      </w:rPr>
      <w:t>Plesingera</w:t>
    </w:r>
    <w:proofErr w:type="spellEnd"/>
    <w:r w:rsidR="001F6AFF">
      <w:rPr>
        <w:rFonts w:ascii="Garamond" w:hAnsi="Garamond" w:cs="Times New Roman"/>
        <w:sz w:val="24"/>
        <w:szCs w:val="24"/>
        <w:lang w:val="cs-CZ"/>
      </w:rPr>
      <w:t xml:space="preserve"> </w:t>
    </w:r>
    <w:r w:rsidR="00CF53C9" w:rsidRPr="00D63817">
      <w:rPr>
        <w:rFonts w:ascii="Garamond" w:hAnsi="Garamond" w:cs="Times New Roman"/>
        <w:sz w:val="24"/>
        <w:szCs w:val="24"/>
        <w:lang w:val="cs-CZ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163396"/>
    <w:multiLevelType w:val="hybridMultilevel"/>
    <w:tmpl w:val="ED58D1A2"/>
    <w:lvl w:ilvl="0" w:tplc="15EEB2EE"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3740"/>
    <w:rsid w:val="000375D6"/>
    <w:rsid w:val="00076D02"/>
    <w:rsid w:val="00080BE4"/>
    <w:rsid w:val="00081EA5"/>
    <w:rsid w:val="000C626C"/>
    <w:rsid w:val="000D28F7"/>
    <w:rsid w:val="000E00D4"/>
    <w:rsid w:val="000F2C68"/>
    <w:rsid w:val="00112B04"/>
    <w:rsid w:val="00152820"/>
    <w:rsid w:val="00154B69"/>
    <w:rsid w:val="001A0A93"/>
    <w:rsid w:val="001B747E"/>
    <w:rsid w:val="001F6A4C"/>
    <w:rsid w:val="001F6AFF"/>
    <w:rsid w:val="00214400"/>
    <w:rsid w:val="00235F78"/>
    <w:rsid w:val="002451CB"/>
    <w:rsid w:val="00257BC7"/>
    <w:rsid w:val="00266B38"/>
    <w:rsid w:val="00272CE8"/>
    <w:rsid w:val="002C6BE8"/>
    <w:rsid w:val="00301B24"/>
    <w:rsid w:val="00312982"/>
    <w:rsid w:val="00313AAD"/>
    <w:rsid w:val="00315D9C"/>
    <w:rsid w:val="0032515C"/>
    <w:rsid w:val="00365187"/>
    <w:rsid w:val="00395F7C"/>
    <w:rsid w:val="00397AE6"/>
    <w:rsid w:val="003C6B59"/>
    <w:rsid w:val="003E263B"/>
    <w:rsid w:val="003F0D50"/>
    <w:rsid w:val="004006B2"/>
    <w:rsid w:val="00437602"/>
    <w:rsid w:val="004431AD"/>
    <w:rsid w:val="00453829"/>
    <w:rsid w:val="0046388B"/>
    <w:rsid w:val="00474329"/>
    <w:rsid w:val="00476CCB"/>
    <w:rsid w:val="004973B0"/>
    <w:rsid w:val="004B319D"/>
    <w:rsid w:val="00502B1C"/>
    <w:rsid w:val="00524597"/>
    <w:rsid w:val="005364F6"/>
    <w:rsid w:val="0057442C"/>
    <w:rsid w:val="005823E3"/>
    <w:rsid w:val="005849C3"/>
    <w:rsid w:val="00591E02"/>
    <w:rsid w:val="005D71E0"/>
    <w:rsid w:val="005F76F2"/>
    <w:rsid w:val="00607BCE"/>
    <w:rsid w:val="00662B1F"/>
    <w:rsid w:val="006928F5"/>
    <w:rsid w:val="00697459"/>
    <w:rsid w:val="006A486D"/>
    <w:rsid w:val="006C2179"/>
    <w:rsid w:val="006E07E0"/>
    <w:rsid w:val="00744169"/>
    <w:rsid w:val="007615B5"/>
    <w:rsid w:val="0076435F"/>
    <w:rsid w:val="00765A8A"/>
    <w:rsid w:val="007669D4"/>
    <w:rsid w:val="00780CC5"/>
    <w:rsid w:val="00783E98"/>
    <w:rsid w:val="007C7545"/>
    <w:rsid w:val="007D6AC7"/>
    <w:rsid w:val="00806B71"/>
    <w:rsid w:val="00872270"/>
    <w:rsid w:val="00891B90"/>
    <w:rsid w:val="00933A8A"/>
    <w:rsid w:val="00970B12"/>
    <w:rsid w:val="0098585A"/>
    <w:rsid w:val="009905A4"/>
    <w:rsid w:val="009941BD"/>
    <w:rsid w:val="009B06C5"/>
    <w:rsid w:val="009D12ED"/>
    <w:rsid w:val="009F5B32"/>
    <w:rsid w:val="00A33719"/>
    <w:rsid w:val="00A665A8"/>
    <w:rsid w:val="00AA3465"/>
    <w:rsid w:val="00AC75F3"/>
    <w:rsid w:val="00AF4F48"/>
    <w:rsid w:val="00B07BE2"/>
    <w:rsid w:val="00B656A5"/>
    <w:rsid w:val="00BB3740"/>
    <w:rsid w:val="00C00DEB"/>
    <w:rsid w:val="00C053CA"/>
    <w:rsid w:val="00C26420"/>
    <w:rsid w:val="00C27EE3"/>
    <w:rsid w:val="00C32227"/>
    <w:rsid w:val="00C41FF0"/>
    <w:rsid w:val="00C668BE"/>
    <w:rsid w:val="00C71B4E"/>
    <w:rsid w:val="00C93AAD"/>
    <w:rsid w:val="00C976BC"/>
    <w:rsid w:val="00CF53C9"/>
    <w:rsid w:val="00D05C73"/>
    <w:rsid w:val="00D72198"/>
    <w:rsid w:val="00DA7D4D"/>
    <w:rsid w:val="00DB1993"/>
    <w:rsid w:val="00DC0C18"/>
    <w:rsid w:val="00DC5924"/>
    <w:rsid w:val="00E04D01"/>
    <w:rsid w:val="00E15022"/>
    <w:rsid w:val="00E27420"/>
    <w:rsid w:val="00E82C1F"/>
    <w:rsid w:val="00EA01A7"/>
    <w:rsid w:val="00F6248E"/>
    <w:rsid w:val="00FA0A4F"/>
    <w:rsid w:val="00FB013D"/>
    <w:rsid w:val="00FD3DF1"/>
    <w:rsid w:val="00FE002F"/>
    <w:rsid w:val="00FE60EE"/>
    <w:rsid w:val="00FF5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D72ABC"/>
  <w15:docId w15:val="{66371FD6-C86E-4100-8816-688262634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C6B5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C6B59"/>
    <w:rPr>
      <w:sz w:val="20"/>
      <w:szCs w:val="20"/>
      <w:lang w:val="en-US"/>
    </w:rPr>
  </w:style>
  <w:style w:type="character" w:styleId="Znakapoznpodarou">
    <w:name w:val="footnote reference"/>
    <w:basedOn w:val="Standardnpsmoodstavce"/>
    <w:uiPriority w:val="99"/>
    <w:semiHidden/>
    <w:unhideWhenUsed/>
    <w:rsid w:val="003C6B5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4</Pages>
  <Words>1242</Words>
  <Characters>7333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8558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Ptackova Katerina</cp:lastModifiedBy>
  <cp:revision>4</cp:revision>
  <dcterms:created xsi:type="dcterms:W3CDTF">2022-07-30T07:09:00Z</dcterms:created>
  <dcterms:modified xsi:type="dcterms:W3CDTF">2022-07-30T10:16:00Z</dcterms:modified>
</cp:coreProperties>
</file>