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53599DF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E27289">
        <w:rPr>
          <w:b/>
        </w:rPr>
        <w:t>Kristyna Bauerová</w:t>
      </w:r>
    </w:p>
    <w:p w14:paraId="499F1176" w14:textId="21D4C850" w:rsidR="00080D7A" w:rsidRDefault="00080D7A" w:rsidP="00C20AA7">
      <w:pPr>
        <w:spacing w:before="60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27289">
        <w:rPr>
          <w:b/>
        </w:rPr>
        <w:t>Příprava odsouzených mužů ve výkonu trestu odnětí svobody na návrat a na život po propuštění z výkonu trestu odnětí svobody</w:t>
      </w:r>
    </w:p>
    <w:p w14:paraId="5D7B074E" w14:textId="77777777" w:rsidR="00B13257" w:rsidRPr="00BD54FF" w:rsidRDefault="00B13257" w:rsidP="00B13257">
      <w:pPr>
        <w:spacing w:before="60"/>
        <w:ind w:left="2832" w:hanging="2832"/>
        <w:jc w:val="both"/>
        <w:rPr>
          <w:b/>
        </w:rPr>
      </w:pPr>
    </w:p>
    <w:p w14:paraId="766DADB0" w14:textId="7C61A469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E27289">
        <w:rPr>
          <w:b/>
        </w:rPr>
        <w:t>PhDr. Marcela Ehlová, Ph.D.</w:t>
      </w:r>
      <w:r w:rsidR="00B13257">
        <w:rPr>
          <w:b/>
        </w:rPr>
        <w:t xml:space="preserve">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5208255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E27289">
        <w:rPr>
          <w:b/>
        </w:rPr>
        <w:t>5</w:t>
      </w:r>
    </w:p>
    <w:p w14:paraId="08F87805" w14:textId="76393701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</w:r>
      <w:r w:rsidR="00E27289">
        <w:rPr>
          <w:b/>
        </w:rPr>
        <w:t>JUDr. Eva Vaňková</w:t>
      </w:r>
      <w:r w:rsidR="009E442D">
        <w:rPr>
          <w:b/>
        </w:rPr>
        <w:t>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23FD7229" w:rsidR="00E2102D" w:rsidRPr="00BD54FF" w:rsidRDefault="00C20AA7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>
              <w:rPr>
                <w:b/>
                <w:sz w:val="22"/>
                <w:szCs w:val="22"/>
              </w:rPr>
              <w:t>A – B</w:t>
            </w:r>
            <w:proofErr w:type="gramEnd"/>
            <w:r>
              <w:rPr>
                <w:b/>
                <w:sz w:val="22"/>
                <w:szCs w:val="22"/>
              </w:rPr>
              <w:t xml:space="preserve"> – </w:t>
            </w:r>
            <w:proofErr w:type="gramStart"/>
            <w:r>
              <w:rPr>
                <w:b/>
                <w:sz w:val="22"/>
                <w:szCs w:val="22"/>
              </w:rPr>
              <w:t>C – D</w:t>
            </w:r>
            <w:proofErr w:type="gramEnd"/>
            <w:r>
              <w:rPr>
                <w:b/>
                <w:sz w:val="22"/>
                <w:szCs w:val="22"/>
              </w:rPr>
              <w:t xml:space="preserve"> – </w:t>
            </w:r>
            <w:proofErr w:type="gramStart"/>
            <w:r>
              <w:rPr>
                <w:b/>
                <w:sz w:val="22"/>
                <w:szCs w:val="22"/>
              </w:rPr>
              <w:t>E - F</w:t>
            </w:r>
            <w:proofErr w:type="gramEnd"/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3D927576" w:rsidR="00080D7A" w:rsidRPr="00941138" w:rsidRDefault="00173D21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4142C3F6" w:rsidR="00080D7A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77E56A57" w:rsidR="00080D7A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02681186" w:rsidR="00217BBE" w:rsidRPr="00941138" w:rsidRDefault="000D4514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3F9B853A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3C9A1DF0" w:rsidR="00A66BF6" w:rsidRPr="00941138" w:rsidRDefault="000D4514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37D26BE4" w:rsidR="00A66BF6" w:rsidRPr="00941138" w:rsidRDefault="000D4514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3104F819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0472D0">
              <w:rPr>
                <w:sz w:val="22"/>
                <w:szCs w:val="22"/>
              </w:rPr>
              <w:t>, výzkumné otázky</w:t>
            </w:r>
          </w:p>
        </w:tc>
        <w:tc>
          <w:tcPr>
            <w:tcW w:w="1494" w:type="dxa"/>
            <w:vAlign w:val="center"/>
          </w:tcPr>
          <w:p w14:paraId="2CD9E265" w14:textId="31829554" w:rsidR="00391AAF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2A3E5BBA" w:rsidR="0082081A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1B1B117F" w:rsidR="00205A5E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2BA22824" w:rsidR="00205A5E" w:rsidRPr="00941138" w:rsidRDefault="00DE0847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3E1C753F" w:rsidR="00205A5E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17661D3B" w:rsidR="00205A5E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1AFF41E6" w:rsidR="002E47E2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7D018371" w:rsidR="002E47E2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</w:tbl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28E2CCB" w14:textId="51ACB383" w:rsidR="00F36690" w:rsidRDefault="006C0C2E" w:rsidP="00537CC7">
      <w:pPr>
        <w:jc w:val="both"/>
      </w:pPr>
      <w:r w:rsidRPr="00773F5D">
        <w:t>Předložená d</w:t>
      </w:r>
      <w:r w:rsidR="00A641BA" w:rsidRPr="00773F5D">
        <w:t xml:space="preserve">iplomová práce </w:t>
      </w:r>
      <w:r w:rsidR="00A467D1" w:rsidRPr="00773F5D">
        <w:t xml:space="preserve">se </w:t>
      </w:r>
      <w:r w:rsidR="00F044E2" w:rsidRPr="00773F5D">
        <w:t xml:space="preserve">věnuje </w:t>
      </w:r>
      <w:r w:rsidR="00E27289">
        <w:t>důležitému</w:t>
      </w:r>
      <w:r w:rsidR="00D56AA3" w:rsidRPr="00773F5D">
        <w:t xml:space="preserve"> </w:t>
      </w:r>
      <w:r w:rsidR="00F044E2" w:rsidRPr="00773F5D">
        <w:t>tématu</w:t>
      </w:r>
      <w:r w:rsidR="00D56AA3" w:rsidRPr="00773F5D">
        <w:t xml:space="preserve"> z pohledu resocializace</w:t>
      </w:r>
      <w:r w:rsidR="00E27289">
        <w:t>. Účel</w:t>
      </w:r>
      <w:r w:rsidR="00537CC7">
        <w:t>em</w:t>
      </w:r>
      <w:r w:rsidR="00E27289">
        <w:t xml:space="preserve"> trestního řízení</w:t>
      </w:r>
      <w:r w:rsidR="00537CC7">
        <w:t xml:space="preserve"> je nejen spravedlivé potrestání pachatele, ale i výchova k důslednému zachovávání zákonů a pravidel občanského soužití. Autorka z</w:t>
      </w:r>
      <w:r w:rsidR="007253F4">
        <w:t>koumá faktory ovlivňující</w:t>
      </w:r>
      <w:r w:rsidR="00773F5D">
        <w:t>, jak se jedinec začlení</w:t>
      </w:r>
      <w:r w:rsidR="00537CC7">
        <w:t xml:space="preserve"> zpět</w:t>
      </w:r>
      <w:r w:rsidR="00773F5D">
        <w:t xml:space="preserve"> do společnosti. </w:t>
      </w:r>
      <w:r w:rsidR="00F36690">
        <w:t>Proto oceňuji výběr tématu</w:t>
      </w:r>
      <w:r w:rsidR="00003445">
        <w:t>.</w:t>
      </w:r>
    </w:p>
    <w:p w14:paraId="497CDC5D" w14:textId="67B7D9C3" w:rsidR="009F73F2" w:rsidRDefault="00773F5D" w:rsidP="007253F4">
      <w:pPr>
        <w:jc w:val="both"/>
      </w:pPr>
      <w:r>
        <w:t xml:space="preserve">Práce je rozdělena </w:t>
      </w:r>
      <w:r w:rsidR="007253F4">
        <w:t>na teoretickou část s deseti</w:t>
      </w:r>
      <w:r>
        <w:t xml:space="preserve"> kapitol</w:t>
      </w:r>
      <w:r w:rsidR="007253F4">
        <w:t>ami a praktickou část se čtyřmi kapitolami popisujícími samotný výzkum ve věznici Pardubice</w:t>
      </w:r>
      <w:r>
        <w:t xml:space="preserve">, obsahuje Úvod i Závěr. </w:t>
      </w:r>
      <w:r w:rsidR="00A91393">
        <w:t xml:space="preserve">Vedle seznamu zkratek a značek oceňuji stránku s terminologií před samotným úvodem, která umožňuje rychlou orientaci použitých termínů v souvislostech. </w:t>
      </w:r>
      <w:r w:rsidR="00BC0225">
        <w:t>Většina</w:t>
      </w:r>
      <w:r w:rsidR="00FB7A02">
        <w:t xml:space="preserve"> </w:t>
      </w:r>
      <w:r w:rsidR="00C3740F">
        <w:t>teoretick</w:t>
      </w:r>
      <w:r w:rsidR="00BC0225">
        <w:t>ých</w:t>
      </w:r>
      <w:r w:rsidR="00C3740F">
        <w:t xml:space="preserve"> </w:t>
      </w:r>
      <w:r>
        <w:t xml:space="preserve">kapitol </w:t>
      </w:r>
      <w:proofErr w:type="gramStart"/>
      <w:r>
        <w:t>j</w:t>
      </w:r>
      <w:r w:rsidR="00BC0225">
        <w:t>e</w:t>
      </w:r>
      <w:r>
        <w:t xml:space="preserve"> </w:t>
      </w:r>
      <w:r w:rsidR="00FB7A02">
        <w:t xml:space="preserve"> </w:t>
      </w:r>
      <w:r>
        <w:t>zpracován</w:t>
      </w:r>
      <w:r w:rsidR="00BC0225">
        <w:t>a</w:t>
      </w:r>
      <w:proofErr w:type="gramEnd"/>
      <w:r>
        <w:t xml:space="preserve"> velice erudovaně, autorka správně cituje, využívá dostatečné množství zdrojů a celkově se v problematice orientuje. </w:t>
      </w:r>
      <w:r w:rsidR="00F36690">
        <w:t>Text je logický a práce se dobře čte.</w:t>
      </w:r>
      <w:r w:rsidR="00BC0225">
        <w:t xml:space="preserve"> Legislativní rámec by mohl být vzhledem k tématu podrobnější a mohl by zahrnovat nejen úpravu Vězeňské služby</w:t>
      </w:r>
      <w:r w:rsidR="00173D21">
        <w:t xml:space="preserve">, např. není zmiňován zákon č. 45/2013 </w:t>
      </w:r>
      <w:proofErr w:type="gramStart"/>
      <w:r w:rsidR="00173D21">
        <w:t>Sb. ,</w:t>
      </w:r>
      <w:proofErr w:type="gramEnd"/>
      <w:r w:rsidR="00173D21">
        <w:t xml:space="preserve"> o obětech trestných činů, ačkoli § 11 stanoví informační povinnosti i ve vztahu k věznici</w:t>
      </w:r>
      <w:r w:rsidR="009F73F2">
        <w:t>.</w:t>
      </w:r>
    </w:p>
    <w:p w14:paraId="72895A7A" w14:textId="69FB7A24" w:rsidR="003B72BA" w:rsidRPr="00EC457B" w:rsidRDefault="009F73F2" w:rsidP="009F73F2">
      <w:pPr>
        <w:jc w:val="both"/>
        <w:rPr>
          <w:iCs/>
        </w:rPr>
      </w:pPr>
      <w:r>
        <w:t xml:space="preserve">Pro výzkumné šetření autorka zvolila kombinaci kvalitativního a kvantitativního přístupu </w:t>
      </w:r>
      <w:proofErr w:type="spellStart"/>
      <w:r>
        <w:t>tvz</w:t>
      </w:r>
      <w:proofErr w:type="spellEnd"/>
      <w:r>
        <w:t xml:space="preserve">. triangulaci. </w:t>
      </w:r>
      <w:r w:rsidR="00C3740F">
        <w:t xml:space="preserve">Součástí </w:t>
      </w:r>
      <w:r w:rsidR="00947B7B">
        <w:t xml:space="preserve">diplomové </w:t>
      </w:r>
      <w:r w:rsidR="00C3740F">
        <w:t xml:space="preserve">práce je </w:t>
      </w:r>
      <w:r w:rsidR="00FB7A02">
        <w:t>zpracování kvalitativního výzkumu</w:t>
      </w:r>
      <w:r w:rsidR="00C3740F">
        <w:t xml:space="preserve"> formou polostrukturovaných rozhovorů s informanty </w:t>
      </w:r>
      <w:r>
        <w:t xml:space="preserve">z řad odborných zaměstnanců věznice Pardubice, v kvantitativní části odpovídají v dotazníkovém šetření odsouzení muži, kteří budou do </w:t>
      </w:r>
      <w:proofErr w:type="gramStart"/>
      <w:r>
        <w:t>6ti</w:t>
      </w:r>
      <w:proofErr w:type="gramEnd"/>
      <w:r>
        <w:t xml:space="preserve"> měsíců opouštět věznici</w:t>
      </w:r>
      <w:r w:rsidR="00C3740F">
        <w:t xml:space="preserve">. Autorka stanovila cíl výzkumu, </w:t>
      </w:r>
      <w:r>
        <w:t>hlavní</w:t>
      </w:r>
      <w:r w:rsidR="00C3740F">
        <w:t xml:space="preserve"> výzkumn</w:t>
      </w:r>
      <w:r>
        <w:t>ou</w:t>
      </w:r>
      <w:r w:rsidR="00C3740F">
        <w:t xml:space="preserve"> otázk</w:t>
      </w:r>
      <w:r>
        <w:t>u a 6 dílčích</w:t>
      </w:r>
      <w:r w:rsidR="00C3740F">
        <w:t>,</w:t>
      </w:r>
      <w:r w:rsidR="00004045">
        <w:t xml:space="preserve"> stanovila 5 hypotéz</w:t>
      </w:r>
      <w:r w:rsidR="00C3740F">
        <w:t xml:space="preserve">. V rámci jednoduchého kódování předkládá výsledky výzkumu a snaží se je interpretovat. </w:t>
      </w:r>
      <w:r w:rsidR="00004045">
        <w:t xml:space="preserve">Prezentace výsledků kvantitativního výzkumu je vhodně doplněna jednotlivými grafy, jejichž seznam je umístěn ještě před samotný úvod práce. </w:t>
      </w:r>
      <w:r w:rsidR="00B8320D">
        <w:t xml:space="preserve">Verifikace hypotéz byla provedena pomocí chí-kvadrát testu nezávislosti. </w:t>
      </w:r>
      <w:r w:rsidR="00C3740F">
        <w:t xml:space="preserve">V závěru jsou shrnuty odpovědi na výzkumné otázky. </w:t>
      </w:r>
      <w:r w:rsidR="00CD4008">
        <w:t>M</w:t>
      </w:r>
      <w:r w:rsidR="00AD6C62">
        <w:t xml:space="preserve">etodologie výzkumu </w:t>
      </w:r>
      <w:r w:rsidR="00D7074C">
        <w:t xml:space="preserve">odpovídá základním požadavkům na závěrečné práce. </w:t>
      </w:r>
      <w:r w:rsidR="0072015B">
        <w:t xml:space="preserve">Je škoda, že práce se zaměřuje pouze na </w:t>
      </w:r>
      <w:r w:rsidR="00173D21">
        <w:t>osoby odsouzené a žádným způsobem nereflektuje aktuální návrh změny základních zásad trestního řádu zohledňující postavení obětí v trestním řízení.</w:t>
      </w:r>
      <w:r w:rsidR="00DD6F1D">
        <w:t xml:space="preserve"> Dále se zaměřuje pouze na programy realizované ve věznici Pardubice, chybí srovnání s jinými věznicemi v ČR event. exkurz do zahraniční praxe.</w:t>
      </w:r>
    </w:p>
    <w:p w14:paraId="46602FAC" w14:textId="36C6DDCC" w:rsidR="00A467D1" w:rsidRDefault="00507436" w:rsidP="00A467D1">
      <w:pPr>
        <w:pStyle w:val="Default"/>
        <w:jc w:val="both"/>
        <w:rPr>
          <w:iCs/>
        </w:rPr>
      </w:pPr>
      <w:r>
        <w:rPr>
          <w:iCs/>
        </w:rPr>
        <w:t>Celkově lze říci, že d</w:t>
      </w:r>
      <w:r w:rsidR="00A467D1" w:rsidRPr="00EC457B">
        <w:rPr>
          <w:iCs/>
        </w:rPr>
        <w:t>iplomová práce splňuje formální požadavky na závěrečné práce</w:t>
      </w:r>
      <w:r w:rsidR="00D7074C">
        <w:rPr>
          <w:iCs/>
        </w:rPr>
        <w:t xml:space="preserve">, uděluji známku C. </w:t>
      </w:r>
      <w:r w:rsidR="00A467D1" w:rsidRPr="00EC457B">
        <w:rPr>
          <w:iCs/>
        </w:rPr>
        <w:t xml:space="preserve">  </w:t>
      </w:r>
    </w:p>
    <w:p w14:paraId="3EEC3164" w14:textId="77777777" w:rsidR="00160EAD" w:rsidRPr="00EC457B" w:rsidRDefault="00160EAD" w:rsidP="00A467D1">
      <w:pPr>
        <w:pStyle w:val="Default"/>
        <w:jc w:val="both"/>
      </w:pPr>
    </w:p>
    <w:p w14:paraId="4931CBCC" w14:textId="0757D466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ED01BE1" w14:textId="27AE9EF4" w:rsidR="00F36690" w:rsidRDefault="00F36690" w:rsidP="0082081A">
      <w:pPr>
        <w:jc w:val="both"/>
      </w:pPr>
      <w:r>
        <w:t>Vysvětlete, jak chápete</w:t>
      </w:r>
      <w:r w:rsidR="00173D21">
        <w:t xml:space="preserve"> možnosti</w:t>
      </w:r>
      <w:r>
        <w:t xml:space="preserve"> </w:t>
      </w:r>
      <w:r w:rsidR="00507436">
        <w:t>resocializac</w:t>
      </w:r>
      <w:r w:rsidR="00173D21">
        <w:t>e pachatelů ve vztahu k obětem trestných činů</w:t>
      </w:r>
      <w:r>
        <w:t>? Co považujete za zásadní v tomto procesu a proč?</w:t>
      </w:r>
    </w:p>
    <w:p w14:paraId="6D962EA7" w14:textId="5B6C5E4A" w:rsidR="00160EAD" w:rsidRPr="00160EAD" w:rsidRDefault="00160EAD" w:rsidP="0082081A">
      <w:pPr>
        <w:jc w:val="both"/>
        <w:rPr>
          <w:sz w:val="26"/>
          <w:szCs w:val="26"/>
        </w:rPr>
      </w:pPr>
    </w:p>
    <w:p w14:paraId="097DE48F" w14:textId="77777777" w:rsidR="003B72BA" w:rsidRPr="00BD54FF" w:rsidRDefault="003B72B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FD51233" w:rsidR="003239D3" w:rsidRPr="00BD54FF" w:rsidRDefault="00283B19" w:rsidP="00080D7A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</w:t>
            </w:r>
            <w:proofErr w:type="gramStart"/>
            <w:r>
              <w:t xml:space="preserve">C – </w:t>
            </w:r>
            <w:r w:rsidR="00C55099">
              <w:t>D</w:t>
            </w:r>
            <w:proofErr w:type="gramEnd"/>
            <w:r w:rsidR="00C55099">
              <w:t xml:space="preserve"> –</w:t>
            </w:r>
            <w:r>
              <w:t xml:space="preserve"> </w:t>
            </w:r>
            <w:proofErr w:type="gramStart"/>
            <w:r>
              <w:t>E – F</w:t>
            </w:r>
            <w:proofErr w:type="gramEnd"/>
            <w:r>
              <w:t xml:space="preserve">         </w:t>
            </w:r>
          </w:p>
        </w:tc>
        <w:tc>
          <w:tcPr>
            <w:tcW w:w="3780" w:type="dxa"/>
          </w:tcPr>
          <w:p w14:paraId="65794975" w14:textId="3264619E" w:rsidR="003239D3" w:rsidRPr="00BD54FF" w:rsidRDefault="00D7074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756A6FB" w14:textId="77777777" w:rsidR="00080D7A" w:rsidRPr="00BD54FF" w:rsidRDefault="00080D7A" w:rsidP="00080D7A">
      <w:pPr>
        <w:jc w:val="both"/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5104A564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73D21">
        <w:t>20.5</w:t>
      </w:r>
      <w:r w:rsidR="002255B8">
        <w:t xml:space="preserve">. </w:t>
      </w:r>
      <w:r w:rsidR="001D6F9F">
        <w:t>202</w:t>
      </w:r>
      <w:r w:rsidR="00173D21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5D458" w14:textId="77777777" w:rsidR="00E74219" w:rsidRDefault="00E74219">
      <w:r>
        <w:separator/>
      </w:r>
    </w:p>
  </w:endnote>
  <w:endnote w:type="continuationSeparator" w:id="0">
    <w:p w14:paraId="760DD76D" w14:textId="77777777" w:rsidR="00E74219" w:rsidRDefault="00E742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644F4" w14:textId="77777777" w:rsidR="00E74219" w:rsidRDefault="00E74219">
      <w:r>
        <w:separator/>
      </w:r>
    </w:p>
  </w:footnote>
  <w:footnote w:type="continuationSeparator" w:id="0">
    <w:p w14:paraId="1E037E9A" w14:textId="77777777" w:rsidR="00E74219" w:rsidRDefault="00E742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175026924">
    <w:abstractNumId w:val="1"/>
  </w:num>
  <w:num w:numId="2" w16cid:durableId="455876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3445"/>
    <w:rsid w:val="00004045"/>
    <w:rsid w:val="000137D4"/>
    <w:rsid w:val="00021267"/>
    <w:rsid w:val="000472D0"/>
    <w:rsid w:val="00066FB1"/>
    <w:rsid w:val="00080D7A"/>
    <w:rsid w:val="00095663"/>
    <w:rsid w:val="000A75C8"/>
    <w:rsid w:val="000B4DCD"/>
    <w:rsid w:val="000B660C"/>
    <w:rsid w:val="000D4514"/>
    <w:rsid w:val="000F53CF"/>
    <w:rsid w:val="00101049"/>
    <w:rsid w:val="00126120"/>
    <w:rsid w:val="001319D1"/>
    <w:rsid w:val="00160EAD"/>
    <w:rsid w:val="00166C75"/>
    <w:rsid w:val="00172AC4"/>
    <w:rsid w:val="00173D21"/>
    <w:rsid w:val="00176B2B"/>
    <w:rsid w:val="001C63AD"/>
    <w:rsid w:val="001D33C4"/>
    <w:rsid w:val="001D6F9F"/>
    <w:rsid w:val="0020506D"/>
    <w:rsid w:val="00205A5E"/>
    <w:rsid w:val="0020651C"/>
    <w:rsid w:val="00217BBE"/>
    <w:rsid w:val="002255B8"/>
    <w:rsid w:val="00240BE4"/>
    <w:rsid w:val="002478AC"/>
    <w:rsid w:val="00282E59"/>
    <w:rsid w:val="00283B19"/>
    <w:rsid w:val="002A635B"/>
    <w:rsid w:val="002B1E8E"/>
    <w:rsid w:val="002E168C"/>
    <w:rsid w:val="002E47E2"/>
    <w:rsid w:val="0031107A"/>
    <w:rsid w:val="003239D3"/>
    <w:rsid w:val="0036641E"/>
    <w:rsid w:val="0036745B"/>
    <w:rsid w:val="00382F04"/>
    <w:rsid w:val="00384A59"/>
    <w:rsid w:val="00386FF5"/>
    <w:rsid w:val="00391AAF"/>
    <w:rsid w:val="003B72BA"/>
    <w:rsid w:val="003D5AA9"/>
    <w:rsid w:val="003D6B71"/>
    <w:rsid w:val="004530AD"/>
    <w:rsid w:val="00454BE8"/>
    <w:rsid w:val="004672FA"/>
    <w:rsid w:val="00484A4A"/>
    <w:rsid w:val="004A1CCA"/>
    <w:rsid w:val="004A3341"/>
    <w:rsid w:val="004C3358"/>
    <w:rsid w:val="004D13D8"/>
    <w:rsid w:val="00507436"/>
    <w:rsid w:val="00510790"/>
    <w:rsid w:val="00515151"/>
    <w:rsid w:val="00516E71"/>
    <w:rsid w:val="005334C8"/>
    <w:rsid w:val="00537CC7"/>
    <w:rsid w:val="0054576E"/>
    <w:rsid w:val="0055063F"/>
    <w:rsid w:val="00561996"/>
    <w:rsid w:val="005C77C5"/>
    <w:rsid w:val="005D226D"/>
    <w:rsid w:val="00643875"/>
    <w:rsid w:val="00652A25"/>
    <w:rsid w:val="00662B65"/>
    <w:rsid w:val="006675D6"/>
    <w:rsid w:val="00677925"/>
    <w:rsid w:val="006A21AF"/>
    <w:rsid w:val="006A2345"/>
    <w:rsid w:val="006C0C2E"/>
    <w:rsid w:val="006D436B"/>
    <w:rsid w:val="006D65B2"/>
    <w:rsid w:val="006E2F33"/>
    <w:rsid w:val="006F3C2F"/>
    <w:rsid w:val="00712468"/>
    <w:rsid w:val="00713B48"/>
    <w:rsid w:val="0072015B"/>
    <w:rsid w:val="007253F4"/>
    <w:rsid w:val="00772510"/>
    <w:rsid w:val="00773F5D"/>
    <w:rsid w:val="00780BC9"/>
    <w:rsid w:val="007A1265"/>
    <w:rsid w:val="007A690A"/>
    <w:rsid w:val="007B0848"/>
    <w:rsid w:val="007E6247"/>
    <w:rsid w:val="00801423"/>
    <w:rsid w:val="0082081A"/>
    <w:rsid w:val="00854898"/>
    <w:rsid w:val="008C309B"/>
    <w:rsid w:val="008D6C87"/>
    <w:rsid w:val="008E0029"/>
    <w:rsid w:val="009039E9"/>
    <w:rsid w:val="00922483"/>
    <w:rsid w:val="00941138"/>
    <w:rsid w:val="00947B7B"/>
    <w:rsid w:val="00963A2D"/>
    <w:rsid w:val="00985706"/>
    <w:rsid w:val="009E442D"/>
    <w:rsid w:val="009F5B90"/>
    <w:rsid w:val="009F73F2"/>
    <w:rsid w:val="00A13EA9"/>
    <w:rsid w:val="00A14564"/>
    <w:rsid w:val="00A33211"/>
    <w:rsid w:val="00A467D1"/>
    <w:rsid w:val="00A641BA"/>
    <w:rsid w:val="00A66BF6"/>
    <w:rsid w:val="00A8555C"/>
    <w:rsid w:val="00A85BF0"/>
    <w:rsid w:val="00A91393"/>
    <w:rsid w:val="00A9360A"/>
    <w:rsid w:val="00AA349F"/>
    <w:rsid w:val="00AA478D"/>
    <w:rsid w:val="00AB761B"/>
    <w:rsid w:val="00AD2CDD"/>
    <w:rsid w:val="00AD3CE3"/>
    <w:rsid w:val="00AD6C62"/>
    <w:rsid w:val="00AF2602"/>
    <w:rsid w:val="00B13257"/>
    <w:rsid w:val="00B35C65"/>
    <w:rsid w:val="00B46FB5"/>
    <w:rsid w:val="00B8320D"/>
    <w:rsid w:val="00B90EB4"/>
    <w:rsid w:val="00B9314D"/>
    <w:rsid w:val="00BB03BA"/>
    <w:rsid w:val="00BC0225"/>
    <w:rsid w:val="00BD54FF"/>
    <w:rsid w:val="00BE3AC6"/>
    <w:rsid w:val="00BF19E0"/>
    <w:rsid w:val="00C20AA7"/>
    <w:rsid w:val="00C20F03"/>
    <w:rsid w:val="00C3740F"/>
    <w:rsid w:val="00C440CB"/>
    <w:rsid w:val="00C55099"/>
    <w:rsid w:val="00C620E5"/>
    <w:rsid w:val="00C95E2A"/>
    <w:rsid w:val="00CA44A6"/>
    <w:rsid w:val="00CB638F"/>
    <w:rsid w:val="00CC23C7"/>
    <w:rsid w:val="00CC46A2"/>
    <w:rsid w:val="00CD4008"/>
    <w:rsid w:val="00CE6ECA"/>
    <w:rsid w:val="00D041BC"/>
    <w:rsid w:val="00D163B6"/>
    <w:rsid w:val="00D1785D"/>
    <w:rsid w:val="00D41B46"/>
    <w:rsid w:val="00D56AA3"/>
    <w:rsid w:val="00D60291"/>
    <w:rsid w:val="00D7074C"/>
    <w:rsid w:val="00D7735D"/>
    <w:rsid w:val="00D852BD"/>
    <w:rsid w:val="00DD6F1D"/>
    <w:rsid w:val="00DE0847"/>
    <w:rsid w:val="00DE0DF1"/>
    <w:rsid w:val="00DE187F"/>
    <w:rsid w:val="00DE5DDD"/>
    <w:rsid w:val="00E2102D"/>
    <w:rsid w:val="00E27289"/>
    <w:rsid w:val="00E36317"/>
    <w:rsid w:val="00E4572C"/>
    <w:rsid w:val="00E61EDA"/>
    <w:rsid w:val="00E74219"/>
    <w:rsid w:val="00E76562"/>
    <w:rsid w:val="00E86D90"/>
    <w:rsid w:val="00E93E77"/>
    <w:rsid w:val="00ED029E"/>
    <w:rsid w:val="00EF0BA4"/>
    <w:rsid w:val="00EF5D6B"/>
    <w:rsid w:val="00F00F17"/>
    <w:rsid w:val="00F044E2"/>
    <w:rsid w:val="00F16121"/>
    <w:rsid w:val="00F363D8"/>
    <w:rsid w:val="00F36690"/>
    <w:rsid w:val="00F45C22"/>
    <w:rsid w:val="00F4611E"/>
    <w:rsid w:val="00F4620B"/>
    <w:rsid w:val="00F50DE9"/>
    <w:rsid w:val="00F63262"/>
    <w:rsid w:val="00FB3B67"/>
    <w:rsid w:val="00FB5F8C"/>
    <w:rsid w:val="00FB7A02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67D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604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Vaňková Eva</cp:lastModifiedBy>
  <cp:revision>2</cp:revision>
  <cp:lastPrinted>2025-05-20T06:16:00Z</cp:lastPrinted>
  <dcterms:created xsi:type="dcterms:W3CDTF">2025-05-20T06:18:00Z</dcterms:created>
  <dcterms:modified xsi:type="dcterms:W3CDTF">2025-05-20T06:18:00Z</dcterms:modified>
</cp:coreProperties>
</file>