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A6536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A6536B" w:rsidRDefault="00080D7A" w:rsidP="00A6536B">
      <w:pPr>
        <w:spacing w:before="60"/>
        <w:ind w:left="2124" w:hanging="2124"/>
        <w:jc w:val="both"/>
      </w:pPr>
      <w:r w:rsidRPr="00BD54FF">
        <w:rPr>
          <w:b/>
        </w:rPr>
        <w:t>Autor</w:t>
      </w:r>
      <w:r w:rsidR="00A6536B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A6536B" w:rsidRPr="00A6536B">
        <w:t xml:space="preserve">Bc. Kateřina PETROVÁ </w:t>
      </w:r>
    </w:p>
    <w:p w:rsidR="00080D7A" w:rsidRPr="00A6536B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6536B" w:rsidRPr="00A6536B">
        <w:t>Nácviky sociálních a komunikačních dovedností u dětí s Aspergerovým syndromem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6536B">
        <w:rPr>
          <w:b/>
        </w:rPr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6536B">
        <w:rPr>
          <w:b/>
        </w:rPr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625CB0" w:rsidRDefault="0035068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625CB0" w:rsidRDefault="00625CB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25CB0" w:rsidRDefault="0035068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25CB0" w:rsidRDefault="00496AE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625CB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625CB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625CB0" w:rsidRDefault="00625CB0" w:rsidP="00CB0EF2">
            <w:pPr>
              <w:jc w:val="center"/>
              <w:rPr>
                <w:sz w:val="22"/>
                <w:szCs w:val="22"/>
              </w:rPr>
            </w:pPr>
            <w:r w:rsidRPr="00625CB0">
              <w:rPr>
                <w:sz w:val="22"/>
                <w:szCs w:val="22"/>
              </w:rPr>
              <w:t>1</w:t>
            </w:r>
            <w:r w:rsidR="00350681"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625CB0" w:rsidRDefault="0035068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B55D7" w:rsidRPr="007B55D7" w:rsidRDefault="007B55D7" w:rsidP="007B55D7">
      <w:pPr>
        <w:spacing w:after="120"/>
        <w:jc w:val="both"/>
      </w:pPr>
      <w:r w:rsidRPr="007B55D7">
        <w:t xml:space="preserve">Téma práce je aktuální s významným </w:t>
      </w:r>
      <w:r>
        <w:t>společenským dopadem. Rozsahem 8</w:t>
      </w:r>
      <w:r w:rsidR="00496AED">
        <w:t>3</w:t>
      </w:r>
      <w:r w:rsidRPr="007B55D7">
        <w:t xml:space="preserve"> stran</w:t>
      </w:r>
      <w:r>
        <w:t xml:space="preserve"> včetně příloh</w:t>
      </w:r>
      <w:r w:rsidRPr="007B55D7">
        <w:t>, kvalitou, aktuálností a relevantností zdrojů (viz seznam literatury) odpovídá danému typu práce.</w:t>
      </w:r>
    </w:p>
    <w:p w:rsidR="008124EE" w:rsidRDefault="008124EE" w:rsidP="007B55D7">
      <w:pPr>
        <w:spacing w:after="120"/>
        <w:jc w:val="both"/>
        <w:rPr>
          <w:i/>
        </w:rPr>
      </w:pPr>
    </w:p>
    <w:p w:rsidR="007B55D7" w:rsidRPr="007B55D7" w:rsidRDefault="007B55D7" w:rsidP="007B55D7">
      <w:pPr>
        <w:spacing w:after="120"/>
        <w:jc w:val="both"/>
        <w:rPr>
          <w:i/>
        </w:rPr>
      </w:pPr>
      <w:r w:rsidRPr="007B55D7">
        <w:rPr>
          <w:i/>
        </w:rPr>
        <w:t>Obsah práce a její charakteristika</w:t>
      </w:r>
    </w:p>
    <w:p w:rsidR="00496AED" w:rsidRDefault="007B55D7" w:rsidP="007B55D7">
      <w:pPr>
        <w:spacing w:after="120"/>
        <w:jc w:val="both"/>
      </w:pPr>
      <w:r w:rsidRPr="007B55D7">
        <w:t>Členění práce je klasické, a to na část teoretickou a praktickou. Práce je srozumitelná, systemati</w:t>
      </w:r>
      <w:r w:rsidR="00496AED">
        <w:t>cky a logicky strukturovaná do 2</w:t>
      </w:r>
      <w:r w:rsidRPr="007B55D7">
        <w:t xml:space="preserve"> základních teoretických kapitol </w:t>
      </w:r>
      <w:r w:rsidR="00496AED">
        <w:t xml:space="preserve">– Aspergerův syndrom a Nácvik sociálních a komunikačních dovedností u dětí s AS. </w:t>
      </w:r>
    </w:p>
    <w:p w:rsidR="00496AED" w:rsidRDefault="00496AED" w:rsidP="007B55D7">
      <w:pPr>
        <w:spacing w:after="120"/>
        <w:jc w:val="both"/>
      </w:pPr>
      <w:r>
        <w:t xml:space="preserve">Na teoretickou část </w:t>
      </w:r>
      <w:r w:rsidR="007B55D7" w:rsidRPr="007B55D7">
        <w:t xml:space="preserve">navazuje část praktická – výzkumná se všemi náležitostmi. Byl stanoven výzkumný cíl včetně výzkumných otázek, metodiky výzkumu, prezentace výsledků a diskuze. </w:t>
      </w:r>
    </w:p>
    <w:p w:rsidR="007B55D7" w:rsidRPr="007B55D7" w:rsidRDefault="007B55D7" w:rsidP="007B55D7">
      <w:pPr>
        <w:spacing w:after="120"/>
        <w:jc w:val="both"/>
      </w:pPr>
      <w:r w:rsidRPr="007B55D7">
        <w:t xml:space="preserve">Výzkumná strategie kvalitativního výzkumu byla řešena </w:t>
      </w:r>
      <w:r w:rsidR="00496AED">
        <w:t xml:space="preserve">analýzou dokumentů, </w:t>
      </w:r>
      <w:r w:rsidRPr="007B55D7">
        <w:t>polostrukturovanými rozhovory</w:t>
      </w:r>
      <w:r w:rsidR="00496AED">
        <w:t>, pozorováním. Ač autorka</w:t>
      </w:r>
      <w:r w:rsidR="007F0530">
        <w:t xml:space="preserve"> 4. kapitolu věnuje kazuistikám, v metodologii uvedené nejsou. Vyhodnocení, interpretaci dat i závěr výzkumu hodnotím pozitivně. Zajímavé informace obsahuje i diskuze. P</w:t>
      </w:r>
      <w:r w:rsidRPr="007B55D7">
        <w:t>ři</w:t>
      </w:r>
      <w:r w:rsidR="007F0530">
        <w:t xml:space="preserve"> diskuzi a</w:t>
      </w:r>
      <w:r w:rsidRPr="007B55D7">
        <w:t xml:space="preserve"> závěrečném shrnutí </w:t>
      </w:r>
      <w:r w:rsidR="007F0530">
        <w:t xml:space="preserve">autorka </w:t>
      </w:r>
      <w:r w:rsidRPr="007B55D7">
        <w:t>prokázala schopnost logického vyjádření vlastních myšlenek a vyvození závěrů.</w:t>
      </w:r>
    </w:p>
    <w:p w:rsidR="008124EE" w:rsidRDefault="008124EE" w:rsidP="007B55D7">
      <w:pPr>
        <w:spacing w:after="120"/>
        <w:jc w:val="both"/>
        <w:rPr>
          <w:i/>
        </w:rPr>
      </w:pPr>
    </w:p>
    <w:p w:rsidR="007F0530" w:rsidRPr="007F0530" w:rsidRDefault="007F0530" w:rsidP="007B55D7">
      <w:pPr>
        <w:spacing w:after="120"/>
        <w:jc w:val="both"/>
        <w:rPr>
          <w:i/>
        </w:rPr>
      </w:pPr>
      <w:r w:rsidRPr="007F0530">
        <w:rPr>
          <w:i/>
        </w:rPr>
        <w:t>Připomínky:</w:t>
      </w:r>
    </w:p>
    <w:p w:rsidR="007F0530" w:rsidRDefault="007F0530" w:rsidP="007B55D7">
      <w:pPr>
        <w:spacing w:after="120"/>
        <w:jc w:val="both"/>
      </w:pPr>
      <w:r>
        <w:t>Drobnou připomínku mám k</w:t>
      </w:r>
      <w:r w:rsidR="008124EE">
        <w:t xml:space="preserve"> nejednotnosti </w:t>
      </w:r>
      <w:r>
        <w:t xml:space="preserve">uvedení jména </w:t>
      </w:r>
      <w:r w:rsidR="008124EE">
        <w:t>s. 40 a 41(Marek – Martin).</w:t>
      </w:r>
    </w:p>
    <w:p w:rsidR="008124EE" w:rsidRDefault="008124EE" w:rsidP="007B55D7">
      <w:pPr>
        <w:spacing w:after="120"/>
        <w:jc w:val="both"/>
      </w:pPr>
    </w:p>
    <w:p w:rsidR="007F0530" w:rsidRDefault="007B55D7" w:rsidP="007B55D7">
      <w:pPr>
        <w:spacing w:after="120"/>
        <w:jc w:val="both"/>
      </w:pPr>
      <w:r w:rsidRPr="007B55D7">
        <w:t xml:space="preserve">Vymezený cíl: </w:t>
      </w:r>
      <w:r w:rsidR="007F0530" w:rsidRPr="007F0530">
        <w:rPr>
          <w:i/>
        </w:rPr>
        <w:t>„Zhodnotit potřebnost nácviků sociálních a komunikačních dovedností u dětí s Aspergerovým syndromem“</w:t>
      </w:r>
      <w:r w:rsidR="007F0530">
        <w:t xml:space="preserve"> </w:t>
      </w:r>
      <w:r w:rsidRPr="007B55D7">
        <w:t xml:space="preserve">byl naplněn. </w:t>
      </w:r>
    </w:p>
    <w:p w:rsidR="007B55D7" w:rsidRPr="007B55D7" w:rsidRDefault="007F0530" w:rsidP="007B55D7">
      <w:pPr>
        <w:spacing w:after="120"/>
        <w:jc w:val="both"/>
      </w:pPr>
      <w:r>
        <w:t>C</w:t>
      </w:r>
      <w:r w:rsidR="007B55D7" w:rsidRPr="007B55D7">
        <w:t xml:space="preserve">elkově </w:t>
      </w:r>
      <w:r>
        <w:t xml:space="preserve">lze </w:t>
      </w:r>
      <w:r w:rsidR="008124EE">
        <w:t>obsah po odborné stránce</w:t>
      </w:r>
      <w:r w:rsidR="007B55D7" w:rsidRPr="007B55D7">
        <w:t xml:space="preserve"> hodnotit pozitivně.</w:t>
      </w:r>
    </w:p>
    <w:p w:rsidR="008124EE" w:rsidRDefault="008124EE" w:rsidP="007B55D7">
      <w:pPr>
        <w:spacing w:after="120"/>
        <w:jc w:val="both"/>
        <w:rPr>
          <w:i/>
        </w:rPr>
      </w:pPr>
    </w:p>
    <w:p w:rsidR="007B55D7" w:rsidRPr="007B55D7" w:rsidRDefault="007B55D7" w:rsidP="007B55D7">
      <w:pPr>
        <w:spacing w:after="120"/>
        <w:jc w:val="both"/>
        <w:rPr>
          <w:i/>
        </w:rPr>
      </w:pPr>
      <w:r w:rsidRPr="007B55D7">
        <w:rPr>
          <w:i/>
        </w:rPr>
        <w:t>Aktivita studentky</w:t>
      </w:r>
    </w:p>
    <w:p w:rsidR="007B55D7" w:rsidRPr="007B55D7" w:rsidRDefault="007B55D7" w:rsidP="007B55D7">
      <w:pPr>
        <w:spacing w:after="120"/>
        <w:jc w:val="both"/>
      </w:pPr>
      <w:r w:rsidRPr="007B55D7">
        <w:t xml:space="preserve">Studentka pracovala samostatně, </w:t>
      </w:r>
      <w:r w:rsidR="008124EE">
        <w:t xml:space="preserve">dle potřeby </w:t>
      </w:r>
      <w:r w:rsidRPr="007B55D7">
        <w:t>využívala konzultací s vedoucí práce.</w:t>
      </w:r>
    </w:p>
    <w:p w:rsidR="008124EE" w:rsidRDefault="008124EE" w:rsidP="007B55D7">
      <w:pPr>
        <w:spacing w:after="120"/>
        <w:jc w:val="both"/>
        <w:rPr>
          <w:i/>
        </w:rPr>
      </w:pPr>
    </w:p>
    <w:p w:rsidR="007B55D7" w:rsidRPr="007B55D7" w:rsidRDefault="007B55D7" w:rsidP="007B55D7">
      <w:pPr>
        <w:spacing w:after="120"/>
        <w:jc w:val="both"/>
        <w:rPr>
          <w:i/>
        </w:rPr>
      </w:pPr>
      <w:r w:rsidRPr="007B55D7">
        <w:rPr>
          <w:i/>
        </w:rPr>
        <w:t>Formální stránka práce</w:t>
      </w:r>
    </w:p>
    <w:p w:rsidR="007B55D7" w:rsidRPr="007B55D7" w:rsidRDefault="007B55D7" w:rsidP="007B55D7">
      <w:pPr>
        <w:spacing w:after="120"/>
        <w:jc w:val="both"/>
        <w:rPr>
          <w:i/>
        </w:rPr>
      </w:pPr>
      <w:r w:rsidRPr="007B55D7">
        <w:t>Byla dodržena formální úprava a náležitosti práce (směrnice FF UPa)</w:t>
      </w:r>
      <w:r w:rsidR="008124EE">
        <w:t>. K j</w:t>
      </w:r>
      <w:r w:rsidR="008124EE" w:rsidRPr="008124EE">
        <w:t>azykov</w:t>
      </w:r>
      <w:r w:rsidR="008124EE">
        <w:t>é</w:t>
      </w:r>
      <w:r w:rsidR="008124EE" w:rsidRPr="008124EE">
        <w:t xml:space="preserve"> a</w:t>
      </w:r>
      <w:r w:rsidR="00FC6304">
        <w:t> </w:t>
      </w:r>
      <w:bookmarkStart w:id="0" w:name="_GoBack"/>
      <w:bookmarkEnd w:id="0"/>
      <w:r w:rsidR="008124EE" w:rsidRPr="008124EE">
        <w:t>terminologick</w:t>
      </w:r>
      <w:r w:rsidR="008124EE">
        <w:t>é</w:t>
      </w:r>
      <w:r w:rsidR="008124EE" w:rsidRPr="008124EE">
        <w:t xml:space="preserve"> úrov</w:t>
      </w:r>
      <w:r w:rsidR="008124EE">
        <w:t xml:space="preserve">ni </w:t>
      </w:r>
      <w:r w:rsidR="008124EE" w:rsidRPr="008124EE">
        <w:t>práce</w:t>
      </w:r>
      <w:r w:rsidR="008124EE">
        <w:t xml:space="preserve"> nemám zásadní připomínky.</w:t>
      </w:r>
    </w:p>
    <w:p w:rsidR="007B55D7" w:rsidRPr="007B55D7" w:rsidRDefault="007B55D7" w:rsidP="007B55D7">
      <w:pPr>
        <w:spacing w:after="120"/>
        <w:jc w:val="both"/>
      </w:pPr>
    </w:p>
    <w:p w:rsidR="002A635B" w:rsidRPr="00BD54FF" w:rsidRDefault="007B55D7" w:rsidP="008124EE">
      <w:pPr>
        <w:spacing w:after="120"/>
        <w:jc w:val="both"/>
      </w:pPr>
      <w:r w:rsidRPr="008124EE">
        <w:rPr>
          <w:i/>
        </w:rPr>
        <w:t>Závěr:</w:t>
      </w:r>
      <w:r w:rsidRPr="007B55D7">
        <w:t xml:space="preserve"> Diplom</w:t>
      </w:r>
      <w:r w:rsidR="008124EE">
        <w:t>ovou práci doporučuji k obhajobě.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</w:t>
      </w:r>
      <w:r w:rsidR="008124EE">
        <w:rPr>
          <w:b/>
          <w:bCs/>
        </w:rPr>
        <w:t xml:space="preserve"> a témata</w:t>
      </w:r>
      <w:r w:rsidRPr="00BD54FF">
        <w:rPr>
          <w:b/>
          <w:bCs/>
        </w:rPr>
        <w:t xml:space="preserve"> pro diskusi:</w:t>
      </w:r>
    </w:p>
    <w:p w:rsidR="008124EE" w:rsidRDefault="008124EE" w:rsidP="008124EE">
      <w:pPr>
        <w:pStyle w:val="Odstavecseseznamem"/>
        <w:numPr>
          <w:ilvl w:val="0"/>
          <w:numId w:val="3"/>
        </w:numPr>
        <w:jc w:val="both"/>
      </w:pPr>
      <w:r>
        <w:t>K jakým zásadním závěrům jste při zpracování tématu došla?</w:t>
      </w:r>
    </w:p>
    <w:p w:rsidR="0082081A" w:rsidRPr="00BD54FF" w:rsidRDefault="008124EE" w:rsidP="008124EE">
      <w:pPr>
        <w:pStyle w:val="Odstavecseseznamem"/>
        <w:numPr>
          <w:ilvl w:val="0"/>
          <w:numId w:val="3"/>
        </w:numPr>
        <w:jc w:val="both"/>
      </w:pPr>
      <w:r>
        <w:t xml:space="preserve">Shrňte obsah diskuze. 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350681" w:rsidP="0035068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8124EE" w:rsidRDefault="00080D7A" w:rsidP="00080D7A">
      <w:pPr>
        <w:jc w:val="both"/>
      </w:pPr>
      <w:r w:rsidRPr="00BD54FF">
        <w:t>Dne:</w:t>
      </w:r>
      <w:r w:rsidR="008124EE">
        <w:t xml:space="preserve"> 9. 5. 2019 </w:t>
      </w:r>
    </w:p>
    <w:p w:rsidR="008124EE" w:rsidRDefault="008124EE" w:rsidP="00080D7A">
      <w:pPr>
        <w:jc w:val="both"/>
      </w:pPr>
    </w:p>
    <w:p w:rsidR="008124EE" w:rsidRDefault="008124EE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1E77" w:rsidRDefault="00A51E77">
      <w:r>
        <w:separator/>
      </w:r>
    </w:p>
  </w:endnote>
  <w:endnote w:type="continuationSeparator" w:id="0">
    <w:p w:rsidR="00A51E77" w:rsidRDefault="00A51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1E77" w:rsidRDefault="00A51E77">
      <w:r>
        <w:separator/>
      </w:r>
    </w:p>
  </w:footnote>
  <w:footnote w:type="continuationSeparator" w:id="0">
    <w:p w:rsidR="00A51E77" w:rsidRDefault="00A51E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2BC6556"/>
    <w:multiLevelType w:val="hybridMultilevel"/>
    <w:tmpl w:val="B464E56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833DE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50681"/>
    <w:rsid w:val="0036745B"/>
    <w:rsid w:val="00373720"/>
    <w:rsid w:val="0037673B"/>
    <w:rsid w:val="00384A59"/>
    <w:rsid w:val="00391AAF"/>
    <w:rsid w:val="00496AED"/>
    <w:rsid w:val="004A3341"/>
    <w:rsid w:val="004D13D8"/>
    <w:rsid w:val="00516E71"/>
    <w:rsid w:val="00561996"/>
    <w:rsid w:val="005B5F2B"/>
    <w:rsid w:val="005D226D"/>
    <w:rsid w:val="005E2053"/>
    <w:rsid w:val="00610512"/>
    <w:rsid w:val="00625CB0"/>
    <w:rsid w:val="00661D24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B55D7"/>
    <w:rsid w:val="007F0530"/>
    <w:rsid w:val="008124EE"/>
    <w:rsid w:val="0082081A"/>
    <w:rsid w:val="008305C8"/>
    <w:rsid w:val="0087639A"/>
    <w:rsid w:val="008D6C87"/>
    <w:rsid w:val="00955A3E"/>
    <w:rsid w:val="00A13EA9"/>
    <w:rsid w:val="00A20930"/>
    <w:rsid w:val="00A33211"/>
    <w:rsid w:val="00A51E77"/>
    <w:rsid w:val="00A6536B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50F80"/>
    <w:rsid w:val="00FB5F8C"/>
    <w:rsid w:val="00FC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BE97127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124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3</Pages>
  <Words>491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8</cp:revision>
  <cp:lastPrinted>1900-12-31T23:00:00Z</cp:lastPrinted>
  <dcterms:created xsi:type="dcterms:W3CDTF">2019-05-05T10:11:00Z</dcterms:created>
  <dcterms:modified xsi:type="dcterms:W3CDTF">2019-05-12T16:49:00Z</dcterms:modified>
</cp:coreProperties>
</file>