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396" w:rsidRDefault="00963DA0">
      <w:pPr>
        <w:pStyle w:val="Text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Bakalářská práce Romany Klečkové Režimy krásy - vnímání vlastní atraktivity v kontextu současných ideálů krásy se zabývá konceptem krásy a subjektivitou žen v rámci daného konceptu. Práce sestává z devíti hlavních kapitol, úvodu, závěru, použité </w:t>
      </w:r>
      <w:r>
        <w:rPr>
          <w:sz w:val="24"/>
          <w:szCs w:val="24"/>
        </w:rPr>
        <w:t>literatury a přílohy. Text se rozkládá na celkem čtyřiceti šesti stranách. Dělení kapitol je logické, navazuje a drží myšlenkovou a argumentační linku. Výskyt gramatických, formálních a stylistických chyb nepřekračuje obvyklou úroveň bakalářských prací. Př</w:t>
      </w:r>
      <w:r>
        <w:rPr>
          <w:sz w:val="24"/>
          <w:szCs w:val="24"/>
        </w:rPr>
        <w:t>esto je třeba kriticky poukázat na nevyrovnané rozsahy kapitol, zejména potom čtvrté kapitoly, jejíž délka nepřesahuje polovinu strany. Považuji za zcela zbytečný nedostatek, že číslování podkapitol není v souladu s čísly samotných kapitol. Předložená prác</w:t>
      </w:r>
      <w:r>
        <w:rPr>
          <w:sz w:val="24"/>
          <w:szCs w:val="24"/>
        </w:rPr>
        <w:t>e splňuje nároky na tento typ prací kladené.</w:t>
      </w:r>
    </w:p>
    <w:p w:rsidR="00587396" w:rsidRDefault="00587396">
      <w:pPr>
        <w:pStyle w:val="Text"/>
        <w:spacing w:line="360" w:lineRule="auto"/>
        <w:rPr>
          <w:sz w:val="24"/>
          <w:szCs w:val="24"/>
        </w:rPr>
      </w:pPr>
    </w:p>
    <w:p w:rsidR="00587396" w:rsidRDefault="00963DA0">
      <w:pPr>
        <w:pStyle w:val="Text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Byť autorka v textu dokáže propojit teorii a praxi žádoucím způsobem, pro účel tohoto posudku oddělím teoretickou část od vlastního výzkumu. V teoretických částech nám autorka představuje některé z teoretických</w:t>
      </w:r>
      <w:r>
        <w:rPr>
          <w:sz w:val="24"/>
          <w:szCs w:val="24"/>
        </w:rPr>
        <w:t xml:space="preserve"> přístupů ke kráse a subjektivitě, nabízí krátký popis vnímání krásy v určitých historických obdobích, dotýká se pojetí ikony krásy, přes způsoby, kterými ženy o svůj vzhled aktivně pečují až po chirurgické zákroky plastických operací. Každé jednotlivé čás</w:t>
      </w:r>
      <w:r>
        <w:rPr>
          <w:sz w:val="24"/>
          <w:szCs w:val="24"/>
        </w:rPr>
        <w:t xml:space="preserve">ti by bylo možné mnohé vytknout, nicméně z hlediska celku je práce ucelená. </w:t>
      </w:r>
    </w:p>
    <w:p w:rsidR="00587396" w:rsidRDefault="00587396">
      <w:pPr>
        <w:pStyle w:val="Text"/>
        <w:spacing w:line="360" w:lineRule="auto"/>
        <w:rPr>
          <w:sz w:val="24"/>
          <w:szCs w:val="24"/>
        </w:rPr>
      </w:pPr>
    </w:p>
    <w:p w:rsidR="00587396" w:rsidRDefault="00963DA0">
      <w:pPr>
        <w:pStyle w:val="Text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Praktická část je založena na kvalitativních výzkumných metodách. Autorka ve své práci využila zejména </w:t>
      </w:r>
      <w:proofErr w:type="spellStart"/>
      <w:r>
        <w:rPr>
          <w:sz w:val="24"/>
          <w:szCs w:val="24"/>
        </w:rPr>
        <w:t>polostrukturované</w:t>
      </w:r>
      <w:proofErr w:type="spellEnd"/>
      <w:r>
        <w:rPr>
          <w:sz w:val="24"/>
          <w:szCs w:val="24"/>
        </w:rPr>
        <w:t xml:space="preserve"> interview. V rámci výzkumu se zaměřila na ženy a jejich p</w:t>
      </w:r>
      <w:r>
        <w:rPr>
          <w:sz w:val="24"/>
          <w:szCs w:val="24"/>
        </w:rPr>
        <w:t>ostoje vůči ideálu krásy. Výzkumný vzorek čí</w:t>
      </w:r>
      <w:r>
        <w:rPr>
          <w:sz w:val="24"/>
          <w:szCs w:val="24"/>
          <w:lang w:val="it-IT"/>
        </w:rPr>
        <w:t>tal p</w:t>
      </w:r>
      <w:proofErr w:type="spellStart"/>
      <w:r>
        <w:rPr>
          <w:sz w:val="24"/>
          <w:szCs w:val="24"/>
        </w:rPr>
        <w:t>ět</w:t>
      </w:r>
      <w:proofErr w:type="spellEnd"/>
      <w:r>
        <w:rPr>
          <w:sz w:val="24"/>
          <w:szCs w:val="24"/>
        </w:rPr>
        <w:t xml:space="preserve"> žen. </w:t>
      </w:r>
      <w:proofErr w:type="spellStart"/>
      <w:r>
        <w:rPr>
          <w:sz w:val="24"/>
          <w:szCs w:val="24"/>
        </w:rPr>
        <w:t>Informantky</w:t>
      </w:r>
      <w:proofErr w:type="spellEnd"/>
      <w:r>
        <w:rPr>
          <w:sz w:val="24"/>
          <w:szCs w:val="24"/>
        </w:rPr>
        <w:t xml:space="preserve"> byly ve věku 20-25 let. Autorka krátce </w:t>
      </w:r>
      <w:proofErr w:type="spellStart"/>
      <w:r>
        <w:rPr>
          <w:sz w:val="24"/>
          <w:szCs w:val="24"/>
        </w:rPr>
        <w:t>popisujek</w:t>
      </w:r>
      <w:proofErr w:type="spellEnd"/>
      <w:r>
        <w:rPr>
          <w:sz w:val="24"/>
          <w:szCs w:val="24"/>
        </w:rPr>
        <w:t xml:space="preserve"> zvolenou metodologii i způsob analýzy dat, chybí mi však pečlivější popis prostředí, ve kterém byla interview realizována, stejně tak i se</w:t>
      </w:r>
      <w:r>
        <w:rPr>
          <w:sz w:val="24"/>
          <w:szCs w:val="24"/>
        </w:rPr>
        <w:t xml:space="preserve">bereflexe autorky. Kladně hodnotím využití přímé řeči. Uvítal bych reflexi mocenských vztahů v průběhu rozhovoru i </w:t>
      </w:r>
      <w:proofErr w:type="spellStart"/>
      <w:r>
        <w:rPr>
          <w:sz w:val="24"/>
          <w:szCs w:val="24"/>
          <w:lang w:val="en-US"/>
        </w:rPr>
        <w:t>detailn</w:t>
      </w:r>
      <w:r>
        <w:rPr>
          <w:sz w:val="24"/>
          <w:szCs w:val="24"/>
        </w:rPr>
        <w:t>ější</w:t>
      </w:r>
      <w:proofErr w:type="spellEnd"/>
      <w:r>
        <w:rPr>
          <w:sz w:val="24"/>
          <w:szCs w:val="24"/>
        </w:rPr>
        <w:t xml:space="preserve"> popis samotných </w:t>
      </w:r>
      <w:proofErr w:type="spellStart"/>
      <w:r>
        <w:rPr>
          <w:sz w:val="24"/>
          <w:szCs w:val="24"/>
        </w:rPr>
        <w:t>informantek</w:t>
      </w:r>
      <w:proofErr w:type="spellEnd"/>
      <w:r>
        <w:rPr>
          <w:sz w:val="24"/>
          <w:szCs w:val="24"/>
        </w:rPr>
        <w:t>. Ve svém výzkumu se autorka soustředila na názory žen a jejich vnímání ideálu krásy, péče o vzhled, p</w:t>
      </w:r>
      <w:r>
        <w:rPr>
          <w:sz w:val="24"/>
          <w:szCs w:val="24"/>
        </w:rPr>
        <w:t xml:space="preserve">ředstavila subjektivní hodnocení spokojenosti </w:t>
      </w:r>
      <w:proofErr w:type="spellStart"/>
      <w:r>
        <w:rPr>
          <w:sz w:val="24"/>
          <w:szCs w:val="24"/>
        </w:rPr>
        <w:t>informantek</w:t>
      </w:r>
      <w:proofErr w:type="spellEnd"/>
      <w:r>
        <w:rPr>
          <w:sz w:val="24"/>
          <w:szCs w:val="24"/>
        </w:rPr>
        <w:t xml:space="preserve"> i jejich postoje vůči plastické chirurgii, čímž zdařile vytváří žádaný oblouk k předem představeným konceptuálním rámcům. </w:t>
      </w:r>
    </w:p>
    <w:p w:rsidR="00587396" w:rsidRDefault="00587396">
      <w:pPr>
        <w:pStyle w:val="Text"/>
        <w:spacing w:line="360" w:lineRule="auto"/>
        <w:rPr>
          <w:sz w:val="24"/>
          <w:szCs w:val="24"/>
        </w:rPr>
      </w:pPr>
    </w:p>
    <w:p w:rsidR="00587396" w:rsidRDefault="00963DA0">
      <w:pPr>
        <w:pStyle w:val="Text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O vedení bakalářské práce mě Romana Klečková požádala poté, co svoji práci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neobhájila</w:t>
      </w:r>
      <w:bookmarkStart w:id="0" w:name="_GoBack"/>
      <w:bookmarkEnd w:id="0"/>
      <w:r>
        <w:rPr>
          <w:sz w:val="24"/>
          <w:szCs w:val="24"/>
        </w:rPr>
        <w:t xml:space="preserve"> a původní</w:t>
      </w:r>
      <w:proofErr w:type="gramEnd"/>
      <w:r>
        <w:rPr>
          <w:sz w:val="24"/>
          <w:szCs w:val="24"/>
        </w:rPr>
        <w:t xml:space="preserve"> vedoucí práce změnil pracoviště. Po přečtení práce jsem dospěl k názoru, </w:t>
      </w:r>
      <w:proofErr w:type="gramStart"/>
      <w:r>
        <w:rPr>
          <w:sz w:val="24"/>
          <w:szCs w:val="24"/>
        </w:rPr>
        <w:t>že  práci</w:t>
      </w:r>
      <w:proofErr w:type="gramEnd"/>
      <w:r>
        <w:rPr>
          <w:sz w:val="24"/>
          <w:szCs w:val="24"/>
        </w:rPr>
        <w:t xml:space="preserve"> bude možné dostatečně upravit. Také při práci na úpravě textu projevila studentka aktivní přístup, zájem a </w:t>
      </w:r>
      <w:proofErr w:type="spellStart"/>
      <w:r>
        <w:rPr>
          <w:sz w:val="24"/>
          <w:szCs w:val="24"/>
        </w:rPr>
        <w:t>ochototně</w:t>
      </w:r>
      <w:proofErr w:type="spellEnd"/>
      <w:r>
        <w:rPr>
          <w:sz w:val="24"/>
          <w:szCs w:val="24"/>
        </w:rPr>
        <w:t xml:space="preserve"> dostudovala potřebnou literaturu. </w:t>
      </w:r>
      <w:r>
        <w:rPr>
          <w:sz w:val="24"/>
          <w:szCs w:val="24"/>
        </w:rPr>
        <w:t xml:space="preserve"> Po vzájemné dohodě </w:t>
      </w:r>
      <w:r>
        <w:rPr>
          <w:sz w:val="24"/>
          <w:szCs w:val="24"/>
        </w:rPr>
        <w:lastRenderedPageBreak/>
        <w:t xml:space="preserve">jsem autorce doporučil zapojit více kritické imaginace a promyslet téma prostřednictvím konceptualizace reprodukce genderového znevýhodnění francouzského sociologa a antropologa Pierra </w:t>
      </w:r>
      <w:proofErr w:type="spellStart"/>
      <w:r>
        <w:rPr>
          <w:sz w:val="24"/>
          <w:szCs w:val="24"/>
        </w:rPr>
        <w:t>Bourdieu</w:t>
      </w:r>
      <w:proofErr w:type="spellEnd"/>
      <w:r>
        <w:rPr>
          <w:sz w:val="24"/>
          <w:szCs w:val="24"/>
        </w:rPr>
        <w:t>. A právě závěrečná kapitola, ve které auto</w:t>
      </w:r>
      <w:r>
        <w:rPr>
          <w:sz w:val="24"/>
          <w:szCs w:val="24"/>
        </w:rPr>
        <w:t xml:space="preserve">rka trefně </w:t>
      </w:r>
      <w:proofErr w:type="gramStart"/>
      <w:r>
        <w:rPr>
          <w:sz w:val="24"/>
          <w:szCs w:val="24"/>
        </w:rPr>
        <w:t>zapojuje</w:t>
      </w:r>
      <w:proofErr w:type="gramEnd"/>
      <w:r>
        <w:rPr>
          <w:sz w:val="24"/>
          <w:szCs w:val="24"/>
        </w:rPr>
        <w:t xml:space="preserve"> symbolické násilí </w:t>
      </w:r>
      <w:proofErr w:type="gramStart"/>
      <w:r>
        <w:rPr>
          <w:sz w:val="24"/>
          <w:szCs w:val="24"/>
        </w:rPr>
        <w:t>nasvědčuje</w:t>
      </w:r>
      <w:proofErr w:type="gramEnd"/>
      <w:r>
        <w:rPr>
          <w:sz w:val="24"/>
          <w:szCs w:val="24"/>
        </w:rPr>
        <w:t xml:space="preserve">, že byla schopná nesnadný </w:t>
      </w:r>
      <w:proofErr w:type="spellStart"/>
      <w:r>
        <w:rPr>
          <w:sz w:val="24"/>
          <w:szCs w:val="24"/>
        </w:rPr>
        <w:t>Bourdieuho</w:t>
      </w:r>
      <w:proofErr w:type="spellEnd"/>
      <w:r>
        <w:rPr>
          <w:sz w:val="24"/>
          <w:szCs w:val="24"/>
        </w:rPr>
        <w:t xml:space="preserve"> text přečíst a využít koncept k závěrečnému argumentu. Autorka však bohužel daný koncept nepředstavuje a tak může významný argument zůstat, čtenáři neznalému práce franco</w:t>
      </w:r>
      <w:r>
        <w:rPr>
          <w:sz w:val="24"/>
          <w:szCs w:val="24"/>
        </w:rPr>
        <w:t>uzského myslitele, nepovšimnut.</w:t>
      </w:r>
    </w:p>
    <w:p w:rsidR="00587396" w:rsidRDefault="00587396">
      <w:pPr>
        <w:pStyle w:val="Text"/>
        <w:spacing w:line="360" w:lineRule="auto"/>
        <w:rPr>
          <w:sz w:val="24"/>
          <w:szCs w:val="24"/>
        </w:rPr>
      </w:pPr>
    </w:p>
    <w:p w:rsidR="00587396" w:rsidRDefault="00963DA0">
      <w:pPr>
        <w:pStyle w:val="Text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Přestože je možné vytknout předloženému textu nejeden nedostatek, ve svém hodnocení posuzuji společně s předloženým textem i autorčin zájem a nasazení. Na základě </w:t>
      </w:r>
      <w:proofErr w:type="spellStart"/>
      <w:r>
        <w:rPr>
          <w:sz w:val="24"/>
          <w:szCs w:val="24"/>
        </w:rPr>
        <w:t>výše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napsan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>ho doporučuji předloženou práci k obhajobě a na</w:t>
      </w:r>
      <w:r>
        <w:rPr>
          <w:sz w:val="24"/>
          <w:szCs w:val="24"/>
        </w:rPr>
        <w:t>vrhuji hodnotit ji</w:t>
      </w:r>
    </w:p>
    <w:p w:rsidR="00587396" w:rsidRDefault="00963DA0">
      <w:pPr>
        <w:pStyle w:val="Vchoz"/>
        <w:rPr>
          <w:sz w:val="24"/>
          <w:szCs w:val="24"/>
        </w:rPr>
      </w:pPr>
      <w:r>
        <w:rPr>
          <w:sz w:val="24"/>
          <w:szCs w:val="24"/>
        </w:rPr>
        <w:t>známkou 2.</w:t>
      </w:r>
    </w:p>
    <w:p w:rsidR="00587396" w:rsidRDefault="00963DA0">
      <w:pPr>
        <w:pStyle w:val="Vchoz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-96430</wp:posOffset>
            </wp:positionH>
            <wp:positionV relativeFrom="line">
              <wp:posOffset>190716</wp:posOffset>
            </wp:positionV>
            <wp:extent cx="1344828" cy="840518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pasted-image.png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4828" cy="84051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587396" w:rsidRDefault="00587396">
      <w:pPr>
        <w:pStyle w:val="Vchoz"/>
        <w:rPr>
          <w:sz w:val="24"/>
          <w:szCs w:val="24"/>
        </w:rPr>
      </w:pPr>
    </w:p>
    <w:p w:rsidR="00587396" w:rsidRDefault="00587396">
      <w:pPr>
        <w:pStyle w:val="Vchoz"/>
        <w:rPr>
          <w:sz w:val="24"/>
          <w:szCs w:val="24"/>
        </w:rPr>
      </w:pPr>
    </w:p>
    <w:p w:rsidR="00587396" w:rsidRDefault="00587396">
      <w:pPr>
        <w:pStyle w:val="Vchoz"/>
        <w:rPr>
          <w:sz w:val="24"/>
          <w:szCs w:val="24"/>
        </w:rPr>
      </w:pPr>
    </w:p>
    <w:p w:rsidR="00587396" w:rsidRDefault="00587396">
      <w:pPr>
        <w:pStyle w:val="Vchoz"/>
        <w:rPr>
          <w:sz w:val="24"/>
          <w:szCs w:val="24"/>
        </w:rPr>
      </w:pPr>
    </w:p>
    <w:p w:rsidR="00587396" w:rsidRDefault="00587396">
      <w:pPr>
        <w:pStyle w:val="Vchoz"/>
        <w:rPr>
          <w:sz w:val="24"/>
          <w:szCs w:val="24"/>
        </w:rPr>
      </w:pPr>
    </w:p>
    <w:p w:rsidR="00587396" w:rsidRDefault="00587396">
      <w:pPr>
        <w:pStyle w:val="Vchoz"/>
        <w:rPr>
          <w:sz w:val="24"/>
          <w:szCs w:val="24"/>
        </w:rPr>
      </w:pPr>
    </w:p>
    <w:p w:rsidR="00587396" w:rsidRDefault="00587396">
      <w:pPr>
        <w:pStyle w:val="Vchoz"/>
        <w:rPr>
          <w:sz w:val="24"/>
          <w:szCs w:val="24"/>
        </w:rPr>
      </w:pPr>
    </w:p>
    <w:p w:rsidR="00587396" w:rsidRDefault="00963DA0">
      <w:pPr>
        <w:pStyle w:val="Vchoz"/>
        <w:rPr>
          <w:sz w:val="24"/>
          <w:szCs w:val="24"/>
        </w:rPr>
      </w:pPr>
      <w:r>
        <w:rPr>
          <w:sz w:val="24"/>
          <w:szCs w:val="24"/>
        </w:rPr>
        <w:t>Tomáš Ryška, Ph.D.</w:t>
      </w:r>
    </w:p>
    <w:p w:rsidR="00587396" w:rsidRDefault="00587396">
      <w:pPr>
        <w:pStyle w:val="Vchoz"/>
        <w:rPr>
          <w:sz w:val="24"/>
          <w:szCs w:val="24"/>
        </w:rPr>
      </w:pPr>
    </w:p>
    <w:p w:rsidR="00587396" w:rsidRDefault="00587396">
      <w:pPr>
        <w:pStyle w:val="Vchoz"/>
        <w:rPr>
          <w:sz w:val="24"/>
          <w:szCs w:val="24"/>
        </w:rPr>
      </w:pPr>
    </w:p>
    <w:p w:rsidR="00587396" w:rsidRDefault="00963DA0">
      <w:pPr>
        <w:pStyle w:val="Vchoz"/>
      </w:pPr>
      <w:r>
        <w:rPr>
          <w:sz w:val="24"/>
          <w:szCs w:val="24"/>
        </w:rPr>
        <w:t>V Brně dne 17. srpna 2015</w:t>
      </w:r>
    </w:p>
    <w:sectPr w:rsidR="00587396">
      <w:headerReference w:type="default" r:id="rId8"/>
      <w:footerReference w:type="default" r:id="rId9"/>
      <w:pgSz w:w="11906" w:h="16838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DA0" w:rsidRDefault="00963DA0">
      <w:r>
        <w:separator/>
      </w:r>
    </w:p>
  </w:endnote>
  <w:endnote w:type="continuationSeparator" w:id="0">
    <w:p w:rsidR="00963DA0" w:rsidRDefault="00963D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396" w:rsidRDefault="0058739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DA0" w:rsidRDefault="00963DA0">
      <w:r>
        <w:separator/>
      </w:r>
    </w:p>
  </w:footnote>
  <w:footnote w:type="continuationSeparator" w:id="0">
    <w:p w:rsidR="00963DA0" w:rsidRDefault="00963D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396" w:rsidRDefault="00587396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587396"/>
    <w:rsid w:val="00587396"/>
    <w:rsid w:val="00963DA0"/>
    <w:rsid w:val="009E0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cs-CZ" w:eastAsia="cs-CZ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Pr>
      <w:sz w:val="24"/>
      <w:szCs w:val="24"/>
      <w:lang w:val="en-US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xt">
    <w:name w:val="Text"/>
    <w:rPr>
      <w:rFonts w:ascii="Helvetica" w:hAnsi="Helvetica" w:cs="Arial Unicode MS"/>
      <w:color w:val="000000"/>
      <w:sz w:val="22"/>
      <w:szCs w:val="22"/>
    </w:rPr>
  </w:style>
  <w:style w:type="paragraph" w:customStyle="1" w:styleId="Vchoz">
    <w:name w:val="Výchozí"/>
    <w:rPr>
      <w:rFonts w:ascii="Helvetica" w:hAnsi="Helvetica" w:cs="Arial Unicode MS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cs-CZ" w:eastAsia="cs-CZ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Pr>
      <w:sz w:val="24"/>
      <w:szCs w:val="24"/>
      <w:lang w:val="en-US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xt">
    <w:name w:val="Text"/>
    <w:rPr>
      <w:rFonts w:ascii="Helvetica" w:hAnsi="Helvetica" w:cs="Arial Unicode MS"/>
      <w:color w:val="000000"/>
      <w:sz w:val="22"/>
      <w:szCs w:val="22"/>
    </w:rPr>
  </w:style>
  <w:style w:type="paragraph" w:customStyle="1" w:styleId="Vchoz">
    <w:name w:val="Výchozí"/>
    <w:rPr>
      <w:rFonts w:ascii="Helvetica" w:hAnsi="Helvetica" w:cs="Arial Unicode MS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493</Words>
  <Characters>2911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Matejova Eva</dc:creator>
  <cp:lastModifiedBy>spravce</cp:lastModifiedBy>
  <cp:revision>2</cp:revision>
  <dcterms:created xsi:type="dcterms:W3CDTF">2016-01-15T07:22:00Z</dcterms:created>
  <dcterms:modified xsi:type="dcterms:W3CDTF">2016-01-15T07:22:00Z</dcterms:modified>
</cp:coreProperties>
</file>