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1D4E" w:rsidRDefault="00BE1D4E" w:rsidP="00BE1D4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E1D4E">
        <w:rPr>
          <w:rFonts w:ascii="Times New Roman" w:hAnsi="Times New Roman" w:cs="Times New Roman"/>
          <w:b/>
          <w:sz w:val="24"/>
          <w:szCs w:val="24"/>
        </w:rPr>
        <w:t>Posudek vedoucí diplomové práce</w:t>
      </w:r>
    </w:p>
    <w:p w:rsidR="00BE1D4E" w:rsidRPr="00BE1D4E" w:rsidRDefault="00BE1D4E" w:rsidP="0039471C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E1D4E" w:rsidRDefault="004A05CE" w:rsidP="004A05C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Brhlíková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, Anežk</w:t>
      </w:r>
      <w:r w:rsidR="00BE1D4E" w:rsidRPr="00BE1D4E">
        <w:rPr>
          <w:rFonts w:ascii="Times New Roman" w:hAnsi="Times New Roman" w:cs="Times New Roman"/>
          <w:b/>
          <w:sz w:val="24"/>
          <w:szCs w:val="24"/>
        </w:rPr>
        <w:t>a</w:t>
      </w:r>
      <w:r w:rsidR="00BE1D4E" w:rsidRPr="00BE1D4E">
        <w:rPr>
          <w:rFonts w:ascii="Times New Roman" w:hAnsi="Times New Roman" w:cs="Times New Roman"/>
          <w:b/>
          <w:sz w:val="24"/>
          <w:szCs w:val="24"/>
        </w:rPr>
        <w:t>:</w:t>
      </w:r>
      <w:r w:rsidR="00BE1D4E" w:rsidRPr="00BE1D4E">
        <w:rPr>
          <w:rFonts w:ascii="Times New Roman" w:hAnsi="Times New Roman" w:cs="Times New Roman"/>
          <w:sz w:val="24"/>
          <w:szCs w:val="24"/>
        </w:rPr>
        <w:t xml:space="preserve"> </w:t>
      </w:r>
      <w:r w:rsidRPr="004A05CE">
        <w:rPr>
          <w:rFonts w:ascii="Times New Roman" w:hAnsi="Times New Roman" w:cs="Times New Roman"/>
          <w:bCs/>
          <w:i/>
          <w:sz w:val="24"/>
          <w:szCs w:val="24"/>
        </w:rPr>
        <w:t>Skauting v Rychnově nad Kněžnou na počátku 21. století</w:t>
      </w:r>
      <w:r w:rsidR="00BE1D4E" w:rsidRPr="00BE1D4E">
        <w:rPr>
          <w:rFonts w:ascii="Times New Roman" w:hAnsi="Times New Roman" w:cs="Times New Roman"/>
          <w:i/>
          <w:sz w:val="24"/>
          <w:szCs w:val="24"/>
        </w:rPr>
        <w:t>.</w:t>
      </w:r>
      <w:r w:rsidR="00BE1D4E" w:rsidRPr="00BE1D4E">
        <w:rPr>
          <w:rFonts w:ascii="Times New Roman" w:hAnsi="Times New Roman" w:cs="Times New Roman"/>
          <w:sz w:val="24"/>
          <w:szCs w:val="24"/>
        </w:rPr>
        <w:t xml:space="preserve"> Katedra sociální a kulturní antropologie, FF </w:t>
      </w:r>
      <w:proofErr w:type="spellStart"/>
      <w:r w:rsidR="00BE1D4E" w:rsidRPr="00BE1D4E">
        <w:rPr>
          <w:rFonts w:ascii="Times New Roman" w:hAnsi="Times New Roman" w:cs="Times New Roman"/>
          <w:sz w:val="24"/>
          <w:szCs w:val="24"/>
        </w:rPr>
        <w:t>UPa</w:t>
      </w:r>
      <w:proofErr w:type="spellEnd"/>
      <w:r w:rsidR="00BE1D4E" w:rsidRPr="00BE1D4E">
        <w:rPr>
          <w:rFonts w:ascii="Times New Roman" w:hAnsi="Times New Roman" w:cs="Times New Roman"/>
          <w:sz w:val="24"/>
          <w:szCs w:val="24"/>
        </w:rPr>
        <w:t>, Pardubice 2021</w:t>
      </w:r>
      <w:r w:rsidR="00BE1D4E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47</w:t>
      </w:r>
      <w:r w:rsidR="00BE1D4E" w:rsidRPr="00BE1D4E">
        <w:rPr>
          <w:rFonts w:ascii="Times New Roman" w:hAnsi="Times New Roman" w:cs="Times New Roman"/>
          <w:sz w:val="24"/>
          <w:szCs w:val="24"/>
        </w:rPr>
        <w:t xml:space="preserve"> stran a film</w:t>
      </w:r>
      <w:r w:rsidR="00BE1D4E">
        <w:rPr>
          <w:rFonts w:ascii="Times New Roman" w:hAnsi="Times New Roman" w:cs="Times New Roman"/>
          <w:sz w:val="24"/>
          <w:szCs w:val="24"/>
        </w:rPr>
        <w:t xml:space="preserve"> </w:t>
      </w:r>
      <w:r w:rsidRPr="004A05CE">
        <w:rPr>
          <w:rFonts w:ascii="Times New Roman" w:hAnsi="Times New Roman" w:cs="Times New Roman"/>
          <w:i/>
          <w:sz w:val="24"/>
          <w:szCs w:val="24"/>
        </w:rPr>
        <w:t>Rychnovská základna</w:t>
      </w:r>
      <w:r>
        <w:rPr>
          <w:rFonts w:ascii="Times New Roman" w:hAnsi="Times New Roman" w:cs="Times New Roman"/>
          <w:sz w:val="24"/>
          <w:szCs w:val="24"/>
        </w:rPr>
        <w:t xml:space="preserve"> (45</w:t>
      </w:r>
      <w:r w:rsidR="00BE1D4E">
        <w:rPr>
          <w:rFonts w:ascii="Times New Roman" w:hAnsi="Times New Roman" w:cs="Times New Roman"/>
          <w:sz w:val="24"/>
          <w:szCs w:val="24"/>
        </w:rPr>
        <w:t xml:space="preserve"> min)</w:t>
      </w:r>
      <w:r w:rsidR="00BE1D4E" w:rsidRPr="00BE1D4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430452" w:rsidRPr="00430452" w:rsidRDefault="00BE1D4E" w:rsidP="00BE1D4E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E1D4E">
        <w:rPr>
          <w:rFonts w:ascii="Times New Roman" w:hAnsi="Times New Roman" w:cs="Times New Roman"/>
          <w:sz w:val="24"/>
          <w:szCs w:val="24"/>
        </w:rPr>
        <w:t>Předložená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E1D4E">
        <w:rPr>
          <w:rFonts w:ascii="Times New Roman" w:hAnsi="Times New Roman" w:cs="Times New Roman"/>
          <w:sz w:val="24"/>
          <w:szCs w:val="24"/>
        </w:rPr>
        <w:t xml:space="preserve">diplomová práce se zabývá tématem </w:t>
      </w:r>
      <w:r w:rsidR="00CA19B1">
        <w:rPr>
          <w:rFonts w:ascii="Times New Roman" w:hAnsi="Times New Roman" w:cs="Times New Roman"/>
          <w:sz w:val="24"/>
          <w:szCs w:val="24"/>
        </w:rPr>
        <w:t>skautingu a jeho vývojem a současnou podobou</w:t>
      </w:r>
      <w:r w:rsidR="00430452">
        <w:rPr>
          <w:rFonts w:ascii="Times New Roman" w:hAnsi="Times New Roman" w:cs="Times New Roman"/>
          <w:sz w:val="24"/>
          <w:szCs w:val="24"/>
        </w:rPr>
        <w:t xml:space="preserve">, a to konkrétně </w:t>
      </w:r>
      <w:r w:rsidR="00CA19B1">
        <w:rPr>
          <w:rFonts w:ascii="Times New Roman" w:hAnsi="Times New Roman" w:cs="Times New Roman"/>
          <w:sz w:val="24"/>
          <w:szCs w:val="24"/>
        </w:rPr>
        <w:t>v Rychnově nad Kněžnou.  C</w:t>
      </w:r>
      <w:r w:rsidR="00430452" w:rsidRPr="00430452">
        <w:rPr>
          <w:rFonts w:ascii="Times New Roman" w:hAnsi="Times New Roman" w:cs="Times New Roman"/>
          <w:sz w:val="24"/>
          <w:szCs w:val="24"/>
        </w:rPr>
        <w:t xml:space="preserve">ílem práce je </w:t>
      </w:r>
      <w:r w:rsidR="00CA19B1">
        <w:rPr>
          <w:rFonts w:ascii="Times New Roman" w:hAnsi="Times New Roman" w:cs="Times New Roman"/>
          <w:sz w:val="24"/>
          <w:szCs w:val="24"/>
        </w:rPr>
        <w:t>charakteristika vývoje</w:t>
      </w:r>
      <w:r w:rsidR="00CA19B1" w:rsidRPr="00CA19B1">
        <w:rPr>
          <w:rFonts w:ascii="Times New Roman" w:hAnsi="Times New Roman" w:cs="Times New Roman"/>
          <w:sz w:val="24"/>
          <w:szCs w:val="24"/>
        </w:rPr>
        <w:t xml:space="preserve"> fungování skautského ženského kmene ve středisku STETSON číslo 524.01</w:t>
      </w:r>
      <w:r w:rsidR="00CA19B1">
        <w:rPr>
          <w:rFonts w:ascii="Times New Roman" w:hAnsi="Times New Roman" w:cs="Times New Roman"/>
          <w:sz w:val="24"/>
          <w:szCs w:val="24"/>
        </w:rPr>
        <w:t xml:space="preserve"> s přihlédnutím k současnosti. </w:t>
      </w:r>
      <w:r w:rsidR="00430452">
        <w:rPr>
          <w:rFonts w:ascii="Times New Roman" w:hAnsi="Times New Roman" w:cs="Times New Roman"/>
          <w:sz w:val="24"/>
          <w:szCs w:val="24"/>
        </w:rPr>
        <w:t xml:space="preserve">Hlavní výzkumné otázky, </w:t>
      </w:r>
      <w:r w:rsidR="00CA19B1">
        <w:rPr>
          <w:rFonts w:ascii="Times New Roman" w:hAnsi="Times New Roman" w:cs="Times New Roman"/>
          <w:sz w:val="24"/>
          <w:szCs w:val="24"/>
        </w:rPr>
        <w:t xml:space="preserve">které si Anežka </w:t>
      </w:r>
      <w:proofErr w:type="spellStart"/>
      <w:r w:rsidR="00CA19B1">
        <w:rPr>
          <w:rFonts w:ascii="Times New Roman" w:hAnsi="Times New Roman" w:cs="Times New Roman"/>
          <w:sz w:val="24"/>
          <w:szCs w:val="24"/>
        </w:rPr>
        <w:t>Brhlíková</w:t>
      </w:r>
      <w:proofErr w:type="spellEnd"/>
      <w:r w:rsidR="00CA19B1">
        <w:rPr>
          <w:rFonts w:ascii="Times New Roman" w:hAnsi="Times New Roman" w:cs="Times New Roman"/>
          <w:sz w:val="24"/>
          <w:szCs w:val="24"/>
        </w:rPr>
        <w:t xml:space="preserve"> vytyčila, </w:t>
      </w:r>
      <w:r w:rsidR="00430452" w:rsidRPr="00430452">
        <w:rPr>
          <w:rFonts w:ascii="Times New Roman" w:hAnsi="Times New Roman" w:cs="Times New Roman"/>
          <w:sz w:val="24"/>
          <w:szCs w:val="24"/>
        </w:rPr>
        <w:t>byly následující:</w:t>
      </w:r>
      <w:r w:rsidR="00430452" w:rsidRPr="00430452">
        <w:rPr>
          <w:rFonts w:ascii="Times New Roman" w:hAnsi="Times New Roman" w:cs="Times New Roman"/>
          <w:sz w:val="24"/>
          <w:szCs w:val="24"/>
        </w:rPr>
        <w:t xml:space="preserve"> </w:t>
      </w:r>
      <w:r w:rsidR="00430452">
        <w:rPr>
          <w:rFonts w:ascii="Times New Roman" w:hAnsi="Times New Roman" w:cs="Times New Roman"/>
          <w:sz w:val="24"/>
          <w:szCs w:val="24"/>
        </w:rPr>
        <w:t>1</w:t>
      </w:r>
      <w:r w:rsidR="00430452" w:rsidRPr="00CA19B1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CA19B1" w:rsidRPr="00CA19B1">
        <w:rPr>
          <w:rFonts w:ascii="Times New Roman" w:hAnsi="Times New Roman" w:cs="Times New Roman"/>
          <w:i/>
          <w:sz w:val="24"/>
          <w:szCs w:val="24"/>
        </w:rPr>
        <w:t>J</w:t>
      </w:r>
      <w:r w:rsidR="00CA19B1" w:rsidRPr="00CA19B1">
        <w:rPr>
          <w:rFonts w:ascii="Times New Roman" w:hAnsi="Times New Roman" w:cs="Times New Roman"/>
          <w:i/>
          <w:iCs/>
          <w:sz w:val="24"/>
          <w:szCs w:val="24"/>
        </w:rPr>
        <w:t xml:space="preserve">aký vliv na chování jedince má aktivní účast ve skautském hnutí/Junáku v Rychnově nad Kněžnou na současný způsob života u jeho současných členů? </w:t>
      </w:r>
      <w:r w:rsidR="00CA19B1" w:rsidRPr="00CA19B1">
        <w:rPr>
          <w:rFonts w:ascii="Times New Roman" w:hAnsi="Times New Roman" w:cs="Times New Roman"/>
          <w:iCs/>
          <w:sz w:val="24"/>
          <w:szCs w:val="24"/>
        </w:rPr>
        <w:t>2.</w:t>
      </w:r>
      <w:r w:rsidR="00CA19B1">
        <w:rPr>
          <w:rFonts w:ascii="Times New Roman" w:hAnsi="Times New Roman" w:cs="Times New Roman"/>
          <w:i/>
          <w:iCs/>
          <w:sz w:val="24"/>
          <w:szCs w:val="24"/>
        </w:rPr>
        <w:t xml:space="preserve"> J</w:t>
      </w:r>
      <w:r w:rsidR="00CA19B1" w:rsidRPr="00CA19B1">
        <w:rPr>
          <w:rFonts w:ascii="Times New Roman" w:hAnsi="Times New Roman" w:cs="Times New Roman"/>
          <w:i/>
          <w:iCs/>
          <w:sz w:val="24"/>
          <w:szCs w:val="24"/>
        </w:rPr>
        <w:t xml:space="preserve">aký je vývoj rychnovského skautingu ve 21. století? </w:t>
      </w:r>
      <w:r w:rsidR="00CA19B1">
        <w:rPr>
          <w:rFonts w:ascii="Times New Roman" w:hAnsi="Times New Roman" w:cs="Times New Roman"/>
          <w:sz w:val="24"/>
          <w:szCs w:val="24"/>
        </w:rPr>
        <w:t xml:space="preserve">(str. </w:t>
      </w:r>
      <w:r w:rsidR="00430452">
        <w:rPr>
          <w:rFonts w:ascii="Times New Roman" w:hAnsi="Times New Roman" w:cs="Times New Roman"/>
          <w:sz w:val="24"/>
          <w:szCs w:val="24"/>
        </w:rPr>
        <w:t>1</w:t>
      </w:r>
      <w:r w:rsidR="00CA19B1">
        <w:rPr>
          <w:rFonts w:ascii="Times New Roman" w:hAnsi="Times New Roman" w:cs="Times New Roman"/>
          <w:sz w:val="24"/>
          <w:szCs w:val="24"/>
        </w:rPr>
        <w:t>3</w:t>
      </w:r>
      <w:r w:rsidR="00430452">
        <w:rPr>
          <w:rFonts w:ascii="Times New Roman" w:hAnsi="Times New Roman" w:cs="Times New Roman"/>
          <w:sz w:val="24"/>
          <w:szCs w:val="24"/>
        </w:rPr>
        <w:t>)</w:t>
      </w:r>
    </w:p>
    <w:p w:rsidR="0039471C" w:rsidRDefault="00BE1D4E" w:rsidP="00BE1D4E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E1D4E">
        <w:rPr>
          <w:rFonts w:ascii="Times New Roman" w:hAnsi="Times New Roman" w:cs="Times New Roman"/>
          <w:sz w:val="24"/>
          <w:szCs w:val="24"/>
        </w:rPr>
        <w:t>Autorka ve své práci</w:t>
      </w:r>
      <w:r w:rsidR="00CA19B1">
        <w:rPr>
          <w:rFonts w:ascii="Times New Roman" w:hAnsi="Times New Roman" w:cs="Times New Roman"/>
          <w:sz w:val="24"/>
          <w:szCs w:val="24"/>
        </w:rPr>
        <w:t xml:space="preserve"> použila kombinaci </w:t>
      </w:r>
      <w:r w:rsidRPr="00BE1D4E">
        <w:rPr>
          <w:rFonts w:ascii="Times New Roman" w:hAnsi="Times New Roman" w:cs="Times New Roman"/>
          <w:sz w:val="24"/>
          <w:szCs w:val="24"/>
        </w:rPr>
        <w:t xml:space="preserve">kvalitativní </w:t>
      </w:r>
      <w:r w:rsidR="00CA19B1">
        <w:rPr>
          <w:rFonts w:ascii="Times New Roman" w:hAnsi="Times New Roman" w:cs="Times New Roman"/>
          <w:sz w:val="24"/>
          <w:szCs w:val="24"/>
        </w:rPr>
        <w:t>a kvantitativní metodologie. V rámci kvalitativní se jednalo zejména o</w:t>
      </w:r>
      <w:r w:rsidRPr="00BE1D4E">
        <w:rPr>
          <w:rFonts w:ascii="Times New Roman" w:hAnsi="Times New Roman" w:cs="Times New Roman"/>
          <w:sz w:val="24"/>
          <w:szCs w:val="24"/>
        </w:rPr>
        <w:t xml:space="preserve"> zúčastněné </w:t>
      </w:r>
      <w:r w:rsidR="00CA19B1">
        <w:rPr>
          <w:rFonts w:ascii="Times New Roman" w:hAnsi="Times New Roman" w:cs="Times New Roman"/>
          <w:sz w:val="24"/>
          <w:szCs w:val="24"/>
        </w:rPr>
        <w:t xml:space="preserve">a nezúčastněné </w:t>
      </w:r>
      <w:r w:rsidR="00870B8C">
        <w:rPr>
          <w:rFonts w:ascii="Times New Roman" w:hAnsi="Times New Roman" w:cs="Times New Roman"/>
          <w:sz w:val="24"/>
          <w:szCs w:val="24"/>
        </w:rPr>
        <w:t>pozorování a</w:t>
      </w:r>
      <w:r w:rsidRPr="00BE1D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E1D4E">
        <w:rPr>
          <w:rFonts w:ascii="Times New Roman" w:hAnsi="Times New Roman" w:cs="Times New Roman"/>
          <w:sz w:val="24"/>
          <w:szCs w:val="24"/>
        </w:rPr>
        <w:t>polostrukturované</w:t>
      </w:r>
      <w:proofErr w:type="spellEnd"/>
      <w:r w:rsidRPr="00BE1D4E">
        <w:rPr>
          <w:rFonts w:ascii="Times New Roman" w:hAnsi="Times New Roman" w:cs="Times New Roman"/>
          <w:sz w:val="24"/>
          <w:szCs w:val="24"/>
        </w:rPr>
        <w:t xml:space="preserve"> rozhovory, </w:t>
      </w:r>
      <w:r w:rsidR="002978A1">
        <w:rPr>
          <w:rFonts w:ascii="Times New Roman" w:hAnsi="Times New Roman" w:cs="Times New Roman"/>
          <w:sz w:val="24"/>
          <w:szCs w:val="24"/>
        </w:rPr>
        <w:t xml:space="preserve">autorka </w:t>
      </w:r>
      <w:r w:rsidRPr="00BE1D4E">
        <w:rPr>
          <w:rFonts w:ascii="Times New Roman" w:hAnsi="Times New Roman" w:cs="Times New Roman"/>
          <w:sz w:val="24"/>
          <w:szCs w:val="24"/>
        </w:rPr>
        <w:t xml:space="preserve">využila biografickou metodu. </w:t>
      </w:r>
      <w:r w:rsidR="00CA19B1">
        <w:rPr>
          <w:rFonts w:ascii="Times New Roman" w:hAnsi="Times New Roman" w:cs="Times New Roman"/>
          <w:sz w:val="24"/>
          <w:szCs w:val="24"/>
        </w:rPr>
        <w:t xml:space="preserve">Součástí výzkumu byl i pobyt na letním skautském táboře </w:t>
      </w:r>
      <w:r w:rsidR="00CA19B1" w:rsidRPr="00CA19B1">
        <w:rPr>
          <w:rFonts w:ascii="Times New Roman" w:hAnsi="Times New Roman" w:cs="Times New Roman"/>
          <w:sz w:val="24"/>
          <w:szCs w:val="24"/>
        </w:rPr>
        <w:t xml:space="preserve">v červenci roku 2021. </w:t>
      </w:r>
      <w:r w:rsidR="00CA19B1">
        <w:rPr>
          <w:rFonts w:ascii="Times New Roman" w:hAnsi="Times New Roman" w:cs="Times New Roman"/>
          <w:sz w:val="24"/>
          <w:szCs w:val="24"/>
        </w:rPr>
        <w:t>Kvantitativní metodologie spočívala ve využití dotazníku, přičemž s</w:t>
      </w:r>
      <w:r w:rsidR="00CA19B1" w:rsidRPr="00CA19B1">
        <w:rPr>
          <w:rFonts w:ascii="Times New Roman" w:hAnsi="Times New Roman" w:cs="Times New Roman"/>
          <w:sz w:val="24"/>
          <w:szCs w:val="24"/>
        </w:rPr>
        <w:t>běr</w:t>
      </w:r>
      <w:r w:rsidR="00CA19B1">
        <w:rPr>
          <w:rFonts w:ascii="Times New Roman" w:hAnsi="Times New Roman" w:cs="Times New Roman"/>
          <w:sz w:val="24"/>
          <w:szCs w:val="24"/>
        </w:rPr>
        <w:t xml:space="preserve"> dat</w:t>
      </w:r>
      <w:r w:rsidR="00CA19B1" w:rsidRPr="00CA19B1">
        <w:rPr>
          <w:rFonts w:ascii="Times New Roman" w:hAnsi="Times New Roman" w:cs="Times New Roman"/>
          <w:sz w:val="24"/>
          <w:szCs w:val="24"/>
        </w:rPr>
        <w:t xml:space="preserve"> trval od 1. 2. 2021 do 28. 2. 2021 a zúčastnilo se ho 40</w:t>
      </w:r>
      <w:r w:rsidR="00CA19B1">
        <w:rPr>
          <w:rFonts w:ascii="Times New Roman" w:hAnsi="Times New Roman" w:cs="Times New Roman"/>
          <w:sz w:val="24"/>
          <w:szCs w:val="24"/>
        </w:rPr>
        <w:t xml:space="preserve"> respondentů. </w:t>
      </w:r>
      <w:r w:rsidR="00870B8C">
        <w:rPr>
          <w:rFonts w:ascii="Times New Roman" w:hAnsi="Times New Roman" w:cs="Times New Roman"/>
          <w:sz w:val="24"/>
          <w:szCs w:val="24"/>
        </w:rPr>
        <w:t xml:space="preserve">Z důvodu pandemie </w:t>
      </w:r>
      <w:r w:rsidR="00870B8C" w:rsidRPr="00870B8C">
        <w:rPr>
          <w:rFonts w:ascii="Times New Roman" w:hAnsi="Times New Roman" w:cs="Times New Roman"/>
          <w:sz w:val="24"/>
          <w:szCs w:val="24"/>
        </w:rPr>
        <w:t>covid-2019</w:t>
      </w:r>
      <w:r w:rsidR="00870B8C">
        <w:rPr>
          <w:rFonts w:ascii="Times New Roman" w:hAnsi="Times New Roman" w:cs="Times New Roman"/>
          <w:sz w:val="24"/>
          <w:szCs w:val="24"/>
        </w:rPr>
        <w:t xml:space="preserve"> byla realizace výzkumu komplikována</w:t>
      </w:r>
      <w:r w:rsidR="00870B8C" w:rsidRPr="00870B8C">
        <w:rPr>
          <w:rFonts w:ascii="Times New Roman" w:hAnsi="Times New Roman" w:cs="Times New Roman"/>
          <w:sz w:val="24"/>
          <w:szCs w:val="24"/>
        </w:rPr>
        <w:t>,</w:t>
      </w:r>
      <w:r w:rsidR="00870B8C">
        <w:rPr>
          <w:rFonts w:ascii="Times New Roman" w:hAnsi="Times New Roman" w:cs="Times New Roman"/>
          <w:sz w:val="24"/>
          <w:szCs w:val="24"/>
        </w:rPr>
        <w:t xml:space="preserve"> </w:t>
      </w:r>
      <w:r w:rsidR="002978A1">
        <w:rPr>
          <w:rFonts w:ascii="Times New Roman" w:hAnsi="Times New Roman" w:cs="Times New Roman"/>
          <w:sz w:val="24"/>
          <w:szCs w:val="24"/>
        </w:rPr>
        <w:t xml:space="preserve">hloubkových rozhovorů na kameru se nakonec bylo ochotno zúčastnit pouze 6 informantů. </w:t>
      </w:r>
      <w:r w:rsidR="00870B8C">
        <w:rPr>
          <w:rFonts w:ascii="Times New Roman" w:hAnsi="Times New Roman" w:cs="Times New Roman"/>
          <w:sz w:val="24"/>
          <w:szCs w:val="24"/>
        </w:rPr>
        <w:t xml:space="preserve">Autorka zpracovala téma také </w:t>
      </w:r>
      <w:r w:rsidR="00870B8C" w:rsidRPr="0039471C">
        <w:rPr>
          <w:rFonts w:ascii="Times New Roman" w:hAnsi="Times New Roman" w:cs="Times New Roman"/>
          <w:sz w:val="24"/>
          <w:szCs w:val="24"/>
        </w:rPr>
        <w:t xml:space="preserve">audiovizuálně. </w:t>
      </w:r>
    </w:p>
    <w:p w:rsidR="00870B8C" w:rsidRPr="00870B8C" w:rsidRDefault="00870B8C" w:rsidP="00BE1D4E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70B8C">
        <w:rPr>
          <w:rFonts w:ascii="Times New Roman" w:hAnsi="Times New Roman" w:cs="Times New Roman"/>
          <w:sz w:val="24"/>
          <w:szCs w:val="24"/>
        </w:rPr>
        <w:t xml:space="preserve">Autorka práce vstupovala do terénu v roli </w:t>
      </w:r>
      <w:r w:rsidR="002978A1">
        <w:rPr>
          <w:rFonts w:ascii="Times New Roman" w:hAnsi="Times New Roman" w:cs="Times New Roman"/>
          <w:sz w:val="24"/>
          <w:szCs w:val="24"/>
        </w:rPr>
        <w:t xml:space="preserve">částečného </w:t>
      </w:r>
      <w:proofErr w:type="spellStart"/>
      <w:r w:rsidR="002978A1" w:rsidRPr="002978A1">
        <w:rPr>
          <w:rFonts w:ascii="Times New Roman" w:hAnsi="Times New Roman" w:cs="Times New Roman"/>
          <w:i/>
          <w:sz w:val="24"/>
          <w:szCs w:val="24"/>
        </w:rPr>
        <w:t>insidera</w:t>
      </w:r>
      <w:proofErr w:type="spellEnd"/>
      <w:r w:rsidRPr="00870B8C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Se samotnými informanty se do té doby znala, </w:t>
      </w:r>
      <w:r w:rsidR="002978A1">
        <w:rPr>
          <w:rFonts w:ascii="Times New Roman" w:hAnsi="Times New Roman" w:cs="Times New Roman"/>
          <w:sz w:val="24"/>
          <w:szCs w:val="24"/>
        </w:rPr>
        <w:t xml:space="preserve">místní skautskou organizací prošla a strávila v ní řadu let, nicméně poslední roky nebyla aktivní členkou střediska. </w:t>
      </w:r>
    </w:p>
    <w:p w:rsidR="002978A1" w:rsidRDefault="002978A1" w:rsidP="00BE1D4E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Práce je strukturována do pěti rozsáhlých částí, po úvodu následuje metodologie, dále historie skautingu obecně, poté kapitola věnovaná historii skautingu v Rychnově nad Kněžnou a současnosti</w:t>
      </w:r>
      <w:r w:rsidR="009C3E5D">
        <w:rPr>
          <w:rFonts w:ascii="Times New Roman" w:hAnsi="Times New Roman" w:cs="Times New Roman"/>
          <w:sz w:val="24"/>
          <w:szCs w:val="24"/>
        </w:rPr>
        <w:t xml:space="preserve"> s přihlédnutím  k jeho fungování v průběhu pandemie covid-19</w:t>
      </w:r>
      <w:r>
        <w:rPr>
          <w:rFonts w:ascii="Times New Roman" w:hAnsi="Times New Roman" w:cs="Times New Roman"/>
          <w:sz w:val="24"/>
          <w:szCs w:val="24"/>
        </w:rPr>
        <w:t xml:space="preserve">. Dílčí kapitolou je text věnovaný audiovizuálnímu dílu. </w:t>
      </w:r>
    </w:p>
    <w:p w:rsidR="009518D7" w:rsidRDefault="00BE1D4E" w:rsidP="00BE1D4E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E1D4E">
        <w:rPr>
          <w:rFonts w:ascii="Times New Roman" w:hAnsi="Times New Roman" w:cs="Times New Roman"/>
          <w:sz w:val="24"/>
          <w:szCs w:val="24"/>
        </w:rPr>
        <w:t xml:space="preserve">V teoretické rovině autorka </w:t>
      </w:r>
      <w:r w:rsidR="002978A1">
        <w:rPr>
          <w:rFonts w:ascii="Times New Roman" w:hAnsi="Times New Roman" w:cs="Times New Roman"/>
          <w:sz w:val="24"/>
          <w:szCs w:val="24"/>
        </w:rPr>
        <w:t xml:space="preserve">avizuje v úvodních částech </w:t>
      </w:r>
      <w:r w:rsidR="009C3E5D">
        <w:rPr>
          <w:rFonts w:ascii="Times New Roman" w:hAnsi="Times New Roman" w:cs="Times New Roman"/>
          <w:sz w:val="24"/>
          <w:szCs w:val="24"/>
        </w:rPr>
        <w:t xml:space="preserve">diskurzivní analýzu Michela </w:t>
      </w:r>
      <w:proofErr w:type="spellStart"/>
      <w:r w:rsidR="009C3E5D">
        <w:rPr>
          <w:rFonts w:ascii="Times New Roman" w:hAnsi="Times New Roman" w:cs="Times New Roman"/>
          <w:sz w:val="24"/>
          <w:szCs w:val="24"/>
        </w:rPr>
        <w:t>Foucaulta</w:t>
      </w:r>
      <w:proofErr w:type="spellEnd"/>
      <w:r w:rsidR="009C3E5D">
        <w:rPr>
          <w:rFonts w:ascii="Times New Roman" w:hAnsi="Times New Roman" w:cs="Times New Roman"/>
          <w:sz w:val="24"/>
          <w:szCs w:val="24"/>
        </w:rPr>
        <w:t xml:space="preserve">, nicméně ji v samotném výzkumu a závěru příliš neakcentuje. </w:t>
      </w:r>
    </w:p>
    <w:p w:rsidR="0039471C" w:rsidRPr="00A618EE" w:rsidRDefault="009518D7" w:rsidP="0039471C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BE1D4E" w:rsidRPr="00BE1D4E">
        <w:rPr>
          <w:rFonts w:ascii="Times New Roman" w:hAnsi="Times New Roman" w:cs="Times New Roman"/>
          <w:sz w:val="24"/>
          <w:szCs w:val="24"/>
        </w:rPr>
        <w:t xml:space="preserve">Autorka se pokusila nabídnout odpovědi na své výzkumné otázky ve dvou formách – v textové a audiovizuální. Do obou se promítla pandemie, přestože v různých podobách. </w:t>
      </w:r>
      <w:r>
        <w:rPr>
          <w:rFonts w:ascii="Times New Roman" w:hAnsi="Times New Roman" w:cs="Times New Roman"/>
          <w:sz w:val="24"/>
          <w:szCs w:val="24"/>
        </w:rPr>
        <w:t xml:space="preserve">Pro </w:t>
      </w:r>
      <w:r>
        <w:rPr>
          <w:rFonts w:ascii="Times New Roman" w:hAnsi="Times New Roman" w:cs="Times New Roman"/>
          <w:sz w:val="24"/>
          <w:szCs w:val="24"/>
        </w:rPr>
        <w:lastRenderedPageBreak/>
        <w:t>audiovizuální zpracování a</w:t>
      </w:r>
      <w:r w:rsidR="00BE1D4E" w:rsidRPr="00BE1D4E">
        <w:rPr>
          <w:rFonts w:ascii="Times New Roman" w:hAnsi="Times New Roman" w:cs="Times New Roman"/>
          <w:sz w:val="24"/>
          <w:szCs w:val="24"/>
        </w:rPr>
        <w:t xml:space="preserve">utorka </w:t>
      </w:r>
      <w:r>
        <w:rPr>
          <w:rFonts w:ascii="Times New Roman" w:hAnsi="Times New Roman" w:cs="Times New Roman"/>
          <w:sz w:val="24"/>
          <w:szCs w:val="24"/>
        </w:rPr>
        <w:t>využila participačně-observační</w:t>
      </w:r>
      <w:r w:rsidR="009C3E5D">
        <w:rPr>
          <w:rFonts w:ascii="Times New Roman" w:hAnsi="Times New Roman" w:cs="Times New Roman"/>
          <w:sz w:val="24"/>
          <w:szCs w:val="24"/>
        </w:rPr>
        <w:t>ho</w:t>
      </w:r>
      <w:r>
        <w:rPr>
          <w:rFonts w:ascii="Times New Roman" w:hAnsi="Times New Roman" w:cs="Times New Roman"/>
          <w:sz w:val="24"/>
          <w:szCs w:val="24"/>
        </w:rPr>
        <w:t xml:space="preserve"> modu</w:t>
      </w:r>
      <w:r w:rsidR="009C3E5D">
        <w:rPr>
          <w:rFonts w:ascii="Times New Roman" w:hAnsi="Times New Roman" w:cs="Times New Roman"/>
          <w:sz w:val="24"/>
          <w:szCs w:val="24"/>
        </w:rPr>
        <w:t xml:space="preserve">, s dominantnější složkou observační. Vzpomínky současných aktérů se prolínají se záběry z letošního tábora. </w:t>
      </w:r>
      <w:r w:rsidR="00DF32F6">
        <w:rPr>
          <w:rFonts w:ascii="Times New Roman" w:hAnsi="Times New Roman" w:cs="Times New Roman"/>
          <w:sz w:val="24"/>
          <w:szCs w:val="24"/>
        </w:rPr>
        <w:t xml:space="preserve">Obě části diplomové práce nabízejí zajímavý pohled na podobu a vývoj skautingu v lokální perspektivě České republiky. </w:t>
      </w:r>
      <w:r w:rsidR="006E76CE">
        <w:rPr>
          <w:rFonts w:ascii="Times New Roman" w:hAnsi="Times New Roman" w:cs="Times New Roman"/>
          <w:sz w:val="24"/>
          <w:szCs w:val="24"/>
        </w:rPr>
        <w:t xml:space="preserve">Anežka </w:t>
      </w:r>
      <w:proofErr w:type="spellStart"/>
      <w:r w:rsidR="006E76CE">
        <w:rPr>
          <w:rFonts w:ascii="Times New Roman" w:hAnsi="Times New Roman" w:cs="Times New Roman"/>
          <w:sz w:val="24"/>
          <w:szCs w:val="24"/>
        </w:rPr>
        <w:t>Brhlíková</w:t>
      </w:r>
      <w:proofErr w:type="spellEnd"/>
      <w:r w:rsidR="006E76CE">
        <w:rPr>
          <w:rFonts w:ascii="Times New Roman" w:hAnsi="Times New Roman" w:cs="Times New Roman"/>
          <w:sz w:val="24"/>
          <w:szCs w:val="24"/>
        </w:rPr>
        <w:t xml:space="preserve"> p</w:t>
      </w:r>
      <w:r w:rsidR="006E76CE" w:rsidRPr="006E76CE">
        <w:rPr>
          <w:rFonts w:ascii="Times New Roman" w:hAnsi="Times New Roman" w:cs="Times New Roman"/>
          <w:sz w:val="24"/>
          <w:szCs w:val="24"/>
        </w:rPr>
        <w:t xml:space="preserve">oukazuje na silný vliv </w:t>
      </w:r>
      <w:proofErr w:type="spellStart"/>
      <w:r w:rsidR="006E76CE" w:rsidRPr="006E76CE">
        <w:rPr>
          <w:rFonts w:ascii="Times New Roman" w:hAnsi="Times New Roman" w:cs="Times New Roman"/>
          <w:sz w:val="24"/>
          <w:szCs w:val="24"/>
        </w:rPr>
        <w:t>woodcraftu</w:t>
      </w:r>
      <w:proofErr w:type="spellEnd"/>
      <w:r w:rsidR="006E76CE" w:rsidRPr="006E76CE">
        <w:rPr>
          <w:rFonts w:ascii="Times New Roman" w:hAnsi="Times New Roman" w:cs="Times New Roman"/>
          <w:sz w:val="24"/>
          <w:szCs w:val="24"/>
        </w:rPr>
        <w:t xml:space="preserve"> na podobu českého skautingu  a </w:t>
      </w:r>
      <w:r w:rsidR="006E76CE">
        <w:rPr>
          <w:rFonts w:ascii="Times New Roman" w:hAnsi="Times New Roman" w:cs="Times New Roman"/>
          <w:sz w:val="24"/>
          <w:szCs w:val="24"/>
        </w:rPr>
        <w:t xml:space="preserve">zmiňuje </w:t>
      </w:r>
      <w:r w:rsidR="006E76CE" w:rsidRPr="006E76CE">
        <w:rPr>
          <w:rFonts w:ascii="Times New Roman" w:hAnsi="Times New Roman" w:cs="Times New Roman"/>
          <w:sz w:val="24"/>
          <w:szCs w:val="24"/>
        </w:rPr>
        <w:t>specifika skautského hnutí v různých částech světa.</w:t>
      </w:r>
      <w:r w:rsidR="006E76CE">
        <w:rPr>
          <w:rFonts w:ascii="Times New Roman" w:hAnsi="Times New Roman" w:cs="Times New Roman"/>
          <w:sz w:val="24"/>
          <w:szCs w:val="24"/>
        </w:rPr>
        <w:t xml:space="preserve"> </w:t>
      </w:r>
      <w:r w:rsidR="00DF32F6">
        <w:rPr>
          <w:rFonts w:ascii="Times New Roman" w:hAnsi="Times New Roman" w:cs="Times New Roman"/>
          <w:sz w:val="24"/>
          <w:szCs w:val="24"/>
        </w:rPr>
        <w:t xml:space="preserve">Nicméně obě části </w:t>
      </w:r>
      <w:r w:rsidR="006E76CE">
        <w:rPr>
          <w:rFonts w:ascii="Times New Roman" w:hAnsi="Times New Roman" w:cs="Times New Roman"/>
          <w:sz w:val="24"/>
          <w:szCs w:val="24"/>
        </w:rPr>
        <w:t xml:space="preserve">diplomové práce </w:t>
      </w:r>
      <w:bookmarkStart w:id="0" w:name="_GoBack"/>
      <w:bookmarkEnd w:id="0"/>
      <w:r w:rsidR="00DF32F6">
        <w:rPr>
          <w:rFonts w:ascii="Times New Roman" w:hAnsi="Times New Roman" w:cs="Times New Roman"/>
          <w:sz w:val="24"/>
          <w:szCs w:val="24"/>
        </w:rPr>
        <w:t xml:space="preserve">nejsou svou kvalitou vyrovnané. </w:t>
      </w:r>
      <w:r w:rsidR="009C3E5D">
        <w:rPr>
          <w:rFonts w:ascii="Times New Roman" w:hAnsi="Times New Roman" w:cs="Times New Roman"/>
          <w:sz w:val="24"/>
          <w:szCs w:val="24"/>
        </w:rPr>
        <w:t>Řada záběrů obsahující skautské rituály, symboly a jednání jednotlivých aktérů nabízí výrazněji</w:t>
      </w:r>
      <w:r w:rsidR="00DF32F6">
        <w:rPr>
          <w:rFonts w:ascii="Times New Roman" w:hAnsi="Times New Roman" w:cs="Times New Roman"/>
          <w:sz w:val="24"/>
          <w:szCs w:val="24"/>
        </w:rPr>
        <w:t xml:space="preserve"> širší možnost jejich analýzy v textové části. Audiovizuální zpracování výzkumu je mnohem kreativnější a lépe zpracované, než textová část diplomové práce. </w:t>
      </w:r>
      <w:r w:rsidR="00A618EE">
        <w:rPr>
          <w:rFonts w:ascii="Times New Roman" w:hAnsi="Times New Roman" w:cs="Times New Roman"/>
          <w:sz w:val="24"/>
          <w:szCs w:val="24"/>
        </w:rPr>
        <w:t xml:space="preserve">Teoretická rovina </w:t>
      </w:r>
      <w:r w:rsidR="00DF32F6">
        <w:rPr>
          <w:rFonts w:ascii="Times New Roman" w:hAnsi="Times New Roman" w:cs="Times New Roman"/>
          <w:sz w:val="24"/>
          <w:szCs w:val="24"/>
        </w:rPr>
        <w:t xml:space="preserve">v textové části </w:t>
      </w:r>
      <w:r w:rsidR="00A618EE">
        <w:rPr>
          <w:rFonts w:ascii="Times New Roman" w:hAnsi="Times New Roman" w:cs="Times New Roman"/>
          <w:sz w:val="24"/>
          <w:szCs w:val="24"/>
        </w:rPr>
        <w:t xml:space="preserve">by </w:t>
      </w:r>
      <w:r w:rsidR="00DF32F6">
        <w:rPr>
          <w:rFonts w:ascii="Times New Roman" w:hAnsi="Times New Roman" w:cs="Times New Roman"/>
          <w:sz w:val="24"/>
          <w:szCs w:val="24"/>
        </w:rPr>
        <w:t>měla</w:t>
      </w:r>
      <w:r w:rsidR="00A618EE">
        <w:rPr>
          <w:rFonts w:ascii="Times New Roman" w:hAnsi="Times New Roman" w:cs="Times New Roman"/>
          <w:sz w:val="24"/>
          <w:szCs w:val="24"/>
        </w:rPr>
        <w:t xml:space="preserve"> být důkladněji rozpracována</w:t>
      </w:r>
      <w:r w:rsidR="00DF32F6">
        <w:rPr>
          <w:rFonts w:ascii="Times New Roman" w:hAnsi="Times New Roman" w:cs="Times New Roman"/>
          <w:sz w:val="24"/>
          <w:szCs w:val="24"/>
        </w:rPr>
        <w:t xml:space="preserve"> a dílčí výsledky by měly být zasazeny do hlubšího propojení se specifikem formování skautingu ve vztahu k zásadním aktérům uvedeným u historického vývoje (</w:t>
      </w:r>
      <w:proofErr w:type="spellStart"/>
      <w:r w:rsidR="00DF32F6">
        <w:rPr>
          <w:rFonts w:ascii="Times New Roman" w:hAnsi="Times New Roman" w:cs="Times New Roman"/>
          <w:sz w:val="24"/>
          <w:szCs w:val="24"/>
        </w:rPr>
        <w:t>Powell</w:t>
      </w:r>
      <w:proofErr w:type="spellEnd"/>
      <w:r w:rsidR="00DF32F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DF32F6">
        <w:rPr>
          <w:rFonts w:ascii="Times New Roman" w:hAnsi="Times New Roman" w:cs="Times New Roman"/>
          <w:sz w:val="24"/>
          <w:szCs w:val="24"/>
        </w:rPr>
        <w:t>Seton</w:t>
      </w:r>
      <w:proofErr w:type="spellEnd"/>
      <w:r w:rsidR="00DF32F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DF32F6">
        <w:rPr>
          <w:rFonts w:ascii="Times New Roman" w:hAnsi="Times New Roman" w:cs="Times New Roman"/>
          <w:sz w:val="24"/>
          <w:szCs w:val="24"/>
        </w:rPr>
        <w:t>Sovjsík</w:t>
      </w:r>
      <w:proofErr w:type="spellEnd"/>
      <w:r w:rsidR="00DF32F6">
        <w:rPr>
          <w:rFonts w:ascii="Times New Roman" w:hAnsi="Times New Roman" w:cs="Times New Roman"/>
          <w:sz w:val="24"/>
          <w:szCs w:val="24"/>
        </w:rPr>
        <w:t>, Seifert)</w:t>
      </w:r>
      <w:r w:rsidR="00A618EE">
        <w:rPr>
          <w:rFonts w:ascii="Times New Roman" w:hAnsi="Times New Roman" w:cs="Times New Roman"/>
          <w:sz w:val="24"/>
          <w:szCs w:val="24"/>
        </w:rPr>
        <w:t xml:space="preserve">. </w:t>
      </w:r>
      <w:r w:rsidR="00DF32F6">
        <w:rPr>
          <w:rFonts w:ascii="Times New Roman" w:hAnsi="Times New Roman" w:cs="Times New Roman"/>
          <w:sz w:val="24"/>
          <w:szCs w:val="24"/>
        </w:rPr>
        <w:t xml:space="preserve">Taktéž je nutno dodat, že v případě použití i jen části strukturace otázek v dotazníku je nutné uvést inspiraci od jiného výzkumníka či výzkumnice. </w:t>
      </w:r>
      <w:r w:rsidR="0039471C">
        <w:rPr>
          <w:rFonts w:ascii="Times New Roman" w:hAnsi="Times New Roman" w:cs="Times New Roman"/>
          <w:sz w:val="24"/>
          <w:szCs w:val="24"/>
        </w:rPr>
        <w:t xml:space="preserve"> </w:t>
      </w:r>
      <w:r w:rsidR="00BE1D4E" w:rsidRPr="00BE1D4E">
        <w:rPr>
          <w:rFonts w:ascii="Times New Roman" w:hAnsi="Times New Roman" w:cs="Times New Roman"/>
          <w:sz w:val="24"/>
          <w:szCs w:val="24"/>
        </w:rPr>
        <w:t xml:space="preserve">V textu se </w:t>
      </w:r>
      <w:r w:rsidR="0039471C">
        <w:rPr>
          <w:rFonts w:ascii="Times New Roman" w:hAnsi="Times New Roman" w:cs="Times New Roman"/>
          <w:sz w:val="24"/>
          <w:szCs w:val="24"/>
        </w:rPr>
        <w:t xml:space="preserve">občas </w:t>
      </w:r>
      <w:r w:rsidR="00BE1D4E" w:rsidRPr="00BE1D4E">
        <w:rPr>
          <w:rFonts w:ascii="Times New Roman" w:hAnsi="Times New Roman" w:cs="Times New Roman"/>
          <w:sz w:val="24"/>
          <w:szCs w:val="24"/>
        </w:rPr>
        <w:t xml:space="preserve">vyskytují </w:t>
      </w:r>
      <w:r w:rsidR="00A618EE">
        <w:rPr>
          <w:rFonts w:ascii="Times New Roman" w:hAnsi="Times New Roman" w:cs="Times New Roman"/>
          <w:sz w:val="24"/>
          <w:szCs w:val="24"/>
        </w:rPr>
        <w:t>překlepy</w:t>
      </w:r>
      <w:r w:rsidR="00DF32F6">
        <w:rPr>
          <w:rFonts w:ascii="Times New Roman" w:hAnsi="Times New Roman" w:cs="Times New Roman"/>
          <w:sz w:val="24"/>
          <w:szCs w:val="24"/>
        </w:rPr>
        <w:t xml:space="preserve"> či gramatické chyby. Textové části práce by prospělo dotažení.</w:t>
      </w:r>
      <w:r w:rsidR="0039471C" w:rsidRPr="00A618E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9471C" w:rsidRDefault="0039471C" w:rsidP="0039471C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BE1D4E" w:rsidRPr="00BE1D4E">
        <w:rPr>
          <w:rFonts w:ascii="Times New Roman" w:hAnsi="Times New Roman" w:cs="Times New Roman"/>
          <w:sz w:val="24"/>
          <w:szCs w:val="24"/>
        </w:rPr>
        <w:t xml:space="preserve">ředložená diplomová práce splňuje požadavky kladené na absolventskou práci magisterského studia oboru sociální antropologie. </w:t>
      </w:r>
      <w:r w:rsidR="00DF32F6">
        <w:rPr>
          <w:rFonts w:ascii="Times New Roman" w:hAnsi="Times New Roman" w:cs="Times New Roman"/>
          <w:sz w:val="24"/>
          <w:szCs w:val="24"/>
        </w:rPr>
        <w:t xml:space="preserve">Velmi těžko se mně navrhuje známka, jelikož obě části práce mají rozdílnou kvalitu. </w:t>
      </w:r>
      <w:r w:rsidR="00BE1D4E" w:rsidRPr="00BE1D4E">
        <w:rPr>
          <w:rFonts w:ascii="Times New Roman" w:hAnsi="Times New Roman" w:cs="Times New Roman"/>
          <w:sz w:val="24"/>
          <w:szCs w:val="24"/>
        </w:rPr>
        <w:t xml:space="preserve">Na základě výše uvedeného proto navrhuji hodnocení práce  – </w:t>
      </w:r>
      <w:r w:rsidR="00DF32F6">
        <w:rPr>
          <w:rFonts w:ascii="Times New Roman" w:hAnsi="Times New Roman" w:cs="Times New Roman"/>
          <w:sz w:val="24"/>
          <w:szCs w:val="24"/>
        </w:rPr>
        <w:t xml:space="preserve">velmi dobře </w:t>
      </w:r>
      <w:r w:rsidR="00BE1D4E" w:rsidRPr="00BE1D4E">
        <w:rPr>
          <w:rFonts w:ascii="Times New Roman" w:hAnsi="Times New Roman" w:cs="Times New Roman"/>
          <w:sz w:val="24"/>
          <w:szCs w:val="24"/>
        </w:rPr>
        <w:t xml:space="preserve">minus. </w:t>
      </w:r>
    </w:p>
    <w:p w:rsidR="0039471C" w:rsidRDefault="0039471C" w:rsidP="0039471C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39471C" w:rsidRDefault="0039471C" w:rsidP="0039471C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39471C" w:rsidRDefault="0039471C" w:rsidP="0039471C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E552F6" w:rsidRPr="00BE1D4E" w:rsidRDefault="00BE1D4E" w:rsidP="0039471C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E1D4E">
        <w:rPr>
          <w:rFonts w:ascii="Times New Roman" w:hAnsi="Times New Roman" w:cs="Times New Roman"/>
          <w:sz w:val="24"/>
          <w:szCs w:val="24"/>
        </w:rPr>
        <w:t xml:space="preserve">Dne </w:t>
      </w:r>
      <w:r w:rsidR="0039471C">
        <w:rPr>
          <w:rFonts w:ascii="Times New Roman" w:hAnsi="Times New Roman" w:cs="Times New Roman"/>
          <w:sz w:val="24"/>
          <w:szCs w:val="24"/>
        </w:rPr>
        <w:t>20. 8</w:t>
      </w:r>
      <w:r w:rsidRPr="00BE1D4E">
        <w:rPr>
          <w:rFonts w:ascii="Times New Roman" w:hAnsi="Times New Roman" w:cs="Times New Roman"/>
          <w:sz w:val="24"/>
          <w:szCs w:val="24"/>
        </w:rPr>
        <w:t xml:space="preserve">. 2021 </w:t>
      </w:r>
      <w:r w:rsidR="0039471C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A618EE">
        <w:rPr>
          <w:rFonts w:ascii="Times New Roman" w:hAnsi="Times New Roman" w:cs="Times New Roman"/>
          <w:sz w:val="24"/>
          <w:szCs w:val="24"/>
        </w:rPr>
        <w:t xml:space="preserve">  </w:t>
      </w:r>
      <w:r w:rsidR="0039471C">
        <w:rPr>
          <w:rFonts w:ascii="Times New Roman" w:hAnsi="Times New Roman" w:cs="Times New Roman"/>
          <w:sz w:val="24"/>
          <w:szCs w:val="24"/>
        </w:rPr>
        <w:t xml:space="preserve">        </w:t>
      </w:r>
      <w:r w:rsidR="00A618EE">
        <w:rPr>
          <w:rFonts w:ascii="Times New Roman" w:hAnsi="Times New Roman" w:cs="Times New Roman"/>
          <w:sz w:val="24"/>
          <w:szCs w:val="24"/>
        </w:rPr>
        <w:t xml:space="preserve">        </w:t>
      </w:r>
      <w:r w:rsidR="0039471C"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BE1D4E">
        <w:rPr>
          <w:rFonts w:ascii="Times New Roman" w:hAnsi="Times New Roman" w:cs="Times New Roman"/>
          <w:sz w:val="24"/>
          <w:szCs w:val="24"/>
        </w:rPr>
        <w:t>PhDr. Lívia Šavelková, Ph.</w:t>
      </w:r>
      <w:r w:rsidR="0039471C">
        <w:rPr>
          <w:rFonts w:ascii="Times New Roman" w:hAnsi="Times New Roman" w:cs="Times New Roman"/>
          <w:sz w:val="24"/>
          <w:szCs w:val="24"/>
        </w:rPr>
        <w:t>D.</w:t>
      </w:r>
    </w:p>
    <w:sectPr w:rsidR="00E552F6" w:rsidRPr="00BE1D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1D4E"/>
    <w:rsid w:val="000C4D87"/>
    <w:rsid w:val="001276DA"/>
    <w:rsid w:val="002978A1"/>
    <w:rsid w:val="0039471C"/>
    <w:rsid w:val="00430452"/>
    <w:rsid w:val="004A05CE"/>
    <w:rsid w:val="006E76CE"/>
    <w:rsid w:val="00870B8C"/>
    <w:rsid w:val="009518D7"/>
    <w:rsid w:val="009C3E5D"/>
    <w:rsid w:val="00A618EE"/>
    <w:rsid w:val="00BE1D4E"/>
    <w:rsid w:val="00CA19B1"/>
    <w:rsid w:val="00DB3D5E"/>
    <w:rsid w:val="00DF32F6"/>
    <w:rsid w:val="00E55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3F9571"/>
  <w15:chartTrackingRefBased/>
  <w15:docId w15:val="{B98D535A-491B-4633-96DF-4DE3A4698C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2</Pages>
  <Words>572</Words>
  <Characters>3377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Savelkova Livia</dc:creator>
  <cp:keywords/>
  <dc:description/>
  <cp:lastModifiedBy>Savelkova Livia</cp:lastModifiedBy>
  <cp:revision>3</cp:revision>
  <dcterms:created xsi:type="dcterms:W3CDTF">2021-08-20T15:24:00Z</dcterms:created>
  <dcterms:modified xsi:type="dcterms:W3CDTF">2021-08-20T16:13:00Z</dcterms:modified>
</cp:coreProperties>
</file>