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EB1C4B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1933F9">
        <w:rPr>
          <w:b/>
        </w:rPr>
        <w:t xml:space="preserve">Petr </w:t>
      </w:r>
      <w:r w:rsidR="001933F9">
        <w:rPr>
          <w:b/>
          <w:bCs/>
        </w:rPr>
        <w:t>Hortenský</w:t>
      </w:r>
    </w:p>
    <w:p w:rsidR="001B46C9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1933F9">
        <w:t>S</w:t>
      </w:r>
      <w:r w:rsidR="004515BA" w:rsidRPr="004515BA">
        <w:t>P</w:t>
      </w:r>
      <w:r w:rsidR="002745EE">
        <w:t xml:space="preserve"> 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1933F9" w:rsidRPr="001933F9">
        <w:rPr>
          <w:b/>
          <w:bCs/>
          <w:i/>
        </w:rPr>
        <w:t>Race</w:t>
      </w:r>
      <w:proofErr w:type="spellEnd"/>
      <w:r w:rsidR="001933F9" w:rsidRPr="001933F9">
        <w:rPr>
          <w:b/>
          <w:bCs/>
          <w:i/>
        </w:rPr>
        <w:t xml:space="preserve"> in </w:t>
      </w:r>
      <w:proofErr w:type="spellStart"/>
      <w:r w:rsidR="001933F9" w:rsidRPr="001933F9">
        <w:rPr>
          <w:b/>
          <w:bCs/>
          <w:i/>
        </w:rPr>
        <w:t>the</w:t>
      </w:r>
      <w:proofErr w:type="spellEnd"/>
      <w:r w:rsidR="001933F9" w:rsidRPr="001933F9">
        <w:rPr>
          <w:b/>
          <w:bCs/>
          <w:i/>
        </w:rPr>
        <w:t xml:space="preserve"> </w:t>
      </w:r>
      <w:proofErr w:type="spellStart"/>
      <w:r w:rsidR="001933F9" w:rsidRPr="001933F9">
        <w:rPr>
          <w:b/>
          <w:bCs/>
          <w:i/>
        </w:rPr>
        <w:t>Lyrics</w:t>
      </w:r>
      <w:proofErr w:type="spellEnd"/>
      <w:r w:rsidR="001933F9" w:rsidRPr="001933F9">
        <w:rPr>
          <w:b/>
          <w:bCs/>
          <w:i/>
        </w:rPr>
        <w:t xml:space="preserve"> </w:t>
      </w:r>
      <w:proofErr w:type="spellStart"/>
      <w:r w:rsidR="001933F9" w:rsidRPr="001933F9">
        <w:rPr>
          <w:b/>
          <w:bCs/>
          <w:i/>
        </w:rPr>
        <w:t>of</w:t>
      </w:r>
      <w:proofErr w:type="spellEnd"/>
      <w:r w:rsidR="001933F9" w:rsidRPr="001933F9">
        <w:rPr>
          <w:b/>
          <w:bCs/>
          <w:i/>
        </w:rPr>
        <w:t xml:space="preserve"> Rap Music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</w:t>
      </w:r>
      <w:r w:rsidR="00EB1C4B">
        <w:t>20</w:t>
      </w:r>
      <w:r w:rsidR="00211778">
        <w:t>/</w:t>
      </w:r>
      <w:r w:rsidR="00EB1C4B">
        <w:t>21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1B46C9">
        <w:t>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B1C4B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B1C4B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B1C4B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B1C4B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B1C4B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5031F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bookmarkStart w:id="0" w:name="_GoBack"/>
            <w:bookmarkEnd w:id="0"/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1B46C9" w:rsidRDefault="00EB1C4B" w:rsidP="00494091">
      <w:pPr>
        <w:jc w:val="both"/>
      </w:pPr>
      <w:r>
        <w:t>V přepracované bakalářské práci analyzující</w:t>
      </w:r>
      <w:r>
        <w:t xml:space="preserve"> písňov</w:t>
      </w:r>
      <w:r>
        <w:t>é texty</w:t>
      </w:r>
      <w:r>
        <w:t xml:space="preserve"> rapové hudby z hlediska </w:t>
      </w:r>
      <w:r>
        <w:t>zachycení rasové</w:t>
      </w:r>
      <w:r>
        <w:t xml:space="preserve"> </w:t>
      </w:r>
      <w:r>
        <w:t>problematiky (</w:t>
      </w:r>
      <w:r>
        <w:t xml:space="preserve">diskriminace, soužití ras, </w:t>
      </w:r>
      <w:r>
        <w:t>rasově motivované</w:t>
      </w:r>
      <w:r>
        <w:t xml:space="preserve"> násilí</w:t>
      </w:r>
      <w:r>
        <w:t xml:space="preserve">, </w:t>
      </w:r>
      <w:r>
        <w:t>apod</w:t>
      </w:r>
      <w:r>
        <w:t xml:space="preserve">.) se studentovi podařilo většinu nedostatků odstranit či výrazně zmenšit. </w:t>
      </w:r>
      <w:r w:rsidR="00215EC7">
        <w:t>P</w:t>
      </w:r>
      <w:r w:rsidR="009032E2">
        <w:t>rvní část</w:t>
      </w:r>
      <w:r w:rsidR="00360D91">
        <w:t xml:space="preserve"> práce </w:t>
      </w:r>
      <w:r>
        <w:t>nyní působí sevřeněji a je svou šíří více sjednocena s následujícími částmi práce. A</w:t>
      </w:r>
      <w:r w:rsidR="00F7665E">
        <w:t xml:space="preserve">nalýzy písňových textů </w:t>
      </w:r>
      <w:r>
        <w:t xml:space="preserve">jsou lépe zasazeny do dobového kontextu, student výrazně posílil práci s kritickými zdroji, a jeho analýzy tak nabyly na přesvědčivosti. Také </w:t>
      </w:r>
      <w:r w:rsidR="00206767">
        <w:t>jaz</w:t>
      </w:r>
      <w:r>
        <w:t xml:space="preserve">yková stránka </w:t>
      </w:r>
      <w:r w:rsidR="008B5243">
        <w:t xml:space="preserve">práce </w:t>
      </w:r>
      <w:r>
        <w:t xml:space="preserve">doznala zlepšení. </w:t>
      </w:r>
    </w:p>
    <w:p w:rsidR="009B6022" w:rsidRDefault="006421ED" w:rsidP="00FA23BB">
      <w:pPr>
        <w:jc w:val="both"/>
      </w:pPr>
      <w:r>
        <w:t xml:space="preserve">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EB1C4B" w:rsidRDefault="00EB1C4B" w:rsidP="00FA23BB">
      <w:pPr>
        <w:jc w:val="both"/>
      </w:pPr>
    </w:p>
    <w:p w:rsidR="00EB1C4B" w:rsidRDefault="00EB1C4B" w:rsidP="00FA23BB">
      <w:pPr>
        <w:jc w:val="both"/>
      </w:pPr>
      <w:r>
        <w:t>---</w:t>
      </w:r>
    </w:p>
    <w:p w:rsidR="00EB1C4B" w:rsidRDefault="00EB1C4B" w:rsidP="00FA23BB">
      <w:pPr>
        <w:jc w:val="both"/>
      </w:pPr>
    </w:p>
    <w:p w:rsidR="00EB1C4B" w:rsidRDefault="00EB1C4B" w:rsidP="00FA23BB">
      <w:pPr>
        <w:jc w:val="both"/>
      </w:pPr>
    </w:p>
    <w:p w:rsidR="006C3808" w:rsidRDefault="006C3808" w:rsidP="00FA23BB">
      <w:pPr>
        <w:jc w:val="both"/>
      </w:pPr>
    </w:p>
    <w:p w:rsidR="000A201F" w:rsidRDefault="000A201F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EB1C4B" w:rsidP="004A2798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EB1C4B" w:rsidRDefault="00EB1C4B" w:rsidP="00FA23BB">
      <w:pPr>
        <w:jc w:val="both"/>
        <w:rPr>
          <w:b/>
          <w:sz w:val="28"/>
          <w:szCs w:val="28"/>
        </w:rPr>
      </w:pPr>
    </w:p>
    <w:p w:rsidR="00EB1C4B" w:rsidRDefault="00EB1C4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EB1C4B">
        <w:t>17</w:t>
      </w:r>
      <w:r w:rsidR="009A308C">
        <w:t>.</w:t>
      </w:r>
      <w:r w:rsidR="006F70DE">
        <w:t xml:space="preserve"> </w:t>
      </w:r>
      <w:r w:rsidR="00EB1C4B">
        <w:t>5</w:t>
      </w:r>
      <w:r w:rsidR="006C3808">
        <w:t>. 20</w:t>
      </w:r>
      <w:r w:rsidR="00EB1C4B">
        <w:t>21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EB1C4B" w:rsidRDefault="00EB1C4B" w:rsidP="00FA23BB">
      <w:pPr>
        <w:rPr>
          <w:sz w:val="32"/>
          <w:szCs w:val="32"/>
          <w:vertAlign w:val="superscript"/>
        </w:rPr>
      </w:pPr>
    </w:p>
    <w:p w:rsidR="00EB1C4B" w:rsidRDefault="00EB1C4B" w:rsidP="00FA23BB">
      <w:pPr>
        <w:rPr>
          <w:sz w:val="32"/>
          <w:szCs w:val="32"/>
          <w:vertAlign w:val="superscript"/>
        </w:rPr>
      </w:pPr>
    </w:p>
    <w:p w:rsidR="00EB1C4B" w:rsidRDefault="00EB1C4B" w:rsidP="00FA23BB">
      <w:pPr>
        <w:rPr>
          <w:sz w:val="32"/>
          <w:szCs w:val="32"/>
          <w:vertAlign w:val="superscript"/>
        </w:rPr>
      </w:pPr>
    </w:p>
    <w:p w:rsidR="00EB1C4B" w:rsidRDefault="00EB1C4B" w:rsidP="00FA23BB">
      <w:pPr>
        <w:rPr>
          <w:sz w:val="32"/>
          <w:szCs w:val="32"/>
          <w:vertAlign w:val="superscript"/>
        </w:rPr>
      </w:pPr>
    </w:p>
    <w:p w:rsidR="00EB1C4B" w:rsidRDefault="00EB1C4B" w:rsidP="00FA23BB">
      <w:pPr>
        <w:rPr>
          <w:sz w:val="32"/>
          <w:szCs w:val="32"/>
          <w:vertAlign w:val="superscript"/>
        </w:rPr>
      </w:pPr>
    </w:p>
    <w:p w:rsidR="00EB1C4B" w:rsidRDefault="00EB1C4B" w:rsidP="00FA23BB">
      <w:pPr>
        <w:rPr>
          <w:sz w:val="32"/>
          <w:szCs w:val="32"/>
          <w:vertAlign w:val="superscript"/>
        </w:rPr>
      </w:pPr>
    </w:p>
    <w:p w:rsidR="00EB1C4B" w:rsidRDefault="00EB1C4B" w:rsidP="00FA23BB">
      <w:pPr>
        <w:rPr>
          <w:sz w:val="32"/>
          <w:szCs w:val="32"/>
          <w:vertAlign w:val="superscript"/>
        </w:rPr>
      </w:pPr>
    </w:p>
    <w:p w:rsidR="00EB1C4B" w:rsidRDefault="00EB1C4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A201F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933F9"/>
    <w:rsid w:val="001B46C9"/>
    <w:rsid w:val="001C6D4E"/>
    <w:rsid w:val="00206767"/>
    <w:rsid w:val="002071ED"/>
    <w:rsid w:val="00211778"/>
    <w:rsid w:val="002126A4"/>
    <w:rsid w:val="00215EC7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45EE"/>
    <w:rsid w:val="00297EEB"/>
    <w:rsid w:val="002A441D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60D91"/>
    <w:rsid w:val="0036460F"/>
    <w:rsid w:val="00380793"/>
    <w:rsid w:val="00381DBB"/>
    <w:rsid w:val="00396408"/>
    <w:rsid w:val="003D0434"/>
    <w:rsid w:val="003D25A1"/>
    <w:rsid w:val="003E5A76"/>
    <w:rsid w:val="00422445"/>
    <w:rsid w:val="00444AF4"/>
    <w:rsid w:val="0045101F"/>
    <w:rsid w:val="004515BA"/>
    <w:rsid w:val="0046333F"/>
    <w:rsid w:val="004835F5"/>
    <w:rsid w:val="00494091"/>
    <w:rsid w:val="004A0829"/>
    <w:rsid w:val="004A2798"/>
    <w:rsid w:val="004A6660"/>
    <w:rsid w:val="004B26EB"/>
    <w:rsid w:val="004F234B"/>
    <w:rsid w:val="004F4557"/>
    <w:rsid w:val="004F6322"/>
    <w:rsid w:val="0051466D"/>
    <w:rsid w:val="00516E98"/>
    <w:rsid w:val="00542CD1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81E3B"/>
    <w:rsid w:val="00693B2A"/>
    <w:rsid w:val="006A5876"/>
    <w:rsid w:val="006A5C98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52AC1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869CC"/>
    <w:rsid w:val="008A15CF"/>
    <w:rsid w:val="008A793D"/>
    <w:rsid w:val="008B5243"/>
    <w:rsid w:val="008C14FC"/>
    <w:rsid w:val="008C1D86"/>
    <w:rsid w:val="008D5364"/>
    <w:rsid w:val="0090311D"/>
    <w:rsid w:val="009031E0"/>
    <w:rsid w:val="009032E2"/>
    <w:rsid w:val="00903F4E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92844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45223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4335A"/>
    <w:rsid w:val="00D5031F"/>
    <w:rsid w:val="00D640FB"/>
    <w:rsid w:val="00D710B3"/>
    <w:rsid w:val="00D76E57"/>
    <w:rsid w:val="00D82884"/>
    <w:rsid w:val="00D83316"/>
    <w:rsid w:val="00D8626B"/>
    <w:rsid w:val="00D94B96"/>
    <w:rsid w:val="00DC2CBF"/>
    <w:rsid w:val="00DC3EE8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B1C4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7665E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1AD0B5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18EF9457-E6D0-4FCF-9189-88958848FF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318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3</cp:revision>
  <cp:lastPrinted>2017-01-23T19:14:00Z</cp:lastPrinted>
  <dcterms:created xsi:type="dcterms:W3CDTF">2021-05-17T12:30:00Z</dcterms:created>
  <dcterms:modified xsi:type="dcterms:W3CDTF">2021-05-17T12:33:00Z</dcterms:modified>
</cp:coreProperties>
</file>