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AAE29E" w14:textId="77777777" w:rsidR="00F65A47" w:rsidRDefault="00A20DD6">
      <w:pPr>
        <w:pStyle w:val="Zkladntext"/>
      </w:pPr>
      <w:bookmarkStart w:id="0" w:name="_GoBack"/>
      <w:bookmarkEnd w:id="0"/>
      <w:r>
        <w:t xml:space="preserve">Posudek oponenta Mgr. Jana Vaněčka na diplomovou práci Bc. </w:t>
      </w:r>
      <w:r w:rsidR="000E37E7">
        <w:t>Kamily Prouzové</w:t>
      </w:r>
      <w:r>
        <w:t xml:space="preserve"> nazvanou:</w:t>
      </w:r>
    </w:p>
    <w:p w14:paraId="38C4A7E8" w14:textId="77777777" w:rsidR="00F65A47" w:rsidRPr="00D203C5" w:rsidRDefault="000E37E7" w:rsidP="00F42E97">
      <w:pPr>
        <w:pStyle w:val="Nadpis1"/>
        <w:spacing w:before="120" w:after="60"/>
        <w:jc w:val="center"/>
      </w:pPr>
      <w:r>
        <w:t>Stanovení primárních aromatických aminů ve vybraných vzorcích barviv a textilií</w:t>
      </w:r>
    </w:p>
    <w:p w14:paraId="6B6A4752" w14:textId="192A7D71" w:rsidR="00B0122C" w:rsidRDefault="00A20DD6" w:rsidP="0016667C">
      <w:pPr>
        <w:pStyle w:val="Zkladntext"/>
      </w:pPr>
      <w:r w:rsidRPr="00D203C5">
        <w:t>V předložené diplomové práci (</w:t>
      </w:r>
      <w:r w:rsidR="00423C12">
        <w:t>102</w:t>
      </w:r>
      <w:r w:rsidRPr="00D203C5">
        <w:t xml:space="preserve"> stran) diplomantka</w:t>
      </w:r>
      <w:r w:rsidR="00423C12">
        <w:t xml:space="preserve"> vyvinula </w:t>
      </w:r>
      <w:r w:rsidR="00F55762">
        <w:t>HPLC metodu</w:t>
      </w:r>
      <w:r w:rsidR="00B0122C">
        <w:t xml:space="preserve"> na stanovení </w:t>
      </w:r>
      <w:r w:rsidR="00423C12">
        <w:t>primárních aromatických aminů</w:t>
      </w:r>
      <w:r w:rsidR="00807E8A">
        <w:t xml:space="preserve"> (PAA)</w:t>
      </w:r>
      <w:r w:rsidR="00423C12">
        <w:t xml:space="preserve"> v</w:t>
      </w:r>
      <w:r w:rsidR="00807E8A">
        <w:t>e třech</w:t>
      </w:r>
      <w:r w:rsidR="00EA714B">
        <w:t xml:space="preserve"> přímých a dvou kyselých</w:t>
      </w:r>
      <w:r w:rsidR="00423C12">
        <w:t xml:space="preserve"> </w:t>
      </w:r>
      <w:r w:rsidR="00EA714B">
        <w:t>azo</w:t>
      </w:r>
      <w:r w:rsidR="00423C12">
        <w:t xml:space="preserve">barvivech a provedla stanovení </w:t>
      </w:r>
      <w:r w:rsidR="00807E8A">
        <w:t>PAA</w:t>
      </w:r>
      <w:r w:rsidR="00423C12">
        <w:t xml:space="preserve"> v těchto barvivech, k</w:t>
      </w:r>
      <w:r w:rsidR="00012A5F">
        <w:t xml:space="preserve"> </w:t>
      </w:r>
      <w:r w:rsidR="00423C12">
        <w:t xml:space="preserve">nim příslušných barvících lázních a </w:t>
      </w:r>
      <w:r w:rsidR="00012A5F">
        <w:t xml:space="preserve">jimi </w:t>
      </w:r>
      <w:r w:rsidR="00423C12">
        <w:t>obarvených textilií.</w:t>
      </w:r>
      <w:r w:rsidR="00012A5F">
        <w:t xml:space="preserve"> V práci bych ocenil především komplexní pohled na problematiku stanovení primárních aromatických aminů v</w:t>
      </w:r>
      <w:r w:rsidR="00807E8A">
        <w:t xml:space="preserve"> </w:t>
      </w:r>
      <w:r w:rsidR="006A780D">
        <w:t xml:space="preserve">konkrétním </w:t>
      </w:r>
      <w:r w:rsidR="00012A5F">
        <w:t>barvivu,</w:t>
      </w:r>
      <w:r w:rsidR="00EA714B">
        <w:t xml:space="preserve"> barvící lázni a obarvené textilii, d</w:t>
      </w:r>
      <w:r w:rsidR="00012A5F">
        <w:t>oplněnou o stanovení komerčních barevných textilních výrobků.</w:t>
      </w:r>
    </w:p>
    <w:p w14:paraId="673EFF09" w14:textId="77777777" w:rsidR="00BF5C3E" w:rsidRDefault="00D011EB" w:rsidP="0016667C">
      <w:pPr>
        <w:pStyle w:val="Zkladntext"/>
      </w:pPr>
      <w:r w:rsidRPr="00D203C5">
        <w:t>V</w:t>
      </w:r>
      <w:r w:rsidR="00B0122C">
        <w:t> teoretické části</w:t>
      </w:r>
      <w:r w:rsidRPr="00D203C5">
        <w:t xml:space="preserve"> diplomové práce</w:t>
      </w:r>
      <w:r w:rsidR="00012A5F">
        <w:t xml:space="preserve"> (31</w:t>
      </w:r>
      <w:r w:rsidR="00DE2CF0" w:rsidRPr="00D203C5">
        <w:t xml:space="preserve"> stran)</w:t>
      </w:r>
      <w:r w:rsidRPr="00D203C5">
        <w:t xml:space="preserve"> nás</w:t>
      </w:r>
      <w:r w:rsidR="002D114C">
        <w:t xml:space="preserve"> diplomantka</w:t>
      </w:r>
      <w:r w:rsidR="00A20DD6" w:rsidRPr="00D203C5">
        <w:t xml:space="preserve"> </w:t>
      </w:r>
      <w:r w:rsidRPr="00D203C5">
        <w:t xml:space="preserve">stručně </w:t>
      </w:r>
      <w:r w:rsidR="00BF5C3E">
        <w:t>seznamuje s problematikou</w:t>
      </w:r>
      <w:r w:rsidR="00A20DD6" w:rsidRPr="00D203C5">
        <w:t xml:space="preserve"> </w:t>
      </w:r>
      <w:r w:rsidR="00012A5F">
        <w:t xml:space="preserve">barviv a </w:t>
      </w:r>
      <w:r w:rsidR="00A20DD6" w:rsidRPr="00D203C5">
        <w:t>pigmentů</w:t>
      </w:r>
      <w:r w:rsidR="00BF5C3E">
        <w:t xml:space="preserve">, </w:t>
      </w:r>
      <w:r w:rsidR="00012A5F">
        <w:t>procesy barvení</w:t>
      </w:r>
      <w:r w:rsidR="00EA714B">
        <w:t>,</w:t>
      </w:r>
      <w:r w:rsidR="00012A5F">
        <w:t xml:space="preserve"> problematikou primárních aromatických aminů a základy techniky HPLC.</w:t>
      </w:r>
      <w:r w:rsidR="00EA714B">
        <w:t xml:space="preserve"> T</w:t>
      </w:r>
      <w:r w:rsidR="00012A5F">
        <w:t>eoretická část o ba</w:t>
      </w:r>
      <w:r w:rsidR="00EA714B">
        <w:t>r</w:t>
      </w:r>
      <w:r w:rsidR="00012A5F">
        <w:t xml:space="preserve">vení je velice pěkně přehledně zpracovaná, poskytuje velice dobrý stručný přehled o barvení textilních materiálů. Jen bych ještě doplnil </w:t>
      </w:r>
      <w:r w:rsidR="00EA714B">
        <w:t xml:space="preserve">(např. </w:t>
      </w:r>
      <w:r w:rsidR="00012A5F">
        <w:t>na úkor základ</w:t>
      </w:r>
      <w:r w:rsidR="00EA714B">
        <w:t>ů</w:t>
      </w:r>
      <w:r w:rsidR="00012A5F">
        <w:t xml:space="preserve"> HPLC</w:t>
      </w:r>
      <w:r w:rsidR="00EA714B">
        <w:t>)</w:t>
      </w:r>
      <w:r w:rsidR="00012A5F">
        <w:t xml:space="preserve"> teoretické výhody a nevýhody stanovení PAA různými technikami HPLC/DAD x HPLC/MS x GC</w:t>
      </w:r>
      <w:r w:rsidR="00F55762">
        <w:t>/MS x spektrofotometrie.</w:t>
      </w:r>
      <w:r w:rsidR="00EA714B">
        <w:t xml:space="preserve"> Je zřejmé, že cílem práce bylo vyvinout metodu na stanovení a sledování aminů v konkrétním barvivu (procesu barvení) a obarveném textilu, kdy víme na základě znalosti struktury barviva a výrobního postupu jaké aminy je možné očekávat, s</w:t>
      </w:r>
      <w:r w:rsidR="00807E8A">
        <w:t xml:space="preserve"> </w:t>
      </w:r>
      <w:r w:rsidR="00EA714B">
        <w:t>využitím dostupné „jednoduché“ instrumentace HPLC s DAD detektorem.</w:t>
      </w:r>
    </w:p>
    <w:p w14:paraId="76CAEBFC" w14:textId="77777777" w:rsidR="00F65A47" w:rsidRPr="00D203C5" w:rsidRDefault="00A20DD6" w:rsidP="0016667C">
      <w:pPr>
        <w:pStyle w:val="Zkladntext"/>
      </w:pPr>
      <w:r w:rsidRPr="00D203C5">
        <w:t xml:space="preserve">Chtěl bych vyzdvihnout, že diplomantka dostala k řešení reálný problém, </w:t>
      </w:r>
      <w:r w:rsidR="00BF5C3E">
        <w:t>kde musela hodnotit re</w:t>
      </w:r>
      <w:r w:rsidR="00DA4943">
        <w:t>á</w:t>
      </w:r>
      <w:r w:rsidR="00BF5C3E">
        <w:t xml:space="preserve">lné </w:t>
      </w:r>
      <w:r w:rsidR="00F55762">
        <w:t>vzorky barviv, k</w:t>
      </w:r>
      <w:r w:rsidR="00131EE8">
        <w:t xml:space="preserve"> </w:t>
      </w:r>
      <w:r w:rsidR="00F55762">
        <w:t>nim příslušných barvících lázní a výsledně vybarvených textilií.</w:t>
      </w:r>
      <w:r w:rsidRPr="00D203C5">
        <w:t xml:space="preserve"> </w:t>
      </w:r>
      <w:r w:rsidR="00DE2CF0" w:rsidRPr="00D203C5">
        <w:t>J</w:t>
      </w:r>
      <w:r w:rsidRPr="00D203C5">
        <w:t>e zřejmé, že musela problém řešit komplexně a systematicky</w:t>
      </w:r>
      <w:r w:rsidR="00F55762">
        <w:t>, především vzhledem k bilanci stanovovaných aminů v barvivu, lázni a textilu.</w:t>
      </w:r>
    </w:p>
    <w:p w14:paraId="61CC1C14" w14:textId="77777777" w:rsidR="00F65A47" w:rsidRPr="00D203C5" w:rsidRDefault="00A20DD6" w:rsidP="00F42E97">
      <w:pPr>
        <w:pStyle w:val="Zkladntext"/>
        <w:spacing w:before="60"/>
      </w:pPr>
      <w:r w:rsidRPr="00D203C5">
        <w:t>V experimentální části (</w:t>
      </w:r>
      <w:r w:rsidR="00F55762">
        <w:t>11</w:t>
      </w:r>
      <w:r w:rsidRPr="00D203C5">
        <w:t xml:space="preserve"> stran) je p</w:t>
      </w:r>
      <w:r w:rsidR="009A2D46" w:rsidRPr="00D203C5">
        <w:t>opsána</w:t>
      </w:r>
      <w:r w:rsidRPr="00D203C5">
        <w:t xml:space="preserve"> </w:t>
      </w:r>
      <w:r w:rsidR="00F55762">
        <w:t xml:space="preserve">použitá </w:t>
      </w:r>
      <w:r w:rsidRPr="00D203C5">
        <w:t>instrumentace</w:t>
      </w:r>
      <w:r w:rsidR="00BF5C3E">
        <w:t xml:space="preserve"> HPLC</w:t>
      </w:r>
      <w:r w:rsidR="003C273A">
        <w:t xml:space="preserve">, </w:t>
      </w:r>
      <w:r w:rsidR="006A780D">
        <w:t>chemikálie,</w:t>
      </w:r>
      <w:r w:rsidR="003C273A">
        <w:t xml:space="preserve"> analyzovaná</w:t>
      </w:r>
      <w:r w:rsidR="00131EE8">
        <w:t xml:space="preserve"> kyselá a přímá azobarviva</w:t>
      </w:r>
      <w:r w:rsidR="003C273A">
        <w:t>,</w:t>
      </w:r>
      <w:r w:rsidR="002D114C">
        <w:t xml:space="preserve"> </w:t>
      </w:r>
      <w:r w:rsidR="00F55762">
        <w:t>vyvinuté</w:t>
      </w:r>
      <w:r w:rsidR="002D114C">
        <w:t xml:space="preserve"> </w:t>
      </w:r>
      <w:r w:rsidR="00131EE8">
        <w:t>a hodnocené pracovní</w:t>
      </w:r>
      <w:r w:rsidR="00F55762">
        <w:t xml:space="preserve"> postupy</w:t>
      </w:r>
      <w:r w:rsidR="00BF5C3E">
        <w:t>.</w:t>
      </w:r>
      <w:r w:rsidR="00131EE8">
        <w:t xml:space="preserve"> Zde bych vyzdvihl i zhodnocení jednotlivých kroků postupů stanovení aminů dle </w:t>
      </w:r>
      <w:r w:rsidR="00807E8A">
        <w:t>obou norem</w:t>
      </w:r>
      <w:r w:rsidR="00131EE8">
        <w:t>.</w:t>
      </w:r>
    </w:p>
    <w:p w14:paraId="6E5E1D14" w14:textId="77777777" w:rsidR="00B94ED0" w:rsidRDefault="00A20DD6" w:rsidP="00F42E97">
      <w:pPr>
        <w:pStyle w:val="Zkladntext"/>
        <w:spacing w:before="60"/>
      </w:pPr>
      <w:r w:rsidRPr="003C273A">
        <w:t>Ve výsledcích a diskusi (</w:t>
      </w:r>
      <w:r w:rsidR="00F55762" w:rsidRPr="003C273A">
        <w:t>29</w:t>
      </w:r>
      <w:r w:rsidRPr="003C273A">
        <w:t xml:space="preserve"> stran) jsou uvedeny výsledky</w:t>
      </w:r>
      <w:r w:rsidR="00DA4943" w:rsidRPr="003C273A">
        <w:t xml:space="preserve"> </w:t>
      </w:r>
      <w:r w:rsidR="003C273A">
        <w:t xml:space="preserve">optimalizace separačních podmínek, kalibrace a stabilita roztoků sledovaných PAA, hodnocení účinnosti extrakce, způsoby </w:t>
      </w:r>
      <w:proofErr w:type="spellStart"/>
      <w:r w:rsidR="003C273A">
        <w:t>zakoncentrování</w:t>
      </w:r>
      <w:proofErr w:type="spellEnd"/>
      <w:r w:rsidR="003C273A">
        <w:t xml:space="preserve"> barvících lázní, stability redukčního činidla</w:t>
      </w:r>
      <w:r w:rsidR="00807E8A">
        <w:t xml:space="preserve">, vliv navážky a </w:t>
      </w:r>
      <w:proofErr w:type="spellStart"/>
      <w:r w:rsidR="00807E8A">
        <w:t>vytažlivosti</w:t>
      </w:r>
      <w:proofErr w:type="spellEnd"/>
      <w:r w:rsidR="003C273A">
        <w:t xml:space="preserve"> azobarviv na textil</w:t>
      </w:r>
      <w:r w:rsidR="00B94ED0">
        <w:t xml:space="preserve"> a především vyhodnocení obsahů volných PAA po redukci.</w:t>
      </w:r>
      <w:r w:rsidRPr="003C273A">
        <w:t xml:space="preserve"> </w:t>
      </w:r>
      <w:r w:rsidR="00B94ED0">
        <w:t>Myslím si</w:t>
      </w:r>
      <w:r w:rsidR="00DA4943" w:rsidRPr="003C273A">
        <w:t>, že vyvinutá metoda</w:t>
      </w:r>
      <w:r w:rsidR="00B94ED0">
        <w:t xml:space="preserve"> a zjištěné poznatky jsou</w:t>
      </w:r>
      <w:r w:rsidRPr="003C273A">
        <w:t xml:space="preserve"> přímo použiteln</w:t>
      </w:r>
      <w:r w:rsidR="00B94ED0">
        <w:t>é</w:t>
      </w:r>
      <w:r w:rsidR="0016667C" w:rsidRPr="003C273A">
        <w:t xml:space="preserve"> pro provozní i vývojové vzorky</w:t>
      </w:r>
      <w:r w:rsidR="00B94ED0">
        <w:t>.</w:t>
      </w:r>
    </w:p>
    <w:p w14:paraId="2B8E8519" w14:textId="77777777" w:rsidR="0016667C" w:rsidRPr="003C273A" w:rsidRDefault="00A20DD6" w:rsidP="00F42E97">
      <w:pPr>
        <w:pStyle w:val="Zkladntext"/>
        <w:spacing w:before="60"/>
      </w:pPr>
      <w:r w:rsidRPr="003C273A">
        <w:t xml:space="preserve">Z mého pohledu bych velice kladně hodnotil následující výsledky diplomové </w:t>
      </w:r>
      <w:r w:rsidR="0016667C" w:rsidRPr="003C273A">
        <w:t>práce:</w:t>
      </w:r>
    </w:p>
    <w:p w14:paraId="1594DB3D" w14:textId="77777777" w:rsidR="0016667C" w:rsidRPr="00B94ED0" w:rsidRDefault="00B94ED0" w:rsidP="00F42E97">
      <w:pPr>
        <w:pStyle w:val="Zkladntext"/>
        <w:numPr>
          <w:ilvl w:val="0"/>
          <w:numId w:val="3"/>
        </w:numPr>
        <w:spacing w:before="60"/>
        <w:ind w:left="714" w:hanging="357"/>
      </w:pPr>
      <w:r w:rsidRPr="00B94ED0">
        <w:t xml:space="preserve">Zhodnocení postupů prováděných dle </w:t>
      </w:r>
      <w:r w:rsidR="00807E8A">
        <w:t xml:space="preserve">obou </w:t>
      </w:r>
      <w:r w:rsidRPr="00B94ED0">
        <w:t xml:space="preserve">norem – </w:t>
      </w:r>
      <w:r w:rsidR="00807E8A">
        <w:t xml:space="preserve">výsledek redukčního štěpení, </w:t>
      </w:r>
      <w:r w:rsidRPr="00B94ED0">
        <w:t>stabilita redukčního činidla, stabilita roztoků PAA</w:t>
      </w:r>
    </w:p>
    <w:p w14:paraId="0AAB6DC2" w14:textId="77777777" w:rsidR="0016667C" w:rsidRPr="00B94ED0" w:rsidRDefault="00B94ED0" w:rsidP="00F42E97">
      <w:pPr>
        <w:pStyle w:val="Zkladntext"/>
        <w:numPr>
          <w:ilvl w:val="0"/>
          <w:numId w:val="3"/>
        </w:numPr>
        <w:spacing w:before="60"/>
        <w:ind w:left="714" w:hanging="357"/>
      </w:pPr>
      <w:r>
        <w:t>Vyhodnocení obsahů PAA po redukci v barvivu, barvících lázních a obarveném textilu</w:t>
      </w:r>
      <w:r w:rsidR="00807E8A">
        <w:t xml:space="preserve"> pro pět vybraných barviv</w:t>
      </w:r>
    </w:p>
    <w:p w14:paraId="6D9E6099" w14:textId="5CDF78AA" w:rsidR="005C390A" w:rsidRPr="006A780D" w:rsidRDefault="00807E8A" w:rsidP="00F42E97">
      <w:pPr>
        <w:pStyle w:val="Zkladntext"/>
        <w:spacing w:before="60"/>
        <w:rPr>
          <w:highlight w:val="yellow"/>
        </w:rPr>
      </w:pPr>
      <w:r w:rsidRPr="00807E8A">
        <w:t xml:space="preserve">Výsledkem diplomové práce je HPLC metoda na stanovení obsahu </w:t>
      </w:r>
      <w:r>
        <w:t>volných PAA a PAA po redukci v</w:t>
      </w:r>
      <w:r w:rsidR="00C71999">
        <w:t> barvivu,</w:t>
      </w:r>
      <w:r>
        <w:t xml:space="preserve"> obarvené textilii</w:t>
      </w:r>
      <w:r w:rsidR="00C71999">
        <w:t xml:space="preserve"> a barvících lázních</w:t>
      </w:r>
      <w:r>
        <w:t xml:space="preserve">. </w:t>
      </w:r>
      <w:r w:rsidR="00E80AEF">
        <w:t>Je zřejmé, že vyvinutá metoda je vhodná především pro stanovení PAA v barvivu a barvicích lázních, kde jsou vyšší obsahy (vyšší navážka</w:t>
      </w:r>
      <w:r w:rsidR="00F42E97">
        <w:t xml:space="preserve"> dle </w:t>
      </w:r>
      <w:proofErr w:type="spellStart"/>
      <w:r w:rsidR="00F42E97">
        <w:t>norny</w:t>
      </w:r>
      <w:proofErr w:type="spellEnd"/>
      <w:r w:rsidR="00E80AEF">
        <w:t>), než v</w:t>
      </w:r>
      <w:r w:rsidR="004B2E4A">
        <w:t xml:space="preserve"> 1 g </w:t>
      </w:r>
      <w:r w:rsidR="00E80AEF">
        <w:t>obarvené text</w:t>
      </w:r>
      <w:r w:rsidR="00130337">
        <w:t>i</w:t>
      </w:r>
      <w:r w:rsidR="00E80AEF">
        <w:t>lie</w:t>
      </w:r>
      <w:r w:rsidR="00F42E97">
        <w:t>.</w:t>
      </w:r>
      <w:r w:rsidR="00E80AEF">
        <w:t xml:space="preserve"> </w:t>
      </w:r>
    </w:p>
    <w:p w14:paraId="6FECC577" w14:textId="77777777" w:rsidR="00F65A47" w:rsidRDefault="00A20DD6" w:rsidP="00C71999">
      <w:pPr>
        <w:pStyle w:val="Zkladntext"/>
        <w:spacing w:before="60"/>
      </w:pPr>
      <w:r>
        <w:t xml:space="preserve">Práce je napsána přehledně, cíle práce </w:t>
      </w:r>
      <w:r w:rsidR="00662F9B">
        <w:t>- vyvinout HPLC metodu</w:t>
      </w:r>
      <w:r w:rsidR="00F55762">
        <w:t xml:space="preserve"> pro stanovení primárních aromatických aminů v konkrétních vzorcích barviv a jimi obarvených textilií</w:t>
      </w:r>
      <w:r>
        <w:t xml:space="preserve"> bylo dosaženo. Z předložené práce je zřejmé, že diplomantka pracovala systematicky a úspěšně na vyřešení zadaného problému.</w:t>
      </w:r>
    </w:p>
    <w:p w14:paraId="6960580B" w14:textId="77777777" w:rsidR="00AE2930" w:rsidRDefault="00A20DD6" w:rsidP="0034205F">
      <w:pPr>
        <w:pStyle w:val="Zkladntext"/>
        <w:spacing w:before="240"/>
        <w:ind w:firstLine="709"/>
        <w:jc w:val="center"/>
      </w:pPr>
      <w:r>
        <w:t>Diplomovou práci doporučuji k obhajobě a hodnotím známkou</w:t>
      </w:r>
      <w:r w:rsidR="0020253C">
        <w:t>:</w:t>
      </w:r>
      <w:r w:rsidR="0020253C">
        <w:tab/>
      </w:r>
      <w:r w:rsidR="00771E97">
        <w:t>A</w:t>
      </w:r>
    </w:p>
    <w:p w14:paraId="301E9AE7" w14:textId="77777777" w:rsidR="00A20DD6" w:rsidRDefault="00A20DD6" w:rsidP="0034205F">
      <w:pPr>
        <w:pStyle w:val="Zkladntext"/>
        <w:spacing w:before="480"/>
        <w:jc w:val="left"/>
      </w:pPr>
      <w:r>
        <w:t xml:space="preserve">V Pardubicích, </w:t>
      </w:r>
      <w:r w:rsidR="0020253C">
        <w:t>2</w:t>
      </w:r>
      <w:r w:rsidR="00F55762">
        <w:t>8. srpna 2020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  <w:t>Mgr. Jan Vaněček</w:t>
      </w:r>
    </w:p>
    <w:sectPr w:rsidR="00A20D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56359F8"/>
    <w:multiLevelType w:val="hybridMultilevel"/>
    <w:tmpl w:val="A5C86AA4"/>
    <w:lvl w:ilvl="0" w:tplc="A5F4F49C"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50B03800"/>
    <w:multiLevelType w:val="hybridMultilevel"/>
    <w:tmpl w:val="E654A054"/>
    <w:lvl w:ilvl="0" w:tplc="55F055EE">
      <w:numFmt w:val="bullet"/>
      <w:lvlText w:val="-"/>
      <w:lvlJc w:val="left"/>
      <w:pPr>
        <w:ind w:left="460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676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748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820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892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964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10368" w:hanging="360"/>
      </w:pPr>
      <w:rPr>
        <w:rFonts w:ascii="Wingdings" w:hAnsi="Wingdings" w:hint="default"/>
      </w:rPr>
    </w:lvl>
  </w:abstractNum>
  <w:abstractNum w:abstractNumId="2" w15:restartNumberingAfterBreak="0">
    <w:nsid w:val="7C1B6FB3"/>
    <w:multiLevelType w:val="hybridMultilevel"/>
    <w:tmpl w:val="F3F82AC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7B1E"/>
    <w:rsid w:val="00012A5F"/>
    <w:rsid w:val="000A649A"/>
    <w:rsid w:val="000E37E7"/>
    <w:rsid w:val="00105CEC"/>
    <w:rsid w:val="00130337"/>
    <w:rsid w:val="00131EE8"/>
    <w:rsid w:val="00150525"/>
    <w:rsid w:val="0016667C"/>
    <w:rsid w:val="001D10BD"/>
    <w:rsid w:val="0020253C"/>
    <w:rsid w:val="00251740"/>
    <w:rsid w:val="002D114C"/>
    <w:rsid w:val="0030622C"/>
    <w:rsid w:val="00323518"/>
    <w:rsid w:val="0034205F"/>
    <w:rsid w:val="003C273A"/>
    <w:rsid w:val="00423C12"/>
    <w:rsid w:val="00475728"/>
    <w:rsid w:val="004B2E4A"/>
    <w:rsid w:val="00526AB9"/>
    <w:rsid w:val="005B1A2F"/>
    <w:rsid w:val="005C390A"/>
    <w:rsid w:val="00652CE1"/>
    <w:rsid w:val="00662F9B"/>
    <w:rsid w:val="006A780D"/>
    <w:rsid w:val="00730909"/>
    <w:rsid w:val="00747992"/>
    <w:rsid w:val="00771E97"/>
    <w:rsid w:val="00807E8A"/>
    <w:rsid w:val="00832715"/>
    <w:rsid w:val="00934EE6"/>
    <w:rsid w:val="00987432"/>
    <w:rsid w:val="009A2D46"/>
    <w:rsid w:val="009B2A89"/>
    <w:rsid w:val="00A045E5"/>
    <w:rsid w:val="00A20DD6"/>
    <w:rsid w:val="00AE2930"/>
    <w:rsid w:val="00B0122C"/>
    <w:rsid w:val="00B55B64"/>
    <w:rsid w:val="00B94ED0"/>
    <w:rsid w:val="00BF5C3E"/>
    <w:rsid w:val="00C71999"/>
    <w:rsid w:val="00CC0CF4"/>
    <w:rsid w:val="00D011EB"/>
    <w:rsid w:val="00D203C5"/>
    <w:rsid w:val="00D57B1E"/>
    <w:rsid w:val="00DA4943"/>
    <w:rsid w:val="00DB656D"/>
    <w:rsid w:val="00DC2D5A"/>
    <w:rsid w:val="00DE2CF0"/>
    <w:rsid w:val="00E80AEF"/>
    <w:rsid w:val="00EA714B"/>
    <w:rsid w:val="00F42E97"/>
    <w:rsid w:val="00F55762"/>
    <w:rsid w:val="00F65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B9D36BA"/>
  <w15:docId w15:val="{23949252-3AC2-4738-A179-159136625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qFormat/>
    <w:pPr>
      <w:keepNext/>
      <w:jc w:val="both"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pPr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510</Words>
  <Characters>3015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oponenta Mgr</vt:lpstr>
    </vt:vector>
  </TitlesOfParts>
  <Company>VUOS a.s.</Company>
  <LinksUpToDate>false</LinksUpToDate>
  <CharactersWithSpaces>3518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oponenta Mgr</dc:title>
  <dc:creator>Vanecek</dc:creator>
  <cp:lastModifiedBy>Polednikova Miloslava</cp:lastModifiedBy>
  <cp:revision>2</cp:revision>
  <dcterms:created xsi:type="dcterms:W3CDTF">2020-09-01T10:19:00Z</dcterms:created>
  <dcterms:modified xsi:type="dcterms:W3CDTF">2020-09-01T10:19:00Z</dcterms:modified>
</cp:coreProperties>
</file>