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5E5C" w:rsidRDefault="00BE5E5C" w:rsidP="00BE5E5C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BE5E5C" w:rsidRDefault="00BE5E5C" w:rsidP="00BE5E5C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BE5E5C" w:rsidRDefault="00BE5E5C" w:rsidP="00BE5E5C">
      <w:pPr>
        <w:jc w:val="center"/>
        <w:rPr>
          <w:b/>
        </w:rPr>
      </w:pPr>
      <w:r>
        <w:rPr>
          <w:b/>
        </w:rPr>
        <w:t>Katedra anglistiky a amerikanistiky</w:t>
      </w:r>
    </w:p>
    <w:p w:rsidR="00BE5E5C" w:rsidRDefault="00BE5E5C" w:rsidP="00BE5E5C">
      <w:pPr>
        <w:spacing w:before="60"/>
        <w:jc w:val="center"/>
        <w:rPr>
          <w:b/>
          <w:sz w:val="32"/>
          <w:szCs w:val="32"/>
        </w:rPr>
      </w:pPr>
    </w:p>
    <w:p w:rsidR="00BE5E5C" w:rsidRDefault="00BE5E5C" w:rsidP="00BE5E5C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BE5E5C" w:rsidRDefault="00BE5E5C" w:rsidP="00BE5E5C">
      <w:pPr>
        <w:spacing w:before="60"/>
        <w:jc w:val="both"/>
        <w:rPr>
          <w:b/>
        </w:rPr>
      </w:pPr>
    </w:p>
    <w:p w:rsidR="00BE5E5C" w:rsidRDefault="00BE5E5C" w:rsidP="00BE5E5C">
      <w:pPr>
        <w:spacing w:before="60"/>
        <w:jc w:val="both"/>
        <w:rPr>
          <w:b/>
        </w:rPr>
      </w:pPr>
    </w:p>
    <w:p w:rsidR="00BE5E5C" w:rsidRDefault="00BE5E5C" w:rsidP="00BE5E5C">
      <w:pPr>
        <w:spacing w:before="60"/>
        <w:jc w:val="both"/>
      </w:pPr>
      <w:r>
        <w:rPr>
          <w:b/>
        </w:rPr>
        <w:t>Autor práce: Jan Groh</w:t>
      </w:r>
    </w:p>
    <w:p w:rsidR="00BE5E5C" w:rsidRDefault="00BE5E5C" w:rsidP="00BE5E5C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:rsidR="00BE5E5C" w:rsidRDefault="00BE5E5C" w:rsidP="00BE5E5C">
      <w:pPr>
        <w:spacing w:before="60"/>
        <w:jc w:val="both"/>
      </w:pPr>
      <w:r>
        <w:rPr>
          <w:b/>
        </w:rPr>
        <w:t xml:space="preserve">Název práce: Mýtus a náboženství ve fenoménu Star </w:t>
      </w:r>
      <w:proofErr w:type="spellStart"/>
      <w:r>
        <w:rPr>
          <w:b/>
        </w:rPr>
        <w:t>Wars</w:t>
      </w:r>
      <w:proofErr w:type="spellEnd"/>
    </w:p>
    <w:p w:rsidR="00BE5E5C" w:rsidRDefault="00BE5E5C" w:rsidP="00BE5E5C">
      <w:pPr>
        <w:spacing w:before="60"/>
      </w:pPr>
      <w:r>
        <w:rPr>
          <w:b/>
        </w:rPr>
        <w:t>Akademický rok: 2020/2021</w:t>
      </w:r>
    </w:p>
    <w:p w:rsidR="00BE5E5C" w:rsidRDefault="00BE5E5C" w:rsidP="00BE5E5C">
      <w:pPr>
        <w:jc w:val="both"/>
      </w:pPr>
      <w:r>
        <w:rPr>
          <w:b/>
        </w:rPr>
        <w:t>Vedoucí práce: Mgr. Michal Kleprlík, Ph.D.</w:t>
      </w:r>
    </w:p>
    <w:p w:rsidR="00BE5E5C" w:rsidRDefault="00BE5E5C" w:rsidP="00BE5E5C">
      <w:pPr>
        <w:jc w:val="both"/>
      </w:pPr>
      <w:r>
        <w:rPr>
          <w:b/>
        </w:rPr>
        <w:t>Oponent práce: Mgr. Petra Kohlová</w:t>
      </w:r>
    </w:p>
    <w:tbl>
      <w:tblPr>
        <w:tblW w:w="11001" w:type="dxa"/>
        <w:tblInd w:w="-99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BE5E5C" w:rsidTr="00966132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BE5E5C" w:rsidRDefault="00BE5E5C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BE5E5C" w:rsidTr="0096613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E5E5C" w:rsidRDefault="00BE5E5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BE5E5C" w:rsidRDefault="00BE5E5C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BE5E5C" w:rsidTr="0096613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E5E5C" w:rsidTr="0096613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E5E5C" w:rsidTr="0096613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E5E5C" w:rsidRDefault="00BE5E5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BE5E5C" w:rsidTr="0096613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E5E5C" w:rsidTr="0096613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E5E5C" w:rsidTr="0096613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E5E5C" w:rsidRDefault="00BE5E5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BE5E5C" w:rsidTr="0096613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E5E5C" w:rsidTr="0096613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E5E5C" w:rsidTr="0096613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E5E5C" w:rsidRDefault="00BE5E5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BE5E5C" w:rsidTr="0096613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E5E5C" w:rsidTr="0096613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E5E5C" w:rsidRDefault="00BE5E5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BE5E5C" w:rsidTr="0096613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E5E5C" w:rsidTr="0096613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E5E5C" w:rsidTr="0096613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E5E5C" w:rsidRDefault="00BE5E5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BE5E5C" w:rsidTr="0096613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E5E5C" w:rsidTr="0096613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E5E5C" w:rsidTr="0096613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E5E5C" w:rsidRDefault="00BE5E5C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E5E5C" w:rsidRDefault="00BE5E5C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BE5E5C" w:rsidRDefault="00BE5E5C" w:rsidP="00BE5E5C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BE5E5C" w:rsidRDefault="00BE5E5C" w:rsidP="00BE5E5C">
      <w:pPr>
        <w:spacing w:before="120" w:line="360" w:lineRule="auto"/>
        <w:jc w:val="both"/>
      </w:pPr>
      <w:r>
        <w:t xml:space="preserve">Bakalářská práce Jana Groha zkoumá pojetí mýtu a náboženství ve filmové sérii </w:t>
      </w:r>
      <w:r>
        <w:rPr>
          <w:i/>
        </w:rPr>
        <w:t xml:space="preserve">Star </w:t>
      </w:r>
      <w:proofErr w:type="spellStart"/>
      <w:r>
        <w:rPr>
          <w:i/>
        </w:rPr>
        <w:t>Wars</w:t>
      </w:r>
      <w:proofErr w:type="spellEnd"/>
      <w:r>
        <w:rPr>
          <w:i/>
        </w:rPr>
        <w:t xml:space="preserve"> </w:t>
      </w:r>
      <w:r>
        <w:t>(konkrétně G-</w:t>
      </w:r>
      <w:proofErr w:type="spellStart"/>
      <w:r>
        <w:t>canon</w:t>
      </w:r>
      <w:proofErr w:type="spellEnd"/>
      <w:r>
        <w:t xml:space="preserve">). Práce je dobře strukturovaná, výběr zkoumaných děl jasně určený a patřičně </w:t>
      </w:r>
      <w:r w:rsidR="005B76A5">
        <w:t>vysvětlený (pouze kapitola 1.2 působí nadbytečně). Po obsahové stránce mám obecně výhrady k přílišné popisnosti děje a k práci se sekundární literaturou: zejména u literárně-kritických pasáží bych přeci jen očekával kvalitnější zdroj než „</w:t>
      </w:r>
      <w:proofErr w:type="spellStart"/>
      <w:r w:rsidR="005B76A5">
        <w:t>website</w:t>
      </w:r>
      <w:proofErr w:type="spellEnd"/>
      <w:r w:rsidR="005B76A5">
        <w:t xml:space="preserve"> on </w:t>
      </w:r>
      <w:proofErr w:type="spellStart"/>
      <w:r w:rsidR="005B76A5">
        <w:t>literary</w:t>
      </w:r>
      <w:proofErr w:type="spellEnd"/>
      <w:r w:rsidR="005B76A5">
        <w:t xml:space="preserve"> </w:t>
      </w:r>
      <w:proofErr w:type="spellStart"/>
      <w:r w:rsidR="005B76A5">
        <w:t>terms</w:t>
      </w:r>
      <w:proofErr w:type="spellEnd"/>
      <w:r w:rsidR="005B76A5">
        <w:t>“</w:t>
      </w:r>
      <w:r w:rsidR="00394BFA">
        <w:t xml:space="preserve"> (</w:t>
      </w:r>
      <w:r w:rsidR="005B76A5">
        <w:t>s. 13)</w:t>
      </w:r>
      <w:r w:rsidR="00394BFA">
        <w:t xml:space="preserve"> nebo „</w:t>
      </w:r>
      <w:proofErr w:type="spellStart"/>
      <w:r w:rsidR="00394BFA">
        <w:t>website</w:t>
      </w:r>
      <w:proofErr w:type="spellEnd"/>
      <w:r w:rsidR="00394BFA">
        <w:t xml:space="preserve"> on </w:t>
      </w:r>
      <w:proofErr w:type="spellStart"/>
      <w:r w:rsidR="00394BFA">
        <w:t>Taoism</w:t>
      </w:r>
      <w:proofErr w:type="spellEnd"/>
      <w:r w:rsidR="00394BFA">
        <w:t>“ (s. 27). Některé části rovněž působí velmi povrchně (viz zpracování dějin mýtu na jednom odstavci), nicméně vzhledem k obtížnosti vybraného tématu si stále myslím, že teoretické ukotvení je dostačující. Podobně</w:t>
      </w:r>
      <w:r w:rsidR="00966132">
        <w:t xml:space="preserve"> je na tom i </w:t>
      </w:r>
      <w:r w:rsidR="00394BFA">
        <w:t xml:space="preserve">samotný rozbor, který je sice místy velmi schematický až eklektický, a vzhledem k poměru citovaného textu a textu vlastního na hraně únosnosti, </w:t>
      </w:r>
      <w:r w:rsidR="00966132">
        <w:t xml:space="preserve">ale autor v něm </w:t>
      </w:r>
      <w:bookmarkStart w:id="0" w:name="_GoBack"/>
      <w:bookmarkEnd w:id="0"/>
      <w:r w:rsidR="00966132">
        <w:t xml:space="preserve">nakonec </w:t>
      </w:r>
      <w:r w:rsidR="00394BFA">
        <w:t>prokazuje schopnost vlastní interpretace i kritického myšlení. Stejně jako v případě teoretického základu i zde platí, že závěry mohly být hlubší a promyšlenější</w:t>
      </w:r>
      <w:r w:rsidR="00617CD6">
        <w:t>; rovněž jsem postrádal patřičné shrnutí v závěrečné kapitole (</w:t>
      </w:r>
      <w:proofErr w:type="spellStart"/>
      <w:r w:rsidR="00617CD6">
        <w:t>conclusion</w:t>
      </w:r>
      <w:proofErr w:type="spellEnd"/>
      <w:r w:rsidR="00617CD6">
        <w:t>), která až na jeden odstavec pouze převypráví, o čem se v práci psalo. Očekávám, že u obhajoby autor tento nedostatek napraví.</w:t>
      </w:r>
    </w:p>
    <w:p w:rsidR="00617CD6" w:rsidRDefault="00617CD6" w:rsidP="00BE5E5C">
      <w:pPr>
        <w:spacing w:before="120" w:line="360" w:lineRule="auto"/>
        <w:jc w:val="both"/>
      </w:pPr>
      <w:r>
        <w:t>Po stránce formální a bibliografické práce splňuje nároky; jazyková úroveň je solidní, míra gramatických chyb a stylistických prohřešků v mezích únosnosti. Práci tak obhajobě doporučuji, nemohu ovšem hodnotit lépe než dobře.</w:t>
      </w:r>
    </w:p>
    <w:p w:rsidR="00BE5E5C" w:rsidRDefault="00BE5E5C" w:rsidP="00BE5E5C">
      <w:pPr>
        <w:spacing w:before="120" w:line="360" w:lineRule="auto"/>
        <w:ind w:left="360"/>
        <w:jc w:val="both"/>
      </w:pPr>
      <w:r>
        <w:t xml:space="preserve">    </w:t>
      </w:r>
    </w:p>
    <w:p w:rsidR="00BE5E5C" w:rsidRDefault="00BE5E5C" w:rsidP="00BE5E5C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BE5E5C" w:rsidTr="00BE5E5C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BE5E5C" w:rsidRDefault="00BE5E5C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BE5E5C" w:rsidRDefault="00BE5E5C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BE5E5C" w:rsidRDefault="00BE5E5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</w:tbl>
    <w:p w:rsidR="00BE5E5C" w:rsidRDefault="00BE5E5C" w:rsidP="00BE5E5C">
      <w:pPr>
        <w:spacing w:before="120" w:line="360" w:lineRule="auto"/>
        <w:jc w:val="center"/>
        <w:rPr>
          <w:b/>
        </w:rPr>
      </w:pPr>
    </w:p>
    <w:p w:rsidR="00BE5E5C" w:rsidRDefault="00BE5E5C" w:rsidP="00BE5E5C">
      <w:pPr>
        <w:jc w:val="both"/>
        <w:rPr>
          <w:b/>
          <w:sz w:val="28"/>
          <w:szCs w:val="28"/>
        </w:rPr>
      </w:pPr>
    </w:p>
    <w:p w:rsidR="00BE5E5C" w:rsidRDefault="00BE5E5C" w:rsidP="00BE5E5C">
      <w:pPr>
        <w:jc w:val="both"/>
        <w:rPr>
          <w:b/>
          <w:sz w:val="28"/>
          <w:szCs w:val="28"/>
        </w:rPr>
      </w:pPr>
    </w:p>
    <w:p w:rsidR="00BE5E5C" w:rsidRDefault="00BE5E5C" w:rsidP="00BE5E5C">
      <w:pPr>
        <w:jc w:val="both"/>
      </w:pPr>
    </w:p>
    <w:p w:rsidR="00BE5E5C" w:rsidRDefault="00BE5E5C" w:rsidP="00BE5E5C">
      <w:pPr>
        <w:jc w:val="both"/>
      </w:pPr>
      <w:r>
        <w:t xml:space="preserve">V Pardubicích, 17. 8. </w:t>
      </w:r>
      <w:proofErr w:type="gramStart"/>
      <w:r>
        <w:t>2021</w:t>
      </w:r>
      <w:r>
        <w:tab/>
      </w:r>
      <w:r>
        <w:tab/>
      </w:r>
      <w:r>
        <w:tab/>
      </w:r>
      <w:r>
        <w:tab/>
        <w:t xml:space="preserve">         ..........................................................</w:t>
      </w:r>
      <w:proofErr w:type="gramEnd"/>
    </w:p>
    <w:p w:rsidR="00BE5E5C" w:rsidRDefault="00BE5E5C" w:rsidP="00BE5E5C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vedoucího práce</w:t>
      </w:r>
    </w:p>
    <w:p w:rsidR="00491B14" w:rsidRDefault="00491B14"/>
    <w:sectPr w:rsidR="00491B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5A04E7"/>
    <w:multiLevelType w:val="hybridMultilevel"/>
    <w:tmpl w:val="C37E699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5E5C"/>
    <w:rsid w:val="00394BFA"/>
    <w:rsid w:val="00491B14"/>
    <w:rsid w:val="005B76A5"/>
    <w:rsid w:val="00617CD6"/>
    <w:rsid w:val="00966132"/>
    <w:rsid w:val="00BE5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C3896F"/>
  <w15:chartTrackingRefBased/>
  <w15:docId w15:val="{9ECA94AC-A8DC-48A1-A8AB-E369737BA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E5E5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BE5E5C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BE5E5C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BE5E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266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448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2</cp:revision>
  <dcterms:created xsi:type="dcterms:W3CDTF">2021-08-10T06:37:00Z</dcterms:created>
  <dcterms:modified xsi:type="dcterms:W3CDTF">2021-08-16T15:07:00Z</dcterms:modified>
</cp:coreProperties>
</file>