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DE220F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CC7D77" w:rsidRPr="00CC7D77">
        <w:rPr>
          <w:b/>
        </w:rPr>
        <w:t>Kristýna Vegešová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E85536">
        <w:t>S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CC7D77">
        <w:rPr>
          <w:b/>
        </w:rPr>
        <w:t xml:space="preserve">Great </w:t>
      </w:r>
      <w:proofErr w:type="spellStart"/>
      <w:r w:rsidR="00CC7D77">
        <w:rPr>
          <w:b/>
        </w:rPr>
        <w:t>Depression</w:t>
      </w:r>
      <w:proofErr w:type="spellEnd"/>
      <w:r w:rsidR="00CC7D77">
        <w:rPr>
          <w:b/>
        </w:rPr>
        <w:t xml:space="preserve"> in Literature and </w:t>
      </w:r>
      <w:proofErr w:type="spellStart"/>
      <w:r w:rsidR="00CC7D77">
        <w:rPr>
          <w:b/>
        </w:rPr>
        <w:t>Visual</w:t>
      </w:r>
      <w:proofErr w:type="spellEnd"/>
      <w:r w:rsidR="00CC7D77">
        <w:rPr>
          <w:b/>
        </w:rPr>
        <w:t xml:space="preserve"> </w:t>
      </w:r>
      <w:proofErr w:type="spellStart"/>
      <w:r w:rsidR="00CC7D77">
        <w:rPr>
          <w:b/>
        </w:rPr>
        <w:t>A</w:t>
      </w:r>
      <w:r w:rsidR="00CC7D77" w:rsidRPr="00CC7D77">
        <w:rPr>
          <w:b/>
        </w:rPr>
        <w:t>rts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C679EA">
        <w:t>20</w:t>
      </w:r>
      <w:r w:rsidR="00211778">
        <w:t>/</w:t>
      </w:r>
      <w:r w:rsidR="00C679EA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CC7D77">
        <w:t xml:space="preserve">Michal </w:t>
      </w:r>
      <w:proofErr w:type="spellStart"/>
      <w:r w:rsidR="00CC7D7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C7D7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C7D77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C7D77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F2B54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C7D7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C7D7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9B6022" w:rsidRDefault="00FA23BB" w:rsidP="009B70ED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  <w:r w:rsidR="006421ED">
        <w:t xml:space="preserve"> </w:t>
      </w:r>
    </w:p>
    <w:p w:rsidR="002A4AF3" w:rsidRDefault="006713FD" w:rsidP="000D5734">
      <w:pPr>
        <w:jc w:val="both"/>
      </w:pPr>
      <w:r>
        <w:t>B</w:t>
      </w:r>
      <w:r w:rsidR="00C679EA">
        <w:t>akalářsk</w:t>
      </w:r>
      <w:r>
        <w:t>á</w:t>
      </w:r>
      <w:r w:rsidR="00C679EA">
        <w:t xml:space="preserve"> práce </w:t>
      </w:r>
      <w:r w:rsidR="00CC7D77">
        <w:t xml:space="preserve">na pomezí literárních a kulturních studií </w:t>
      </w:r>
      <w:r w:rsidR="00C679EA">
        <w:t xml:space="preserve">se </w:t>
      </w:r>
      <w:r>
        <w:t xml:space="preserve">věnuje zajímavému tématu obrazu </w:t>
      </w:r>
      <w:r w:rsidR="00CC7D77">
        <w:t xml:space="preserve">Velké hospodářské krize a </w:t>
      </w:r>
      <w:r>
        <w:t xml:space="preserve">tzv. prachových bouří </w:t>
      </w:r>
      <w:r w:rsidR="00CC7D77">
        <w:t>v americké literatuře a výtvarném umění</w:t>
      </w:r>
      <w:r>
        <w:t>. Studentka dobře uvedla dobový kontext</w:t>
      </w:r>
      <w:r w:rsidR="00CC7D77">
        <w:t xml:space="preserve"> a vhodně zvolila jednotlivá díla k analýze. Oceňuji mj. i zařazení méně známé fotografky </w:t>
      </w:r>
      <w:proofErr w:type="spellStart"/>
      <w:r w:rsidR="00CC7D77" w:rsidRPr="00CC7D77">
        <w:t>Marion</w:t>
      </w:r>
      <w:proofErr w:type="spellEnd"/>
      <w:r w:rsidR="00CC7D77" w:rsidRPr="00CC7D77">
        <w:t xml:space="preserve"> Post </w:t>
      </w:r>
      <w:proofErr w:type="spellStart"/>
      <w:r w:rsidR="00CC7D77" w:rsidRPr="00CC7D77">
        <w:t>Wolcott</w:t>
      </w:r>
      <w:r w:rsidR="00CC7D77">
        <w:t>ové</w:t>
      </w:r>
      <w:proofErr w:type="spellEnd"/>
      <w:r w:rsidR="00CC7D77">
        <w:t>. Pojednání o jednotlivých autorech místy sklouzává k popisnosti (životopisné údaje), nicméně celkově jsou přesvědčivá a dobře doložená.</w:t>
      </w:r>
      <w:r w:rsidR="00FB3BA6">
        <w:t xml:space="preserve"> Jazyková stránka práce je přiměřená, značné nedostatky má práce z hlediska formálního.</w:t>
      </w:r>
      <w:bookmarkStart w:id="0" w:name="_GoBack"/>
      <w:bookmarkEnd w:id="0"/>
    </w:p>
    <w:p w:rsidR="000D5734" w:rsidRDefault="000D5734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0D5734" w:rsidRDefault="00CC7D77" w:rsidP="00FA23BB">
      <w:pPr>
        <w:jc w:val="both"/>
      </w:pPr>
      <w:r>
        <w:t>V práci uvádíte, že v 30. letech nebylo možné s fotografiemi manipulovat</w:t>
      </w:r>
      <w:r w:rsidR="00DE220F">
        <w:t xml:space="preserve"> – znamená to tedy, že Langové ani </w:t>
      </w:r>
      <w:proofErr w:type="spellStart"/>
      <w:r w:rsidR="00DE220F">
        <w:t>Wolcottová</w:t>
      </w:r>
      <w:proofErr w:type="spellEnd"/>
      <w:r w:rsidR="00DE220F">
        <w:t xml:space="preserve"> neměly žádnou kontrolu nad tím, co a jak fotografovaly? A domníváte-li se, že ano, má pak smysl řadit je k umělcům?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DE220F" w:rsidRDefault="00DE220F" w:rsidP="00FA23BB">
      <w:pPr>
        <w:jc w:val="both"/>
      </w:pPr>
    </w:p>
    <w:p w:rsidR="00DE220F" w:rsidRDefault="00DE220F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C7D77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DE220F">
        <w:t>17</w:t>
      </w:r>
      <w:r w:rsidR="009A308C">
        <w:t>.</w:t>
      </w:r>
      <w:r w:rsidR="006F70DE">
        <w:t xml:space="preserve"> </w:t>
      </w:r>
      <w:r w:rsidR="00EA3A93">
        <w:t>5</w:t>
      </w:r>
      <w:r w:rsidR="006C3808">
        <w:t>. 20</w:t>
      </w:r>
      <w:r w:rsidR="002C5344">
        <w:t>2</w:t>
      </w:r>
      <w:r w:rsidR="00A844BC">
        <w:t>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DE220F" w:rsidRDefault="00DE220F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5734"/>
    <w:rsid w:val="000D7944"/>
    <w:rsid w:val="000E6572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4AF3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711C"/>
    <w:rsid w:val="00380793"/>
    <w:rsid w:val="00381DBB"/>
    <w:rsid w:val="00396408"/>
    <w:rsid w:val="003D0434"/>
    <w:rsid w:val="003D25A1"/>
    <w:rsid w:val="003E5A76"/>
    <w:rsid w:val="003F2B54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713FD"/>
    <w:rsid w:val="00681E3B"/>
    <w:rsid w:val="006A5876"/>
    <w:rsid w:val="006A5C98"/>
    <w:rsid w:val="006C1241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8F0A2F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0ED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44BC"/>
    <w:rsid w:val="00A86206"/>
    <w:rsid w:val="00AA208A"/>
    <w:rsid w:val="00AA20E5"/>
    <w:rsid w:val="00AA7C40"/>
    <w:rsid w:val="00AB5D90"/>
    <w:rsid w:val="00AD0DB9"/>
    <w:rsid w:val="00AE32EC"/>
    <w:rsid w:val="00B01680"/>
    <w:rsid w:val="00B134BD"/>
    <w:rsid w:val="00B201D7"/>
    <w:rsid w:val="00B2458B"/>
    <w:rsid w:val="00B24E9A"/>
    <w:rsid w:val="00B44033"/>
    <w:rsid w:val="00B641BF"/>
    <w:rsid w:val="00B6499B"/>
    <w:rsid w:val="00B80CB7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679EA"/>
    <w:rsid w:val="00C77A3B"/>
    <w:rsid w:val="00C81484"/>
    <w:rsid w:val="00C859B6"/>
    <w:rsid w:val="00C86E26"/>
    <w:rsid w:val="00C92EC4"/>
    <w:rsid w:val="00CA32CC"/>
    <w:rsid w:val="00CA79DB"/>
    <w:rsid w:val="00CB1594"/>
    <w:rsid w:val="00CB759B"/>
    <w:rsid w:val="00CB797A"/>
    <w:rsid w:val="00CB7B4E"/>
    <w:rsid w:val="00CB7B50"/>
    <w:rsid w:val="00CC5A6E"/>
    <w:rsid w:val="00CC7D77"/>
    <w:rsid w:val="00CD656D"/>
    <w:rsid w:val="00CE2FEF"/>
    <w:rsid w:val="00CF0899"/>
    <w:rsid w:val="00CF5487"/>
    <w:rsid w:val="00D004F7"/>
    <w:rsid w:val="00D0415A"/>
    <w:rsid w:val="00D15E06"/>
    <w:rsid w:val="00D20664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220F"/>
    <w:rsid w:val="00DE637C"/>
    <w:rsid w:val="00DF2FCA"/>
    <w:rsid w:val="00DF4142"/>
    <w:rsid w:val="00DF5501"/>
    <w:rsid w:val="00E02AD3"/>
    <w:rsid w:val="00E106E1"/>
    <w:rsid w:val="00E11274"/>
    <w:rsid w:val="00E26BEA"/>
    <w:rsid w:val="00E60926"/>
    <w:rsid w:val="00E80E64"/>
    <w:rsid w:val="00E81894"/>
    <w:rsid w:val="00E81E82"/>
    <w:rsid w:val="00E85536"/>
    <w:rsid w:val="00E958EA"/>
    <w:rsid w:val="00EA3A93"/>
    <w:rsid w:val="00ED2D61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0CAA"/>
    <w:rsid w:val="00F8405C"/>
    <w:rsid w:val="00FA05E5"/>
    <w:rsid w:val="00FA23BB"/>
    <w:rsid w:val="00FA6820"/>
    <w:rsid w:val="00FB3BA6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C9E20A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3FEB2FB-D219-4158-B3B9-CCE7D1BEE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356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7</cp:revision>
  <cp:lastPrinted>2017-01-23T19:14:00Z</cp:lastPrinted>
  <dcterms:created xsi:type="dcterms:W3CDTF">2021-05-17T11:14:00Z</dcterms:created>
  <dcterms:modified xsi:type="dcterms:W3CDTF">2021-05-17T12:17:00Z</dcterms:modified>
</cp:coreProperties>
</file>