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EE9AFF" w14:textId="77777777" w:rsidR="00681353" w:rsidRPr="00654640" w:rsidRDefault="00681353" w:rsidP="00E20975">
      <w:pPr>
        <w:rPr>
          <w:rFonts w:ascii="Book Antiqua" w:hAnsi="Book Antiqua"/>
          <w:sz w:val="28"/>
          <w:szCs w:val="28"/>
        </w:rPr>
      </w:pPr>
      <w:bookmarkStart w:id="0" w:name="_GoBack"/>
    </w:p>
    <w:bookmarkEnd w:id="0"/>
    <w:p w14:paraId="77BD0818" w14:textId="77777777" w:rsidR="00E20975" w:rsidRPr="00AF48BC" w:rsidRDefault="00E20975" w:rsidP="00AF48BC">
      <w:pPr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  <w:r w:rsidRPr="00AF48BC">
        <w:rPr>
          <w:rFonts w:ascii="Book Antiqua" w:hAnsi="Book Antiqua"/>
          <w:b/>
          <w:sz w:val="28"/>
          <w:szCs w:val="28"/>
        </w:rPr>
        <w:t>Doc. PhDr. Oldřich Kašpar, CSc.</w:t>
      </w:r>
    </w:p>
    <w:p w14:paraId="29EC6A4B" w14:textId="77777777" w:rsidR="00E20975" w:rsidRPr="00AF48BC" w:rsidRDefault="00E20975" w:rsidP="00AF48BC">
      <w:pPr>
        <w:pBdr>
          <w:bottom w:val="single" w:sz="6" w:space="1" w:color="auto"/>
        </w:pBdr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  <w:r w:rsidRPr="00AF48BC">
        <w:rPr>
          <w:rFonts w:ascii="Book Antiqua" w:hAnsi="Book Antiqua"/>
          <w:b/>
          <w:sz w:val="28"/>
          <w:szCs w:val="28"/>
        </w:rPr>
        <w:t>Katedra kulturní a sociální antropologie, FF Univerzity Pardubice</w:t>
      </w:r>
    </w:p>
    <w:p w14:paraId="6DB69689" w14:textId="77777777" w:rsidR="00D1124D" w:rsidRPr="00AF48BC" w:rsidRDefault="00D1124D" w:rsidP="00AF48BC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</w:p>
    <w:p w14:paraId="10B9F710" w14:textId="77777777" w:rsidR="00654640" w:rsidRPr="00654640" w:rsidRDefault="00654640" w:rsidP="00AF48BC">
      <w:pPr>
        <w:pStyle w:val="Default"/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  <w:r w:rsidRPr="00654640">
        <w:rPr>
          <w:rFonts w:ascii="Book Antiqua" w:hAnsi="Book Antiqua"/>
          <w:b/>
          <w:sz w:val="28"/>
          <w:szCs w:val="28"/>
        </w:rPr>
        <w:t>Oponentský posudek</w:t>
      </w:r>
    </w:p>
    <w:p w14:paraId="4947ECDD" w14:textId="77777777" w:rsidR="00654640" w:rsidRDefault="00AF48BC" w:rsidP="00AF48BC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  <w:r w:rsidRPr="00AF48BC">
        <w:rPr>
          <w:rFonts w:ascii="Book Antiqua" w:hAnsi="Book Antiqua"/>
          <w:sz w:val="28"/>
          <w:szCs w:val="28"/>
        </w:rPr>
        <w:t>Anna Försterová</w:t>
      </w:r>
      <w:r w:rsidRPr="00AF48BC">
        <w:rPr>
          <w:rFonts w:ascii="Book Antiqua" w:hAnsi="Book Antiqua"/>
          <w:b/>
          <w:bCs/>
          <w:sz w:val="28"/>
          <w:szCs w:val="28"/>
        </w:rPr>
        <w:t xml:space="preserve">, </w:t>
      </w:r>
      <w:r w:rsidR="00D1124D" w:rsidRPr="00AF48BC">
        <w:rPr>
          <w:rFonts w:ascii="Book Antiqua" w:hAnsi="Book Antiqua"/>
          <w:b/>
          <w:bCs/>
          <w:sz w:val="28"/>
          <w:szCs w:val="28"/>
        </w:rPr>
        <w:t>Začleňování dětí cizinců do českých škol</w:t>
      </w:r>
      <w:r w:rsidRPr="00AF48BC">
        <w:rPr>
          <w:rFonts w:ascii="Book Antiqua" w:hAnsi="Book Antiqua"/>
          <w:b/>
          <w:bCs/>
          <w:sz w:val="28"/>
          <w:szCs w:val="28"/>
        </w:rPr>
        <w:t xml:space="preserve">, </w:t>
      </w:r>
      <w:r w:rsidRPr="00AF48BC">
        <w:rPr>
          <w:rFonts w:ascii="Book Antiqua" w:hAnsi="Book Antiqua"/>
          <w:sz w:val="28"/>
          <w:szCs w:val="28"/>
        </w:rPr>
        <w:t>bakalářská práce,</w:t>
      </w:r>
      <w:r w:rsidR="00D1124D" w:rsidRPr="00AF48BC">
        <w:rPr>
          <w:rFonts w:ascii="Book Antiqua" w:hAnsi="Book Antiqua"/>
          <w:b/>
          <w:bCs/>
          <w:sz w:val="28"/>
          <w:szCs w:val="28"/>
        </w:rPr>
        <w:t xml:space="preserve"> </w:t>
      </w:r>
      <w:r w:rsidRPr="00AF48BC">
        <w:rPr>
          <w:rFonts w:ascii="Book Antiqua" w:hAnsi="Book Antiqua"/>
          <w:sz w:val="28"/>
          <w:szCs w:val="28"/>
        </w:rPr>
        <w:t>Univerzita Pardubice, Fakulta filozofická</w:t>
      </w:r>
      <w:r>
        <w:rPr>
          <w:rFonts w:ascii="Book Antiqua" w:hAnsi="Book Antiqua"/>
          <w:sz w:val="28"/>
          <w:szCs w:val="28"/>
        </w:rPr>
        <w:t>, Pardubice</w:t>
      </w:r>
      <w:r w:rsidR="00654640">
        <w:rPr>
          <w:rFonts w:ascii="Book Antiqua" w:hAnsi="Book Antiqua"/>
          <w:sz w:val="28"/>
          <w:szCs w:val="28"/>
        </w:rPr>
        <w:t xml:space="preserve"> </w:t>
      </w:r>
      <w:r w:rsidR="00D1124D" w:rsidRPr="00AF48BC">
        <w:rPr>
          <w:rFonts w:ascii="Book Antiqua" w:hAnsi="Book Antiqua"/>
          <w:sz w:val="28"/>
          <w:szCs w:val="28"/>
        </w:rPr>
        <w:t>2021</w:t>
      </w:r>
      <w:r w:rsidRPr="00AF48BC">
        <w:rPr>
          <w:rFonts w:ascii="Book Antiqua" w:hAnsi="Book Antiqua"/>
          <w:sz w:val="28"/>
          <w:szCs w:val="28"/>
        </w:rPr>
        <w:t>, 96 s.</w:t>
      </w:r>
    </w:p>
    <w:p w14:paraId="6756C222" w14:textId="77777777" w:rsidR="00654640" w:rsidRDefault="00654640" w:rsidP="00654640">
      <w:pPr>
        <w:pStyle w:val="Default"/>
        <w:rPr>
          <w:sz w:val="23"/>
          <w:szCs w:val="23"/>
        </w:rPr>
      </w:pPr>
    </w:p>
    <w:p w14:paraId="0662891E" w14:textId="73634C6B" w:rsidR="005F4C99" w:rsidRDefault="00654640" w:rsidP="005F4C99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  <w:r>
        <w:rPr>
          <w:rFonts w:ascii="Book Antiqua" w:hAnsi="Book Antiqua"/>
          <w:sz w:val="28"/>
          <w:szCs w:val="28"/>
        </w:rPr>
        <w:t xml:space="preserve">     Předkládaná b</w:t>
      </w:r>
      <w:r w:rsidRPr="00654640">
        <w:rPr>
          <w:rFonts w:ascii="Book Antiqua" w:hAnsi="Book Antiqua"/>
          <w:sz w:val="28"/>
          <w:szCs w:val="28"/>
        </w:rPr>
        <w:t>akalářská práce se za</w:t>
      </w:r>
      <w:r>
        <w:rPr>
          <w:rFonts w:ascii="Book Antiqua" w:hAnsi="Book Antiqua"/>
          <w:sz w:val="28"/>
          <w:szCs w:val="28"/>
        </w:rPr>
        <w:t>měřuje na jeden z poměrně výrazných problémů současného domácího</w:t>
      </w:r>
      <w:r w:rsidR="00EB1615">
        <w:rPr>
          <w:rFonts w:ascii="Book Antiqua" w:hAnsi="Book Antiqua"/>
          <w:sz w:val="28"/>
          <w:szCs w:val="28"/>
        </w:rPr>
        <w:t xml:space="preserve"> </w:t>
      </w:r>
      <w:r>
        <w:rPr>
          <w:rFonts w:ascii="Book Antiqua" w:hAnsi="Book Antiqua"/>
          <w:sz w:val="28"/>
          <w:szCs w:val="28"/>
        </w:rPr>
        <w:t>školství</w:t>
      </w:r>
      <w:r w:rsidR="00EB1615">
        <w:rPr>
          <w:rFonts w:ascii="Book Antiqua" w:hAnsi="Book Antiqua"/>
          <w:sz w:val="28"/>
          <w:szCs w:val="28"/>
        </w:rPr>
        <w:t>,</w:t>
      </w:r>
      <w:r>
        <w:rPr>
          <w:rFonts w:ascii="Book Antiqua" w:hAnsi="Book Antiqua"/>
          <w:sz w:val="28"/>
          <w:szCs w:val="28"/>
        </w:rPr>
        <w:t xml:space="preserve"> jakým je </w:t>
      </w:r>
      <w:r w:rsidRPr="00654640">
        <w:rPr>
          <w:rFonts w:ascii="Book Antiqua" w:hAnsi="Book Antiqua"/>
          <w:sz w:val="28"/>
          <w:szCs w:val="28"/>
        </w:rPr>
        <w:t xml:space="preserve">začleňování žáků </w:t>
      </w:r>
      <w:r>
        <w:rPr>
          <w:rFonts w:ascii="Book Antiqua" w:hAnsi="Book Antiqua"/>
          <w:sz w:val="28"/>
          <w:szCs w:val="28"/>
        </w:rPr>
        <w:t xml:space="preserve">- </w:t>
      </w:r>
      <w:r w:rsidRPr="00654640">
        <w:rPr>
          <w:rFonts w:ascii="Book Antiqua" w:hAnsi="Book Antiqua"/>
          <w:sz w:val="28"/>
          <w:szCs w:val="28"/>
        </w:rPr>
        <w:t xml:space="preserve">cizinců do českých škol. </w:t>
      </w:r>
      <w:r>
        <w:rPr>
          <w:rFonts w:ascii="Book Antiqua" w:hAnsi="Book Antiqua"/>
          <w:sz w:val="28"/>
          <w:szCs w:val="28"/>
        </w:rPr>
        <w:t>Vlastní mnohovrstev</w:t>
      </w:r>
      <w:r w:rsidR="00EB1615">
        <w:rPr>
          <w:rFonts w:ascii="Book Antiqua" w:hAnsi="Book Antiqua"/>
          <w:sz w:val="28"/>
          <w:szCs w:val="28"/>
        </w:rPr>
        <w:t>n</w:t>
      </w:r>
      <w:r>
        <w:rPr>
          <w:rFonts w:ascii="Book Antiqua" w:hAnsi="Book Antiqua"/>
          <w:sz w:val="28"/>
          <w:szCs w:val="28"/>
        </w:rPr>
        <w:t>ý text zahrnuje v podstatě tři čtyři základní části – stanovení v</w:t>
      </w:r>
      <w:r w:rsidR="005F4C99">
        <w:rPr>
          <w:rFonts w:ascii="Book Antiqua" w:hAnsi="Book Antiqua"/>
          <w:sz w:val="28"/>
          <w:szCs w:val="28"/>
        </w:rPr>
        <w:t>ýzkumného cíle, shrnutí dosava</w:t>
      </w:r>
      <w:r>
        <w:rPr>
          <w:rFonts w:ascii="Book Antiqua" w:hAnsi="Book Antiqua"/>
          <w:sz w:val="28"/>
          <w:szCs w:val="28"/>
        </w:rPr>
        <w:t>dní literatury a nárys metodologické koncepce, vlastní terénní výzkum a závěr.</w:t>
      </w:r>
      <w:r w:rsidR="005F4C99">
        <w:rPr>
          <w:rFonts w:ascii="Book Antiqua" w:hAnsi="Book Antiqua"/>
          <w:sz w:val="28"/>
          <w:szCs w:val="28"/>
        </w:rPr>
        <w:t xml:space="preserve"> Výzkum byl prováděn metodou pozorování a rozhovorů. Ty byly realizovány na prvním místě s učiteli různých typů škol a na místě druhém s pracovníky organizací soustřeďujících se na praktické otázky integrace </w:t>
      </w:r>
      <w:r w:rsidRPr="00654640">
        <w:rPr>
          <w:rFonts w:ascii="Book Antiqua" w:hAnsi="Book Antiqua"/>
          <w:sz w:val="28"/>
          <w:szCs w:val="28"/>
        </w:rPr>
        <w:t>cizinců</w:t>
      </w:r>
      <w:r w:rsidR="005F4C99">
        <w:rPr>
          <w:rFonts w:ascii="Book Antiqua" w:hAnsi="Book Antiqua"/>
          <w:sz w:val="28"/>
          <w:szCs w:val="28"/>
        </w:rPr>
        <w:t xml:space="preserve"> do našeho výchovně-vz</w:t>
      </w:r>
      <w:r w:rsidR="00EB1615">
        <w:rPr>
          <w:rFonts w:ascii="Book Antiqua" w:hAnsi="Book Antiqua"/>
          <w:sz w:val="28"/>
          <w:szCs w:val="28"/>
        </w:rPr>
        <w:t>d</w:t>
      </w:r>
      <w:r w:rsidR="005F4C99">
        <w:rPr>
          <w:rFonts w:ascii="Book Antiqua" w:hAnsi="Book Antiqua"/>
          <w:sz w:val="28"/>
          <w:szCs w:val="28"/>
        </w:rPr>
        <w:t>ělávacího procesu, ale také na podporu učitelů vyučujících</w:t>
      </w:r>
      <w:r w:rsidRPr="00654640">
        <w:rPr>
          <w:rFonts w:ascii="Book Antiqua" w:hAnsi="Book Antiqua"/>
          <w:sz w:val="28"/>
          <w:szCs w:val="28"/>
        </w:rPr>
        <w:t xml:space="preserve"> žáky cizince. </w:t>
      </w:r>
    </w:p>
    <w:p w14:paraId="0D32F38E" w14:textId="77777777" w:rsidR="005F4C99" w:rsidRDefault="005F4C99" w:rsidP="005F4C99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  <w:r>
        <w:rPr>
          <w:rFonts w:ascii="Book Antiqua" w:hAnsi="Book Antiqua"/>
          <w:sz w:val="28"/>
          <w:szCs w:val="28"/>
        </w:rPr>
        <w:t xml:space="preserve">     Jak uvedla sama autorka:</w:t>
      </w:r>
    </w:p>
    <w:p w14:paraId="76B65624" w14:textId="77777777" w:rsidR="005F4C99" w:rsidRDefault="00654640" w:rsidP="005F4C99">
      <w:pPr>
        <w:pStyle w:val="Default"/>
        <w:spacing w:line="360" w:lineRule="auto"/>
        <w:jc w:val="both"/>
        <w:rPr>
          <w:rFonts w:ascii="Book Antiqua" w:hAnsi="Book Antiqua"/>
          <w:i/>
          <w:sz w:val="28"/>
          <w:szCs w:val="28"/>
        </w:rPr>
      </w:pPr>
      <w:r w:rsidRPr="005F4C99">
        <w:rPr>
          <w:rFonts w:ascii="Book Antiqua" w:hAnsi="Book Antiqua"/>
          <w:i/>
          <w:sz w:val="28"/>
          <w:szCs w:val="28"/>
        </w:rPr>
        <w:t>Cílem výzkumu bylo zjistit, jak učitelé zvládají vzdělávání cizinců, a jak jsou na jejich výuku připraveni. Dále bylo cílem zaměřit se na to, jaké mají cizinci možnosti pomoci při integraci do školství a zda ji využívají.</w:t>
      </w:r>
    </w:p>
    <w:p w14:paraId="4C138ED3" w14:textId="77777777" w:rsidR="00B52CFB" w:rsidRDefault="005F4C99" w:rsidP="005F4C99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  <w:r>
        <w:rPr>
          <w:rFonts w:ascii="Book Antiqua" w:hAnsi="Book Antiqua"/>
          <w:i/>
          <w:sz w:val="28"/>
          <w:szCs w:val="28"/>
        </w:rPr>
        <w:t xml:space="preserve">     </w:t>
      </w:r>
      <w:r>
        <w:rPr>
          <w:rFonts w:ascii="Book Antiqua" w:hAnsi="Book Antiqua"/>
          <w:sz w:val="28"/>
          <w:szCs w:val="28"/>
        </w:rPr>
        <w:t>Ve své podstatě zajímavá a přínosná práce</w:t>
      </w:r>
      <w:r w:rsidR="00B52CFB">
        <w:rPr>
          <w:rFonts w:ascii="Book Antiqua" w:hAnsi="Book Antiqua"/>
          <w:sz w:val="28"/>
          <w:szCs w:val="28"/>
        </w:rPr>
        <w:t xml:space="preserve"> trpí obvyklým nešvarem </w:t>
      </w:r>
      <w:r w:rsidR="00B52CFB">
        <w:rPr>
          <w:rFonts w:ascii="Book Antiqua" w:hAnsi="Book Antiqua"/>
          <w:i/>
          <w:sz w:val="28"/>
          <w:szCs w:val="28"/>
        </w:rPr>
        <w:t>bakalářek</w:t>
      </w:r>
      <w:r w:rsidR="00B52CFB">
        <w:rPr>
          <w:rFonts w:ascii="Book Antiqua" w:hAnsi="Book Antiqua"/>
          <w:sz w:val="28"/>
          <w:szCs w:val="28"/>
        </w:rPr>
        <w:t xml:space="preserve">, který představuje </w:t>
      </w:r>
      <w:r w:rsidR="00B52CFB">
        <w:rPr>
          <w:rFonts w:ascii="Book Antiqua" w:hAnsi="Book Antiqua"/>
          <w:i/>
          <w:sz w:val="28"/>
          <w:szCs w:val="28"/>
        </w:rPr>
        <w:t>zahlcení</w:t>
      </w:r>
      <w:r w:rsidR="00B52CFB">
        <w:rPr>
          <w:rFonts w:ascii="Book Antiqua" w:hAnsi="Book Antiqua"/>
          <w:sz w:val="28"/>
          <w:szCs w:val="28"/>
        </w:rPr>
        <w:t xml:space="preserve"> textu informacemi získanými kompilací na úkor údajů pocházejících z vlastního terénního výzkumu. Na druhou stranu považuji za nutné přihlédnout ke ztíženým </w:t>
      </w:r>
      <w:r w:rsidR="00B52CFB">
        <w:rPr>
          <w:rFonts w:ascii="Book Antiqua" w:hAnsi="Book Antiqua"/>
          <w:sz w:val="28"/>
          <w:szCs w:val="28"/>
        </w:rPr>
        <w:lastRenderedPageBreak/>
        <w:t xml:space="preserve">podmínkám autorky v období epidemie covidu-19. Autorka prokazuje, mimo jiné, slušnou orientaci v odpovídající literatuře. V průběhu celého textu, ale i v přílohách najdeme celou řadu zajímavých tabulek a grafů. </w:t>
      </w:r>
    </w:p>
    <w:p w14:paraId="255B1649" w14:textId="61B5AD22" w:rsidR="00654640" w:rsidRDefault="00B52CFB" w:rsidP="005F4C99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  <w:r>
        <w:rPr>
          <w:rFonts w:ascii="Book Antiqua" w:hAnsi="Book Antiqua"/>
          <w:sz w:val="28"/>
          <w:szCs w:val="28"/>
        </w:rPr>
        <w:t xml:space="preserve">     Dvě podstatnější výtky se týkají jak obsahu, tak i formální podoby práce. Z hlediska formálního - úroveň celé práce snižují (což je škoda) zejména prohřešky proti stylistice a užívání – ne vždy vhodného – jazyka.</w:t>
      </w:r>
    </w:p>
    <w:p w14:paraId="3272BBFF" w14:textId="09A01D69" w:rsidR="00B52CFB" w:rsidRPr="006D0E58" w:rsidRDefault="00B52CFB" w:rsidP="005F4C99">
      <w:pPr>
        <w:pStyle w:val="Default"/>
        <w:spacing w:line="360" w:lineRule="auto"/>
        <w:jc w:val="both"/>
        <w:rPr>
          <w:rFonts w:ascii="Book Antiqua" w:hAnsi="Book Antiqua"/>
          <w:sz w:val="28"/>
          <w:szCs w:val="28"/>
        </w:rPr>
      </w:pPr>
      <w:r>
        <w:rPr>
          <w:rFonts w:ascii="Book Antiqua" w:hAnsi="Book Antiqua"/>
          <w:sz w:val="28"/>
          <w:szCs w:val="28"/>
        </w:rPr>
        <w:t xml:space="preserve">     Tvrdit, že před rokem 1989 neměla naše země co dělat s migračními pohyby je minimálně nepřesné, spíše však ahistorické. Stačí jen namátkou připomenout poválečný odsun německého obyvatelstva, na jehož místo v pohraničních oblastech migrovali krajané z Rumunska a SSSR</w:t>
      </w:r>
      <w:r w:rsidR="006D0E58">
        <w:rPr>
          <w:rFonts w:ascii="Book Antiqua" w:hAnsi="Book Antiqua"/>
          <w:sz w:val="28"/>
          <w:szCs w:val="28"/>
        </w:rPr>
        <w:t xml:space="preserve"> a také </w:t>
      </w:r>
      <w:r w:rsidR="006D0E58">
        <w:rPr>
          <w:rFonts w:ascii="Book Antiqua" w:hAnsi="Book Antiqua"/>
          <w:i/>
          <w:sz w:val="28"/>
          <w:szCs w:val="28"/>
        </w:rPr>
        <w:t xml:space="preserve">vnitřní migranti </w:t>
      </w:r>
      <w:r w:rsidR="006D0E58">
        <w:rPr>
          <w:rFonts w:ascii="Book Antiqua" w:hAnsi="Book Antiqua"/>
          <w:sz w:val="28"/>
          <w:szCs w:val="28"/>
        </w:rPr>
        <w:t>z jiných částí republiky. Poměrně silnou imigrační vlnu představovali na počátku padesátých let minulého století (po porážce levicového povstání v Řecku), řečtí demokraté a komunisté. Dočasnou pracovní migrací přispěly Kuba a Vietnam na sklonku vlády minulého režimu</w:t>
      </w:r>
      <w:r w:rsidR="00EB1615">
        <w:rPr>
          <w:rFonts w:ascii="Book Antiqua" w:hAnsi="Book Antiqua"/>
          <w:sz w:val="28"/>
          <w:szCs w:val="28"/>
        </w:rPr>
        <w:t>,</w:t>
      </w:r>
      <w:r w:rsidR="006D0E58">
        <w:rPr>
          <w:rFonts w:ascii="Book Antiqua" w:hAnsi="Book Antiqua"/>
          <w:sz w:val="28"/>
          <w:szCs w:val="28"/>
        </w:rPr>
        <w:t xml:space="preserve"> a tak bychom mohli pokračovat dále.</w:t>
      </w:r>
    </w:p>
    <w:p w14:paraId="76A2F86E" w14:textId="1551CF15" w:rsidR="00D1124D" w:rsidRDefault="00D1124D" w:rsidP="005F4C99">
      <w:pPr>
        <w:pStyle w:val="Default"/>
        <w:spacing w:line="360" w:lineRule="auto"/>
        <w:jc w:val="both"/>
        <w:rPr>
          <w:rFonts w:ascii="Book Antiqua" w:hAnsi="Book Antiqua"/>
          <w:bCs/>
          <w:sz w:val="28"/>
          <w:szCs w:val="28"/>
        </w:rPr>
      </w:pPr>
      <w:r w:rsidRPr="00AF48BC">
        <w:rPr>
          <w:rFonts w:ascii="Book Antiqua" w:hAnsi="Book Antiqua"/>
          <w:sz w:val="28"/>
          <w:szCs w:val="28"/>
        </w:rPr>
        <w:t xml:space="preserve"> </w:t>
      </w:r>
      <w:r w:rsidR="006D0E58">
        <w:rPr>
          <w:rFonts w:ascii="Book Antiqua" w:hAnsi="Book Antiqua"/>
          <w:sz w:val="28"/>
          <w:szCs w:val="28"/>
        </w:rPr>
        <w:t xml:space="preserve">     I přes uvedená drobná upozornění</w:t>
      </w:r>
      <w:r w:rsidR="007D0384">
        <w:rPr>
          <w:rFonts w:ascii="Book Antiqua" w:hAnsi="Book Antiqua"/>
          <w:sz w:val="28"/>
          <w:szCs w:val="28"/>
        </w:rPr>
        <w:t xml:space="preserve"> </w:t>
      </w:r>
      <w:r w:rsidR="006D0E58">
        <w:rPr>
          <w:rFonts w:ascii="Book Antiqua" w:hAnsi="Book Antiqua"/>
          <w:sz w:val="28"/>
          <w:szCs w:val="28"/>
        </w:rPr>
        <w:t>považuji ba</w:t>
      </w:r>
      <w:r w:rsidR="007D0384">
        <w:rPr>
          <w:rFonts w:ascii="Book Antiqua" w:hAnsi="Book Antiqua"/>
          <w:sz w:val="28"/>
          <w:szCs w:val="28"/>
        </w:rPr>
        <w:t xml:space="preserve">kalářskou práci Anny </w:t>
      </w:r>
      <w:proofErr w:type="spellStart"/>
      <w:r w:rsidR="007D0384">
        <w:rPr>
          <w:rFonts w:ascii="Book Antiqua" w:hAnsi="Book Antiqua"/>
          <w:sz w:val="28"/>
          <w:szCs w:val="28"/>
        </w:rPr>
        <w:t>Försterové</w:t>
      </w:r>
      <w:proofErr w:type="spellEnd"/>
      <w:r w:rsidR="007D0384">
        <w:rPr>
          <w:rFonts w:ascii="Book Antiqua" w:hAnsi="Book Antiqua"/>
          <w:sz w:val="28"/>
          <w:szCs w:val="28"/>
        </w:rPr>
        <w:t xml:space="preserve"> </w:t>
      </w:r>
      <w:r w:rsidR="006D0E58" w:rsidRPr="006D0E58">
        <w:rPr>
          <w:rFonts w:ascii="Book Antiqua" w:hAnsi="Book Antiqua"/>
          <w:bCs/>
          <w:i/>
          <w:sz w:val="28"/>
          <w:szCs w:val="28"/>
        </w:rPr>
        <w:t>Začleňování dětí cizinců do českých škol</w:t>
      </w:r>
      <w:r w:rsidR="006D0E58">
        <w:rPr>
          <w:rFonts w:ascii="Book Antiqua" w:hAnsi="Book Antiqua"/>
          <w:bCs/>
          <w:i/>
          <w:sz w:val="28"/>
          <w:szCs w:val="28"/>
        </w:rPr>
        <w:t xml:space="preserve"> </w:t>
      </w:r>
      <w:r w:rsidR="006D0E58">
        <w:rPr>
          <w:rFonts w:ascii="Book Antiqua" w:hAnsi="Book Antiqua"/>
          <w:bCs/>
          <w:sz w:val="28"/>
          <w:szCs w:val="28"/>
        </w:rPr>
        <w:t xml:space="preserve">za vyhovující, doporučuji ji k obhajobě s návrhem hodnocení </w:t>
      </w:r>
      <w:r w:rsidR="006D0E58">
        <w:rPr>
          <w:rFonts w:ascii="Book Antiqua" w:hAnsi="Book Antiqua"/>
          <w:b/>
          <w:bCs/>
          <w:sz w:val="28"/>
          <w:szCs w:val="28"/>
        </w:rPr>
        <w:t>B</w:t>
      </w:r>
      <w:r w:rsidR="006D0E58">
        <w:rPr>
          <w:rFonts w:ascii="Book Antiqua" w:hAnsi="Book Antiqua"/>
          <w:bCs/>
          <w:sz w:val="28"/>
          <w:szCs w:val="28"/>
        </w:rPr>
        <w:t>.</w:t>
      </w:r>
    </w:p>
    <w:p w14:paraId="65218926" w14:textId="77777777" w:rsidR="006D0E58" w:rsidRDefault="006D0E58" w:rsidP="005F4C99">
      <w:pPr>
        <w:pStyle w:val="Default"/>
        <w:spacing w:line="360" w:lineRule="auto"/>
        <w:jc w:val="both"/>
        <w:rPr>
          <w:rFonts w:ascii="Book Antiqua" w:hAnsi="Book Antiqua"/>
          <w:bCs/>
          <w:sz w:val="28"/>
          <w:szCs w:val="28"/>
        </w:rPr>
      </w:pPr>
    </w:p>
    <w:p w14:paraId="529753F1" w14:textId="77777777" w:rsidR="006D0E58" w:rsidRDefault="006D0E58" w:rsidP="005F4C99">
      <w:pPr>
        <w:pStyle w:val="Default"/>
        <w:spacing w:line="360" w:lineRule="auto"/>
        <w:jc w:val="both"/>
        <w:rPr>
          <w:rFonts w:ascii="Book Antiqua" w:hAnsi="Book Antiqua"/>
          <w:bCs/>
          <w:sz w:val="28"/>
          <w:szCs w:val="28"/>
        </w:rPr>
      </w:pPr>
    </w:p>
    <w:p w14:paraId="5E761536" w14:textId="77777777" w:rsidR="00EB1615" w:rsidRDefault="00EB1615" w:rsidP="005F4C99">
      <w:pPr>
        <w:pStyle w:val="Default"/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</w:p>
    <w:p w14:paraId="1346C6B1" w14:textId="77777777" w:rsidR="00EB1615" w:rsidRDefault="00EB1615" w:rsidP="005F4C99">
      <w:pPr>
        <w:pStyle w:val="Default"/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</w:p>
    <w:p w14:paraId="6A7FADDB" w14:textId="77777777" w:rsidR="00EB1615" w:rsidRDefault="00EB1615" w:rsidP="005F4C99">
      <w:pPr>
        <w:pStyle w:val="Default"/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</w:p>
    <w:p w14:paraId="127C15ED" w14:textId="1D413AF6" w:rsidR="006D0E58" w:rsidRPr="00707630" w:rsidRDefault="006D0E58" w:rsidP="005F4C99">
      <w:pPr>
        <w:pStyle w:val="Default"/>
        <w:spacing w:line="360" w:lineRule="auto"/>
        <w:jc w:val="both"/>
        <w:rPr>
          <w:rFonts w:ascii="Book Antiqua" w:hAnsi="Book Antiqua"/>
          <w:b/>
          <w:sz w:val="28"/>
          <w:szCs w:val="28"/>
        </w:rPr>
      </w:pPr>
      <w:r w:rsidRPr="00707630">
        <w:rPr>
          <w:rFonts w:ascii="Book Antiqua" w:hAnsi="Book Antiqua"/>
          <w:b/>
          <w:sz w:val="28"/>
          <w:szCs w:val="28"/>
        </w:rPr>
        <w:t>V Praze, 24. 5. 2021</w:t>
      </w:r>
    </w:p>
    <w:p w14:paraId="3D61E29D" w14:textId="77777777" w:rsidR="007D0384" w:rsidRPr="00654640" w:rsidRDefault="007D0384" w:rsidP="007D0384">
      <w:pPr>
        <w:rPr>
          <w:rFonts w:ascii="Book Antiqua" w:hAnsi="Book Antiqua"/>
          <w:sz w:val="28"/>
          <w:szCs w:val="28"/>
        </w:rPr>
      </w:pPr>
    </w:p>
    <w:sectPr w:rsidR="007D0384" w:rsidRPr="00654640" w:rsidSect="006B4B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B0DFA5F9"/>
    <w:multiLevelType w:val="hybridMultilevel"/>
    <w:tmpl w:val="D773A0D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2F3DF34"/>
    <w:multiLevelType w:val="hybridMultilevel"/>
    <w:tmpl w:val="9E8E08B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1CCC55B"/>
    <w:multiLevelType w:val="hybridMultilevel"/>
    <w:tmpl w:val="DC2A24F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0E5E5C73"/>
    <w:multiLevelType w:val="multilevel"/>
    <w:tmpl w:val="BE704B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EA0115"/>
    <w:multiLevelType w:val="hybridMultilevel"/>
    <w:tmpl w:val="48C87636"/>
    <w:lvl w:ilvl="0" w:tplc="BF220208">
      <w:numFmt w:val="bullet"/>
      <w:lvlText w:val="-"/>
      <w:lvlJc w:val="left"/>
      <w:pPr>
        <w:ind w:left="1620" w:hanging="360"/>
      </w:pPr>
      <w:rPr>
        <w:rFonts w:ascii="Book Antiqua" w:eastAsia="Times New Roman" w:hAnsi="Book Antiqua" w:cs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693A07"/>
    <w:multiLevelType w:val="hybridMultilevel"/>
    <w:tmpl w:val="6D80DC0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CE15F42"/>
    <w:multiLevelType w:val="hybridMultilevel"/>
    <w:tmpl w:val="8E618E3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1D1C8CC7"/>
    <w:multiLevelType w:val="hybridMultilevel"/>
    <w:tmpl w:val="7BB8FEEE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1DB7EFA"/>
    <w:multiLevelType w:val="hybridMultilevel"/>
    <w:tmpl w:val="12B6498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3B7C6C"/>
    <w:multiLevelType w:val="multilevel"/>
    <w:tmpl w:val="16F8A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59D9BDC"/>
    <w:multiLevelType w:val="hybridMultilevel"/>
    <w:tmpl w:val="11333F6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9D70F66"/>
    <w:multiLevelType w:val="hybridMultilevel"/>
    <w:tmpl w:val="908F448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2DA83662"/>
    <w:multiLevelType w:val="multilevel"/>
    <w:tmpl w:val="02806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324043"/>
    <w:multiLevelType w:val="multilevel"/>
    <w:tmpl w:val="114E1A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536BE4B"/>
    <w:multiLevelType w:val="hybridMultilevel"/>
    <w:tmpl w:val="099E53F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42F210E6"/>
    <w:multiLevelType w:val="hybridMultilevel"/>
    <w:tmpl w:val="890E870A"/>
    <w:lvl w:ilvl="0" w:tplc="D84C593A">
      <w:start w:val="1"/>
      <w:numFmt w:val="decimal"/>
      <w:lvlText w:val="%1."/>
      <w:lvlJc w:val="left"/>
      <w:pPr>
        <w:ind w:left="720" w:hanging="360"/>
      </w:pPr>
      <w:rPr>
        <w:rFonts w:ascii="Book Antiqua" w:hAnsi="Book Antiqua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8D728C"/>
    <w:multiLevelType w:val="hybridMultilevel"/>
    <w:tmpl w:val="1FA69602"/>
    <w:lvl w:ilvl="0" w:tplc="6534FE8E">
      <w:start w:val="1"/>
      <w:numFmt w:val="bullet"/>
      <w:lvlText w:val="-"/>
      <w:lvlJc w:val="left"/>
      <w:pPr>
        <w:ind w:left="720" w:hanging="360"/>
      </w:pPr>
      <w:rPr>
        <w:rFonts w:ascii="Book Antiqua" w:eastAsiaTheme="minorHAnsi" w:hAnsi="Book Antiqua" w:cstheme="minorBidi" w:hint="default"/>
        <w:i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A50A78"/>
    <w:multiLevelType w:val="multilevel"/>
    <w:tmpl w:val="98BA7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C8292A"/>
    <w:multiLevelType w:val="hybridMultilevel"/>
    <w:tmpl w:val="BF900F4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5D623E33"/>
    <w:multiLevelType w:val="hybridMultilevel"/>
    <w:tmpl w:val="48D22CA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89B5434"/>
    <w:multiLevelType w:val="hybridMultilevel"/>
    <w:tmpl w:val="54E0A146"/>
    <w:lvl w:ilvl="0" w:tplc="1424306E">
      <w:start w:val="1"/>
      <w:numFmt w:val="bullet"/>
      <w:lvlText w:val="-"/>
      <w:lvlJc w:val="left"/>
      <w:pPr>
        <w:ind w:left="720" w:hanging="360"/>
      </w:pPr>
      <w:rPr>
        <w:rFonts w:ascii="Book Antiqua" w:eastAsiaTheme="minorHAnsi" w:hAnsi="Book Antiqua" w:cstheme="minorBidi" w:hint="default"/>
        <w:i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2C362EB"/>
    <w:multiLevelType w:val="hybridMultilevel"/>
    <w:tmpl w:val="D89C87B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D514F0"/>
    <w:multiLevelType w:val="hybridMultilevel"/>
    <w:tmpl w:val="31109000"/>
    <w:lvl w:ilvl="0" w:tplc="B6348D02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3" w15:restartNumberingAfterBreak="0">
    <w:nsid w:val="7398AB90"/>
    <w:multiLevelType w:val="hybridMultilevel"/>
    <w:tmpl w:val="FA0B6D8A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4" w15:restartNumberingAfterBreak="0">
    <w:nsid w:val="7ABF08EB"/>
    <w:multiLevelType w:val="hybridMultilevel"/>
    <w:tmpl w:val="9D9C51A4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7E304F75"/>
    <w:multiLevelType w:val="hybridMultilevel"/>
    <w:tmpl w:val="7FD8EF8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FBB6C8E"/>
    <w:multiLevelType w:val="hybridMultilevel"/>
    <w:tmpl w:val="D3A889D8"/>
    <w:lvl w:ilvl="0" w:tplc="C206FACA">
      <w:start w:val="1"/>
      <w:numFmt w:val="bullet"/>
      <w:lvlText w:val="-"/>
      <w:lvlJc w:val="left"/>
      <w:pPr>
        <w:ind w:left="720" w:hanging="360"/>
      </w:pPr>
      <w:rPr>
        <w:rFonts w:ascii="Book Antiqua" w:eastAsiaTheme="minorHAnsi" w:hAnsi="Book Antiqua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3"/>
  </w:num>
  <w:num w:numId="6">
    <w:abstractNumId w:val="17"/>
  </w:num>
  <w:num w:numId="7">
    <w:abstractNumId w:val="13"/>
  </w:num>
  <w:num w:numId="8">
    <w:abstractNumId w:val="12"/>
  </w:num>
  <w:num w:numId="9">
    <w:abstractNumId w:val="26"/>
  </w:num>
  <w:num w:numId="10">
    <w:abstractNumId w:val="16"/>
  </w:num>
  <w:num w:numId="11">
    <w:abstractNumId w:val="20"/>
  </w:num>
  <w:num w:numId="12">
    <w:abstractNumId w:val="8"/>
  </w:num>
  <w:num w:numId="13">
    <w:abstractNumId w:val="25"/>
  </w:num>
  <w:num w:numId="14">
    <w:abstractNumId w:val="21"/>
  </w:num>
  <w:num w:numId="15">
    <w:abstractNumId w:val="22"/>
  </w:num>
  <w:num w:numId="16">
    <w:abstractNumId w:val="14"/>
  </w:num>
  <w:num w:numId="17">
    <w:abstractNumId w:val="0"/>
  </w:num>
  <w:num w:numId="18">
    <w:abstractNumId w:val="11"/>
  </w:num>
  <w:num w:numId="19">
    <w:abstractNumId w:val="19"/>
  </w:num>
  <w:num w:numId="20">
    <w:abstractNumId w:val="1"/>
  </w:num>
  <w:num w:numId="21">
    <w:abstractNumId w:val="6"/>
  </w:num>
  <w:num w:numId="22">
    <w:abstractNumId w:val="2"/>
  </w:num>
  <w:num w:numId="23">
    <w:abstractNumId w:val="7"/>
  </w:num>
  <w:num w:numId="24">
    <w:abstractNumId w:val="10"/>
  </w:num>
  <w:num w:numId="25">
    <w:abstractNumId w:val="5"/>
  </w:num>
  <w:num w:numId="26">
    <w:abstractNumId w:val="18"/>
  </w:num>
  <w:num w:numId="27">
    <w:abstractNumId w:val="24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1156"/>
    <w:rsid w:val="00003972"/>
    <w:rsid w:val="0001479E"/>
    <w:rsid w:val="00054BBA"/>
    <w:rsid w:val="000D0BDC"/>
    <w:rsid w:val="000D623A"/>
    <w:rsid w:val="000F7D82"/>
    <w:rsid w:val="001346CD"/>
    <w:rsid w:val="00140B47"/>
    <w:rsid w:val="001569DB"/>
    <w:rsid w:val="001B12D3"/>
    <w:rsid w:val="001C0328"/>
    <w:rsid w:val="001C26DB"/>
    <w:rsid w:val="001E141F"/>
    <w:rsid w:val="00240DA8"/>
    <w:rsid w:val="00290351"/>
    <w:rsid w:val="00296679"/>
    <w:rsid w:val="002A7E05"/>
    <w:rsid w:val="002E040B"/>
    <w:rsid w:val="0030553D"/>
    <w:rsid w:val="00306C2E"/>
    <w:rsid w:val="003176F9"/>
    <w:rsid w:val="003320BA"/>
    <w:rsid w:val="003928E0"/>
    <w:rsid w:val="0039465C"/>
    <w:rsid w:val="003B37EF"/>
    <w:rsid w:val="0044558D"/>
    <w:rsid w:val="0045272B"/>
    <w:rsid w:val="0045302C"/>
    <w:rsid w:val="00457BB4"/>
    <w:rsid w:val="00470D1A"/>
    <w:rsid w:val="004C5C4A"/>
    <w:rsid w:val="004D3E2E"/>
    <w:rsid w:val="004F3563"/>
    <w:rsid w:val="00510311"/>
    <w:rsid w:val="005A7103"/>
    <w:rsid w:val="005F4C99"/>
    <w:rsid w:val="00611399"/>
    <w:rsid w:val="00635941"/>
    <w:rsid w:val="00654640"/>
    <w:rsid w:val="00681353"/>
    <w:rsid w:val="006A761A"/>
    <w:rsid w:val="006B4BB1"/>
    <w:rsid w:val="006D0E58"/>
    <w:rsid w:val="006E6251"/>
    <w:rsid w:val="006E62BB"/>
    <w:rsid w:val="006F4EF1"/>
    <w:rsid w:val="00707630"/>
    <w:rsid w:val="00715A65"/>
    <w:rsid w:val="00761ED5"/>
    <w:rsid w:val="00784860"/>
    <w:rsid w:val="007D0384"/>
    <w:rsid w:val="007E57A2"/>
    <w:rsid w:val="00897122"/>
    <w:rsid w:val="008B310B"/>
    <w:rsid w:val="008C212E"/>
    <w:rsid w:val="008E6CA4"/>
    <w:rsid w:val="00987389"/>
    <w:rsid w:val="00A1153F"/>
    <w:rsid w:val="00AA4795"/>
    <w:rsid w:val="00AB6980"/>
    <w:rsid w:val="00AE1156"/>
    <w:rsid w:val="00AF48BC"/>
    <w:rsid w:val="00B12796"/>
    <w:rsid w:val="00B15F5E"/>
    <w:rsid w:val="00B52CFB"/>
    <w:rsid w:val="00BB5517"/>
    <w:rsid w:val="00BF1DFA"/>
    <w:rsid w:val="00C4417A"/>
    <w:rsid w:val="00C45949"/>
    <w:rsid w:val="00C5349F"/>
    <w:rsid w:val="00C54D98"/>
    <w:rsid w:val="00C65398"/>
    <w:rsid w:val="00C8416B"/>
    <w:rsid w:val="00CC6B06"/>
    <w:rsid w:val="00CE042F"/>
    <w:rsid w:val="00CF085A"/>
    <w:rsid w:val="00D1124D"/>
    <w:rsid w:val="00D32F8A"/>
    <w:rsid w:val="00D43096"/>
    <w:rsid w:val="00D92D2A"/>
    <w:rsid w:val="00DE44C1"/>
    <w:rsid w:val="00E077F0"/>
    <w:rsid w:val="00E20975"/>
    <w:rsid w:val="00E61126"/>
    <w:rsid w:val="00E61423"/>
    <w:rsid w:val="00E621FF"/>
    <w:rsid w:val="00E74594"/>
    <w:rsid w:val="00EB065B"/>
    <w:rsid w:val="00EB1615"/>
    <w:rsid w:val="00EC1BA4"/>
    <w:rsid w:val="00EF3453"/>
    <w:rsid w:val="00F0170A"/>
    <w:rsid w:val="00F21A92"/>
    <w:rsid w:val="00F758ED"/>
    <w:rsid w:val="00F815DB"/>
    <w:rsid w:val="00F8246F"/>
    <w:rsid w:val="00F96FC4"/>
    <w:rsid w:val="00FF5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62AFD"/>
  <w15:docId w15:val="{9D52CBE2-A8D0-49F1-A901-0BDA812BC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4BB1"/>
  </w:style>
  <w:style w:type="paragraph" w:styleId="Nadpis1">
    <w:name w:val="heading 1"/>
    <w:basedOn w:val="Normln"/>
    <w:next w:val="Normln"/>
    <w:link w:val="Nadpis1Char"/>
    <w:uiPriority w:val="9"/>
    <w:qFormat/>
    <w:rsid w:val="00C8416B"/>
    <w:pPr>
      <w:keepNext/>
      <w:widowControl w:val="0"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  <w:lang w:eastAsia="cs-CZ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306C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306C2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8416B"/>
    <w:rPr>
      <w:rFonts w:ascii="Times New Roman" w:eastAsia="Times New Roman" w:hAnsi="Times New Roman" w:cs="Times New Roman"/>
      <w:sz w:val="24"/>
      <w:szCs w:val="20"/>
      <w:u w:val="single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rsid w:val="00306C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"/>
    <w:rsid w:val="00306C2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61E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61ED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1569DB"/>
    <w:pPr>
      <w:ind w:left="720"/>
      <w:contextualSpacing/>
    </w:pPr>
  </w:style>
  <w:style w:type="paragraph" w:styleId="Normlnweb">
    <w:name w:val="Normal (Web)"/>
    <w:basedOn w:val="Normln"/>
    <w:uiPriority w:val="99"/>
    <w:semiHidden/>
    <w:unhideWhenUsed/>
    <w:rsid w:val="00C841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semiHidden/>
    <w:unhideWhenUsed/>
    <w:rsid w:val="00C8416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semiHidden/>
    <w:rsid w:val="00C8416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semiHidden/>
    <w:unhideWhenUsed/>
    <w:rsid w:val="00C8416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semiHidden/>
    <w:rsid w:val="00C8416B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Rozloendokumentu">
    <w:name w:val="Document Map"/>
    <w:basedOn w:val="Normln"/>
    <w:link w:val="RozloendokumentuChar"/>
    <w:uiPriority w:val="99"/>
    <w:semiHidden/>
    <w:unhideWhenUsed/>
    <w:rsid w:val="00C8416B"/>
    <w:pPr>
      <w:shd w:val="clear" w:color="auto" w:fill="000080"/>
      <w:spacing w:after="0" w:line="240" w:lineRule="auto"/>
    </w:pPr>
    <w:rPr>
      <w:rFonts w:ascii="Tahoma" w:eastAsia="Times New Roman" w:hAnsi="Tahoma" w:cs="Tahoma"/>
      <w:sz w:val="20"/>
      <w:szCs w:val="20"/>
      <w:lang w:eastAsia="cs-CZ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rsid w:val="00C8416B"/>
    <w:rPr>
      <w:rFonts w:ascii="Tahoma" w:eastAsia="Times New Roman" w:hAnsi="Tahoma" w:cs="Tahoma"/>
      <w:sz w:val="20"/>
      <w:szCs w:val="20"/>
      <w:shd w:val="clear" w:color="auto" w:fill="000080"/>
      <w:lang w:eastAsia="cs-CZ"/>
    </w:rPr>
  </w:style>
  <w:style w:type="paragraph" w:customStyle="1" w:styleId="Prosttext1">
    <w:name w:val="Prostý text1"/>
    <w:basedOn w:val="Normln"/>
    <w:uiPriority w:val="99"/>
    <w:semiHidden/>
    <w:rsid w:val="00C8416B"/>
    <w:pPr>
      <w:overflowPunct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Times New Roman"/>
      <w:noProof/>
      <w:sz w:val="20"/>
      <w:szCs w:val="20"/>
      <w:lang w:val="en-US" w:eastAsia="cs-CZ"/>
    </w:rPr>
  </w:style>
  <w:style w:type="paragraph" w:customStyle="1" w:styleId="Prosttext2">
    <w:name w:val="Prostý text2"/>
    <w:basedOn w:val="Normln"/>
    <w:uiPriority w:val="99"/>
    <w:semiHidden/>
    <w:rsid w:val="00C8416B"/>
    <w:pPr>
      <w:overflowPunct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Times New Roman"/>
      <w:noProof/>
      <w:sz w:val="20"/>
      <w:szCs w:val="20"/>
      <w:lang w:val="en-US" w:eastAsia="cs-CZ"/>
    </w:rPr>
  </w:style>
  <w:style w:type="character" w:styleId="Hypertextovodkaz">
    <w:name w:val="Hyperlink"/>
    <w:basedOn w:val="Standardnpsmoodstavce"/>
    <w:uiPriority w:val="99"/>
    <w:semiHidden/>
    <w:unhideWhenUsed/>
    <w:rsid w:val="00306C2E"/>
    <w:rPr>
      <w:color w:val="0000FF"/>
      <w:u w:val="single"/>
    </w:rPr>
  </w:style>
  <w:style w:type="character" w:customStyle="1" w:styleId="tocnumber">
    <w:name w:val="tocnumber"/>
    <w:basedOn w:val="Standardnpsmoodstavce"/>
    <w:rsid w:val="00306C2E"/>
  </w:style>
  <w:style w:type="character" w:customStyle="1" w:styleId="toctext">
    <w:name w:val="toctext"/>
    <w:basedOn w:val="Standardnpsmoodstavce"/>
    <w:rsid w:val="00306C2E"/>
  </w:style>
  <w:style w:type="character" w:customStyle="1" w:styleId="mw-headline">
    <w:name w:val="mw-headline"/>
    <w:basedOn w:val="Standardnpsmoodstavce"/>
    <w:rsid w:val="00306C2E"/>
  </w:style>
  <w:style w:type="character" w:customStyle="1" w:styleId="mw-editsection1">
    <w:name w:val="mw-editsection1"/>
    <w:basedOn w:val="Standardnpsmoodstavce"/>
    <w:rsid w:val="00306C2E"/>
  </w:style>
  <w:style w:type="character" w:customStyle="1" w:styleId="mw-editsection-bracket">
    <w:name w:val="mw-editsection-bracket"/>
    <w:basedOn w:val="Standardnpsmoodstavce"/>
    <w:rsid w:val="00306C2E"/>
  </w:style>
  <w:style w:type="character" w:customStyle="1" w:styleId="mw-editsection-divider1">
    <w:name w:val="mw-editsection-divider1"/>
    <w:basedOn w:val="Standardnpsmoodstavce"/>
    <w:rsid w:val="00306C2E"/>
    <w:rPr>
      <w:color w:val="54595D"/>
    </w:rPr>
  </w:style>
  <w:style w:type="character" w:styleId="Siln">
    <w:name w:val="Strong"/>
    <w:basedOn w:val="Standardnpsmoodstavce"/>
    <w:uiPriority w:val="22"/>
    <w:qFormat/>
    <w:rsid w:val="00C65398"/>
    <w:rPr>
      <w:b/>
      <w:bCs/>
    </w:rPr>
  </w:style>
  <w:style w:type="paragraph" w:customStyle="1" w:styleId="ui-helper-hidden">
    <w:name w:val="ui-helper-hidde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ui-helper-hidden-accessible">
    <w:name w:val="ui-helper-hidden-accessible"/>
    <w:basedOn w:val="Normln"/>
    <w:rsid w:val="00C65398"/>
    <w:pPr>
      <w:spacing w:after="0" w:line="240" w:lineRule="auto"/>
      <w:ind w:left="-15" w:right="-15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helper-reset">
    <w:name w:val="ui-helper-reset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helper-zfix">
    <w:name w:val="ui-helper-zfix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">
    <w:name w:val="ui-icon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widget-overlay">
    <w:name w:val="ui-widget-overla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widget">
    <w:name w:val="ui-widget"/>
    <w:basedOn w:val="Normln"/>
    <w:rsid w:val="00C65398"/>
    <w:pPr>
      <w:spacing w:before="100" w:beforeAutospacing="1" w:after="100" w:afterAutospacing="1" w:line="240" w:lineRule="auto"/>
    </w:pPr>
    <w:rPr>
      <w:rFonts w:ascii="Arial" w:eastAsia="Times New Roman" w:hAnsi="Arial" w:cs="Arial"/>
      <w:sz w:val="19"/>
      <w:szCs w:val="19"/>
      <w:lang w:eastAsia="cs-CZ"/>
    </w:rPr>
  </w:style>
  <w:style w:type="paragraph" w:customStyle="1" w:styleId="ui-widget-content">
    <w:name w:val="ui-widget-content"/>
    <w:basedOn w:val="Normln"/>
    <w:rsid w:val="00C65398"/>
    <w:pPr>
      <w:pBdr>
        <w:top w:val="single" w:sz="6" w:space="0" w:color="CCCCCC"/>
        <w:left w:val="single" w:sz="6" w:space="0" w:color="CCCCCC"/>
        <w:bottom w:val="single" w:sz="6" w:space="0" w:color="CCCCCC"/>
        <w:right w:val="single" w:sz="6" w:space="0" w:color="CCCCCC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62B36"/>
      <w:sz w:val="24"/>
      <w:szCs w:val="24"/>
      <w:lang w:eastAsia="cs-CZ"/>
    </w:rPr>
  </w:style>
  <w:style w:type="paragraph" w:customStyle="1" w:styleId="ui-widget-header">
    <w:name w:val="ui-widget-header"/>
    <w:basedOn w:val="Normln"/>
    <w:rsid w:val="00C65398"/>
    <w:pPr>
      <w:pBdr>
        <w:top w:val="single" w:sz="6" w:space="0" w:color="AED0EA"/>
        <w:left w:val="single" w:sz="6" w:space="0" w:color="AED0EA"/>
        <w:bottom w:val="single" w:sz="6" w:space="0" w:color="AED0EA"/>
        <w:right w:val="single" w:sz="6" w:space="0" w:color="AED0EA"/>
      </w:pBd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22222"/>
      <w:sz w:val="24"/>
      <w:szCs w:val="24"/>
      <w:lang w:eastAsia="cs-CZ"/>
    </w:rPr>
  </w:style>
  <w:style w:type="paragraph" w:customStyle="1" w:styleId="ui-state-default">
    <w:name w:val="ui-state-default"/>
    <w:basedOn w:val="Normln"/>
    <w:rsid w:val="00C65398"/>
    <w:pPr>
      <w:pBdr>
        <w:top w:val="single" w:sz="6" w:space="0" w:color="AED0EA"/>
        <w:left w:val="single" w:sz="6" w:space="0" w:color="AED0EA"/>
        <w:bottom w:val="single" w:sz="6" w:space="0" w:color="AED0EA"/>
        <w:right w:val="single" w:sz="6" w:space="0" w:color="AED0EA"/>
      </w:pBdr>
      <w:shd w:val="clear" w:color="auto" w:fill="D7EBF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779AA"/>
      <w:sz w:val="24"/>
      <w:szCs w:val="24"/>
      <w:lang w:eastAsia="cs-CZ"/>
    </w:rPr>
  </w:style>
  <w:style w:type="paragraph" w:customStyle="1" w:styleId="ui-state-hover">
    <w:name w:val="ui-state-hover"/>
    <w:basedOn w:val="Normln"/>
    <w:rsid w:val="00C65398"/>
    <w:pPr>
      <w:pBdr>
        <w:top w:val="single" w:sz="6" w:space="0" w:color="74B2E2"/>
        <w:left w:val="single" w:sz="6" w:space="0" w:color="74B2E2"/>
        <w:bottom w:val="single" w:sz="6" w:space="0" w:color="74B2E2"/>
        <w:right w:val="single" w:sz="6" w:space="0" w:color="74B2E2"/>
      </w:pBdr>
      <w:shd w:val="clear" w:color="auto" w:fill="E4F1F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A3"/>
      <w:sz w:val="24"/>
      <w:szCs w:val="24"/>
      <w:lang w:eastAsia="cs-CZ"/>
    </w:rPr>
  </w:style>
  <w:style w:type="paragraph" w:customStyle="1" w:styleId="ui-state-focus">
    <w:name w:val="ui-state-focus"/>
    <w:basedOn w:val="Normln"/>
    <w:rsid w:val="00C65398"/>
    <w:pPr>
      <w:pBdr>
        <w:top w:val="single" w:sz="6" w:space="0" w:color="74B2E2"/>
        <w:left w:val="single" w:sz="6" w:space="0" w:color="74B2E2"/>
        <w:bottom w:val="single" w:sz="6" w:space="0" w:color="74B2E2"/>
        <w:right w:val="single" w:sz="6" w:space="0" w:color="74B2E2"/>
      </w:pBdr>
      <w:shd w:val="clear" w:color="auto" w:fill="E4F1F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A3"/>
      <w:sz w:val="24"/>
      <w:szCs w:val="24"/>
      <w:lang w:eastAsia="cs-CZ"/>
    </w:rPr>
  </w:style>
  <w:style w:type="paragraph" w:customStyle="1" w:styleId="ui-state-active">
    <w:name w:val="ui-state-active"/>
    <w:basedOn w:val="Normln"/>
    <w:rsid w:val="00C65398"/>
    <w:pPr>
      <w:pBdr>
        <w:top w:val="single" w:sz="6" w:space="0" w:color="CCCCCC"/>
        <w:left w:val="single" w:sz="6" w:space="0" w:color="CCCCCC"/>
        <w:bottom w:val="single" w:sz="6" w:space="0" w:color="CCCCCC"/>
        <w:right w:val="single" w:sz="6" w:space="0" w:color="CCCCCC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customStyle="1" w:styleId="ui-state-highlight">
    <w:name w:val="ui-state-highlight"/>
    <w:basedOn w:val="Normln"/>
    <w:rsid w:val="00C65398"/>
    <w:pPr>
      <w:pBdr>
        <w:top w:val="single" w:sz="6" w:space="0" w:color="F9DD34"/>
        <w:left w:val="single" w:sz="6" w:space="0" w:color="F9DD34"/>
        <w:bottom w:val="single" w:sz="6" w:space="0" w:color="F9DD34"/>
        <w:right w:val="single" w:sz="6" w:space="0" w:color="F9DD34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63636"/>
      <w:sz w:val="24"/>
      <w:szCs w:val="24"/>
      <w:lang w:eastAsia="cs-CZ"/>
    </w:rPr>
  </w:style>
  <w:style w:type="paragraph" w:customStyle="1" w:styleId="ui-state-error">
    <w:name w:val="ui-state-error"/>
    <w:basedOn w:val="Normln"/>
    <w:rsid w:val="00C65398"/>
    <w:pPr>
      <w:pBdr>
        <w:top w:val="single" w:sz="6" w:space="0" w:color="CD0A0A"/>
        <w:left w:val="single" w:sz="6" w:space="0" w:color="CD0A0A"/>
        <w:bottom w:val="single" w:sz="6" w:space="0" w:color="CD0A0A"/>
        <w:right w:val="single" w:sz="6" w:space="0" w:color="CD0A0A"/>
      </w:pBdr>
      <w:shd w:val="clear" w:color="auto" w:fill="CD0A0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state-error-text">
    <w:name w:val="ui-state-error-tex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priority-primary">
    <w:name w:val="ui-priority-primar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ui-priority-secondary">
    <w:name w:val="ui-priority-secondar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tate-disabled">
    <w:name w:val="ui-state-disabled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widget-shadow">
    <w:name w:val="ui-widget-shadow"/>
    <w:basedOn w:val="Normln"/>
    <w:rsid w:val="00C65398"/>
    <w:pPr>
      <w:shd w:val="clear" w:color="auto" w:fill="000000"/>
      <w:spacing w:after="0" w:line="240" w:lineRule="auto"/>
      <w:ind w:left="-105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">
    <w:name w:val="ui-dialog"/>
    <w:basedOn w:val="Normln"/>
    <w:rsid w:val="00C65398"/>
    <w:pPr>
      <w:pBdr>
        <w:top w:val="single" w:sz="6" w:space="0" w:color="A2A9B1"/>
        <w:left w:val="single" w:sz="6" w:space="0" w:color="A2A9B1"/>
        <w:bottom w:val="single" w:sz="6" w:space="0" w:color="A2A9B1"/>
        <w:right w:val="single" w:sz="6" w:space="0" w:color="A2A9B1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">
    <w:name w:val="ui-button"/>
    <w:basedOn w:val="Normln"/>
    <w:rsid w:val="00C65398"/>
    <w:pPr>
      <w:spacing w:before="100" w:beforeAutospacing="1" w:after="100" w:afterAutospacing="1" w:line="240" w:lineRule="auto"/>
      <w:ind w:right="24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icon-only">
    <w:name w:val="ui-button-icon-onl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icons-only">
    <w:name w:val="ui-button-icons-onl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set">
    <w:name w:val="ui-buttonset"/>
    <w:basedOn w:val="Normln"/>
    <w:rsid w:val="00C65398"/>
    <w:pPr>
      <w:spacing w:before="100" w:beforeAutospacing="1" w:after="100" w:afterAutospacing="1" w:line="240" w:lineRule="auto"/>
      <w:ind w:right="105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">
    <w:name w:val="ui-datepick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ui-datepicker-row-break">
    <w:name w:val="ui-datepicker-row-break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"/>
      <w:szCs w:val="2"/>
      <w:lang w:eastAsia="cs-CZ"/>
    </w:rPr>
  </w:style>
  <w:style w:type="paragraph" w:customStyle="1" w:styleId="ui-datepicker-rtl">
    <w:name w:val="ui-datepicker-rtl"/>
    <w:basedOn w:val="Normln"/>
    <w:rsid w:val="00C65398"/>
    <w:pPr>
      <w:bidi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cover">
    <w:name w:val="ui-datepicker-cov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menu">
    <w:name w:val="ui-menu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progressbar">
    <w:name w:val="ui-progressba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handle">
    <w:name w:val="ui-resizable-hand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"/>
      <w:szCs w:val="2"/>
      <w:lang w:eastAsia="cs-CZ"/>
    </w:rPr>
  </w:style>
  <w:style w:type="paragraph" w:customStyle="1" w:styleId="ui-resizable-n">
    <w:name w:val="ui-resizable-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s">
    <w:name w:val="ui-resizable-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e">
    <w:name w:val="ui-resizable-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w">
    <w:name w:val="ui-resizable-w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se">
    <w:name w:val="ui-resizable-s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sw">
    <w:name w:val="ui-resizable-sw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nw">
    <w:name w:val="ui-resizable-nw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ne">
    <w:name w:val="ui-resizable-n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electable-helper">
    <w:name w:val="ui-selectable-helper"/>
    <w:basedOn w:val="Normln"/>
    <w:rsid w:val="00C65398"/>
    <w:pPr>
      <w:pBdr>
        <w:top w:val="dotted" w:sz="6" w:space="0" w:color="000000"/>
        <w:left w:val="dotted" w:sz="6" w:space="0" w:color="000000"/>
        <w:bottom w:val="dotted" w:sz="6" w:space="0" w:color="000000"/>
        <w:right w:val="dotted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">
    <w:name w:val="ui-slid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horizontal">
    <w:name w:val="ui-slider-horizontal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vertical">
    <w:name w:val="ui-slider-vertical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abs">
    <w:name w:val="ui-tab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ooltip">
    <w:name w:val="ui-tooltip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editfont-monospace">
    <w:name w:val="mw-editfont-monospace"/>
    <w:basedOn w:val="Normln"/>
    <w:rsid w:val="00C65398"/>
    <w:pPr>
      <w:spacing w:before="100" w:beforeAutospacing="1" w:after="100" w:afterAutospacing="1" w:line="240" w:lineRule="auto"/>
    </w:pPr>
    <w:rPr>
      <w:rFonts w:ascii="Courier New" w:eastAsia="Times New Roman" w:hAnsi="Courier New" w:cs="Courier New"/>
      <w:sz w:val="20"/>
      <w:szCs w:val="20"/>
      <w:lang w:eastAsia="cs-CZ"/>
    </w:rPr>
  </w:style>
  <w:style w:type="paragraph" w:customStyle="1" w:styleId="mw-editfont-sans-serif">
    <w:name w:val="mw-editfont-sans-serif"/>
    <w:basedOn w:val="Normln"/>
    <w:rsid w:val="00C6539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  <w:lang w:eastAsia="cs-CZ"/>
    </w:rPr>
  </w:style>
  <w:style w:type="paragraph" w:customStyle="1" w:styleId="mw-editfont-serif">
    <w:name w:val="mw-editfont-serif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mw-ui-button">
    <w:name w:val="mw-ui-button"/>
    <w:basedOn w:val="Normln"/>
    <w:rsid w:val="00C65398"/>
    <w:pPr>
      <w:pBdr>
        <w:top w:val="single" w:sz="6" w:space="5" w:color="A2A9B1"/>
        <w:left w:val="single" w:sz="6" w:space="9" w:color="A2A9B1"/>
        <w:bottom w:val="single" w:sz="6" w:space="5" w:color="A2A9B1"/>
        <w:right w:val="single" w:sz="6" w:space="9" w:color="A2A9B1"/>
      </w:pBdr>
      <w:shd w:val="clear" w:color="auto" w:fill="F8F9FA"/>
      <w:spacing w:after="0" w:line="308" w:lineRule="atLeast"/>
      <w:jc w:val="center"/>
      <w:textAlignment w:val="center"/>
    </w:pPr>
    <w:rPr>
      <w:rFonts w:ascii="inherit" w:eastAsia="Times New Roman" w:hAnsi="inherit" w:cs="Times New Roman"/>
      <w:b/>
      <w:bCs/>
      <w:color w:val="222222"/>
      <w:sz w:val="24"/>
      <w:szCs w:val="24"/>
      <w:lang w:eastAsia="cs-CZ"/>
    </w:rPr>
  </w:style>
  <w:style w:type="paragraph" w:customStyle="1" w:styleId="mw-ui-icon">
    <w:name w:val="mw-ui-icon"/>
    <w:basedOn w:val="Normln"/>
    <w:rsid w:val="00C65398"/>
    <w:pPr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progressbarwidget">
    <w:name w:val="ve-init-mw-progressbarwidget"/>
    <w:basedOn w:val="Normln"/>
    <w:rsid w:val="00C65398"/>
    <w:pPr>
      <w:pBdr>
        <w:top w:val="single" w:sz="6" w:space="0" w:color="3366CC"/>
        <w:left w:val="single" w:sz="6" w:space="0" w:color="3366CC"/>
        <w:bottom w:val="single" w:sz="6" w:space="0" w:color="3366CC"/>
        <w:right w:val="single" w:sz="6" w:space="0" w:color="3366CC"/>
      </w:pBdr>
      <w:shd w:val="clear" w:color="auto" w:fill="FFFFFF"/>
      <w:spacing w:after="0" w:line="240" w:lineRule="auto"/>
      <w:ind w:left="3060" w:right="306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progressbarwidget-bar">
    <w:name w:val="ve-init-mw-progressbarwidget-bar"/>
    <w:basedOn w:val="Normln"/>
    <w:rsid w:val="00C65398"/>
    <w:pPr>
      <w:shd w:val="clear" w:color="auto" w:fill="3366CC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tooltip">
    <w:name w:val="rt-tooltip"/>
    <w:basedOn w:val="Normln"/>
    <w:rsid w:val="00C65398"/>
    <w:pPr>
      <w:pBdr>
        <w:top w:val="single" w:sz="6" w:space="0" w:color="C8CCD1"/>
        <w:left w:val="single" w:sz="6" w:space="0" w:color="C8CCD1"/>
        <w:bottom w:val="single" w:sz="6" w:space="0" w:color="C8CCD1"/>
        <w:right w:val="single" w:sz="6" w:space="0" w:color="C8CCD1"/>
      </w:pBdr>
      <w:shd w:val="clear" w:color="auto" w:fill="FFFFFF"/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color w:val="222222"/>
      <w:sz w:val="20"/>
      <w:szCs w:val="20"/>
      <w:lang w:eastAsia="cs-CZ"/>
    </w:rPr>
  </w:style>
  <w:style w:type="paragraph" w:customStyle="1" w:styleId="rt-tooltipcontent">
    <w:name w:val="rt-tooltipconten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tooltiptail">
    <w:name w:val="rt-tooltiptail"/>
    <w:basedOn w:val="Normln"/>
    <w:rsid w:val="00C65398"/>
    <w:pPr>
      <w:shd w:val="clear" w:color="auto" w:fill="C8CCD1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settingslink">
    <w:name w:val="rt-settingslink"/>
    <w:basedOn w:val="Normln"/>
    <w:rsid w:val="00C65398"/>
    <w:pPr>
      <w:spacing w:after="0" w:line="240" w:lineRule="auto"/>
      <w:ind w:left="120" w:right="-6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target">
    <w:name w:val="rt-target"/>
    <w:basedOn w:val="Normln"/>
    <w:rsid w:val="00C65398"/>
    <w:pPr>
      <w:shd w:val="clear" w:color="auto" w:fill="DDEE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enableselect">
    <w:name w:val="rt-enableselec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rt-settingsformseparator">
    <w:name w:val="rt-settingsformseparator"/>
    <w:basedOn w:val="Normln"/>
    <w:rsid w:val="00C65398"/>
    <w:pPr>
      <w:spacing w:before="206" w:after="206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disabledhelp">
    <w:name w:val="rt-disabledhelp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menu">
    <w:name w:val="uls-menu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7"/>
      <w:szCs w:val="27"/>
      <w:lang w:eastAsia="cs-CZ"/>
    </w:rPr>
  </w:style>
  <w:style w:type="paragraph" w:customStyle="1" w:styleId="uls-search-wrapper-wrapper">
    <w:name w:val="uls-search-wrapper-wrapper"/>
    <w:basedOn w:val="Normln"/>
    <w:rsid w:val="00C65398"/>
    <w:pPr>
      <w:spacing w:before="75" w:after="75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icon-back">
    <w:name w:val="uls-icon-back"/>
    <w:basedOn w:val="Normln"/>
    <w:rsid w:val="00C65398"/>
    <w:pPr>
      <w:pBdr>
        <w:right w:val="single" w:sz="6" w:space="0" w:color="C8CCD1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n-closebutton">
    <w:name w:val="cn-closebutton"/>
    <w:basedOn w:val="Normln"/>
    <w:rsid w:val="00C65398"/>
    <w:pPr>
      <w:spacing w:before="100" w:beforeAutospacing="1" w:after="100" w:afterAutospacing="1" w:line="240" w:lineRule="auto"/>
      <w:ind w:firstLine="30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mmv-overlay">
    <w:name w:val="mw-mmv-overlay"/>
    <w:basedOn w:val="Normln"/>
    <w:rsid w:val="00C65398"/>
    <w:pPr>
      <w:shd w:val="clear" w:color="auto" w:fill="000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mmv-filepage-buttons">
    <w:name w:val="mw-mmv-filepage-buttons"/>
    <w:basedOn w:val="Normln"/>
    <w:rsid w:val="00C65398"/>
    <w:pPr>
      <w:spacing w:before="75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mmv-button">
    <w:name w:val="mw-mmv-button"/>
    <w:basedOn w:val="Normln"/>
    <w:rsid w:val="00C65398"/>
    <w:pPr>
      <w:spacing w:before="100" w:beforeAutospacing="1" w:after="100" w:afterAutospacing="1" w:line="240" w:lineRule="auto"/>
      <w:ind w:firstLine="25072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tempwikitexteditorwidget">
    <w:name w:val="ve-init-mw-tempwikitexteditorwidget"/>
    <w:basedOn w:val="Normln"/>
    <w:rsid w:val="00C65398"/>
    <w:pPr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desktoparticletarget-loading-overlay">
    <w:name w:val="ve-init-mw-desktoparticletarget-loading-overlay"/>
    <w:basedOn w:val="Normln"/>
    <w:rsid w:val="00C6539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desktoparticletarget-toolbarplaceholder">
    <w:name w:val="ve-init-mw-desktoparticletarget-toolbarplaceholder"/>
    <w:basedOn w:val="Normln"/>
    <w:rsid w:val="00C65398"/>
    <w:pPr>
      <w:pBdr>
        <w:bottom w:val="single" w:sz="6" w:space="0" w:color="C8CCD1"/>
      </w:pBdr>
      <w:spacing w:after="274" w:line="240" w:lineRule="auto"/>
      <w:ind w:left="-274" w:right="-274"/>
    </w:pPr>
    <w:rPr>
      <w:rFonts w:ascii="Times New Roman" w:eastAsia="Times New Roman" w:hAnsi="Times New Roman" w:cs="Times New Roman"/>
      <w:sz w:val="21"/>
      <w:szCs w:val="21"/>
      <w:lang w:eastAsia="cs-CZ"/>
    </w:rPr>
  </w:style>
  <w:style w:type="paragraph" w:customStyle="1" w:styleId="mw-editsection">
    <w:name w:val="mw-editsectio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editsection-divider">
    <w:name w:val="mw-editsection-divid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54595D"/>
      <w:sz w:val="24"/>
      <w:szCs w:val="24"/>
      <w:lang w:eastAsia="cs-CZ"/>
    </w:rPr>
  </w:style>
  <w:style w:type="paragraph" w:customStyle="1" w:styleId="ve-init-mw-desktoparticletarget-toolbarplaceholder-open">
    <w:name w:val="ve-init-mw-desktoparticletarget-toolbarplaceholder-ope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desktoparticletarget-toolbar">
    <w:name w:val="ve-init-mw-desktoparticletarget-toolbar"/>
    <w:basedOn w:val="Normln"/>
    <w:rsid w:val="00C65398"/>
    <w:pPr>
      <w:spacing w:after="274" w:line="240" w:lineRule="auto"/>
      <w:ind w:left="-274" w:right="-274"/>
    </w:pPr>
    <w:rPr>
      <w:rFonts w:ascii="Times New Roman" w:eastAsia="Times New Roman" w:hAnsi="Times New Roman" w:cs="Times New Roman"/>
      <w:sz w:val="21"/>
      <w:szCs w:val="21"/>
      <w:lang w:eastAsia="cs-CZ"/>
    </w:rPr>
  </w:style>
  <w:style w:type="paragraph" w:customStyle="1" w:styleId="mwe-popups-settings-help">
    <w:name w:val="mwe-popups-settings-help"/>
    <w:basedOn w:val="Normln"/>
    <w:rsid w:val="00C65398"/>
    <w:pPr>
      <w:spacing w:before="600" w:after="600" w:line="240" w:lineRule="auto"/>
      <w:ind w:left="600" w:right="600"/>
    </w:pPr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customStyle="1" w:styleId="mwe-popups">
    <w:name w:val="mwe-popups"/>
    <w:basedOn w:val="Normln"/>
    <w:rsid w:val="00C65398"/>
    <w:pPr>
      <w:shd w:val="clear" w:color="auto" w:fill="FFFFFF"/>
      <w:spacing w:before="100" w:beforeAutospacing="1" w:after="100" w:afterAutospacing="1" w:line="300" w:lineRule="atLeast"/>
    </w:pPr>
    <w:rPr>
      <w:rFonts w:ascii="Times New Roman" w:eastAsia="Times New Roman" w:hAnsi="Times New Roman" w:cs="Times New Roman"/>
      <w:vanish/>
      <w:sz w:val="21"/>
      <w:szCs w:val="21"/>
      <w:lang w:eastAsia="cs-CZ"/>
    </w:rPr>
  </w:style>
  <w:style w:type="paragraph" w:customStyle="1" w:styleId="mwe-popups-settings-icon">
    <w:name w:val="mwe-popups-settings-icon"/>
    <w:basedOn w:val="Normln"/>
    <w:rsid w:val="00C65398"/>
    <w:pPr>
      <w:spacing w:before="60" w:after="30" w:line="240" w:lineRule="auto"/>
      <w:ind w:left="60" w:right="60" w:hanging="24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e-popups-overlay">
    <w:name w:val="mwe-popups-overla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toc">
    <w:name w:val="toc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allpagesredirect">
    <w:name w:val="allpagesredirec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redirect-in-category">
    <w:name w:val="redirect-in-categor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mw-tag-markers">
    <w:name w:val="mw-tag-markers"/>
    <w:basedOn w:val="Normln"/>
    <w:rsid w:val="00C65398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lang w:eastAsia="cs-CZ"/>
    </w:rPr>
  </w:style>
  <w:style w:type="paragraph" w:customStyle="1" w:styleId="editwarning">
    <w:name w:val="editwarning"/>
    <w:basedOn w:val="Normln"/>
    <w:rsid w:val="00C65398"/>
    <w:pPr>
      <w:pBdr>
        <w:top w:val="double" w:sz="6" w:space="6" w:color="CC0000"/>
        <w:left w:val="double" w:sz="6" w:space="12" w:color="CC0000"/>
        <w:bottom w:val="double" w:sz="6" w:space="6" w:color="CC0000"/>
        <w:right w:val="double" w:sz="6" w:space="12" w:color="CC0000"/>
      </w:pBdr>
      <w:shd w:val="clear" w:color="auto" w:fill="FFFFCC"/>
      <w:spacing w:after="24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eferences">
    <w:name w:val="reference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cs-CZ"/>
    </w:rPr>
  </w:style>
  <w:style w:type="paragraph" w:customStyle="1" w:styleId="hiddenstructure">
    <w:name w:val="hiddenstructur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nowrap">
    <w:name w:val="nowrap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odsadit">
    <w:name w:val="odsadit"/>
    <w:basedOn w:val="Normln"/>
    <w:rsid w:val="00C65398"/>
    <w:pPr>
      <w:spacing w:before="100" w:beforeAutospacing="1" w:after="100" w:afterAutospacing="1" w:line="240" w:lineRule="auto"/>
      <w:ind w:left="48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infobox">
    <w:name w:val="infobox"/>
    <w:basedOn w:val="Normln"/>
    <w:rsid w:val="00C65398"/>
    <w:pPr>
      <w:pBdr>
        <w:top w:val="single" w:sz="6" w:space="2" w:color="A2A9B1"/>
        <w:left w:val="single" w:sz="6" w:space="2" w:color="A2A9B1"/>
        <w:bottom w:val="single" w:sz="6" w:space="2" w:color="A2A9B1"/>
        <w:right w:val="single" w:sz="6" w:space="2" w:color="A2A9B1"/>
      </w:pBdr>
      <w:shd w:val="clear" w:color="auto" w:fill="F8F9FA"/>
      <w:spacing w:before="100" w:beforeAutospacing="1" w:after="120" w:line="360" w:lineRule="atLeast"/>
      <w:ind w:left="240"/>
    </w:pPr>
    <w:rPr>
      <w:rFonts w:ascii="Times New Roman" w:eastAsia="Times New Roman" w:hAnsi="Times New Roman" w:cs="Times New Roman"/>
      <w:lang w:eastAsia="cs-CZ"/>
    </w:rPr>
  </w:style>
  <w:style w:type="paragraph" w:customStyle="1" w:styleId="mw-collapsible-toggle">
    <w:name w:val="mw-collapsible-togg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essagebox">
    <w:name w:val="messagebox"/>
    <w:basedOn w:val="Normln"/>
    <w:rsid w:val="00C65398"/>
    <w:pPr>
      <w:pBdr>
        <w:top w:val="single" w:sz="6" w:space="2" w:color="A2A9B1"/>
        <w:left w:val="single" w:sz="6" w:space="2" w:color="A2A9B1"/>
        <w:bottom w:val="single" w:sz="6" w:space="2" w:color="A2A9B1"/>
        <w:right w:val="single" w:sz="6" w:space="2" w:color="A2A9B1"/>
      </w:pBdr>
      <w:shd w:val="clear" w:color="auto" w:fill="F8F9FA"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talk-notice">
    <w:name w:val="talk-notice"/>
    <w:basedOn w:val="Normln"/>
    <w:rsid w:val="00C65398"/>
    <w:pPr>
      <w:pBdr>
        <w:top w:val="single" w:sz="6" w:space="0" w:color="CCCC99"/>
        <w:left w:val="single" w:sz="6" w:space="0" w:color="CCCC99"/>
        <w:bottom w:val="single" w:sz="6" w:space="0" w:color="CCCC99"/>
        <w:right w:val="single" w:sz="6" w:space="0" w:color="CCCC99"/>
      </w:pBdr>
      <w:shd w:val="clear" w:color="auto" w:fill="F8EABA"/>
      <w:spacing w:after="45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vodni-upozorneni">
    <w:name w:val="uvodni-upozorneni"/>
    <w:basedOn w:val="Normln"/>
    <w:rsid w:val="00C65398"/>
    <w:pPr>
      <w:spacing w:after="240" w:line="240" w:lineRule="auto"/>
      <w:ind w:left="384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customStyle="1" w:styleId="times-serif">
    <w:name w:val="times-serif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8"/>
      <w:szCs w:val="28"/>
      <w:lang w:eastAsia="cs-CZ"/>
    </w:rPr>
  </w:style>
  <w:style w:type="paragraph" w:customStyle="1" w:styleId="ipa">
    <w:name w:val="ipa"/>
    <w:basedOn w:val="Normln"/>
    <w:rsid w:val="00C65398"/>
    <w:pPr>
      <w:spacing w:before="100" w:beforeAutospacing="1" w:after="100" w:afterAutospacing="1" w:line="240" w:lineRule="auto"/>
    </w:pPr>
    <w:rPr>
      <w:rFonts w:ascii="inherit" w:eastAsia="Times New Roman" w:hAnsi="inherit" w:cs="Times New Roman"/>
      <w:sz w:val="24"/>
      <w:szCs w:val="24"/>
      <w:lang w:eastAsia="cs-CZ"/>
    </w:rPr>
  </w:style>
  <w:style w:type="paragraph" w:customStyle="1" w:styleId="sisterprojecttexttarget">
    <w:name w:val="sisterproject_text_targe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texhtml">
    <w:name w:val="texhtml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30"/>
      <w:szCs w:val="30"/>
      <w:lang w:eastAsia="cs-CZ"/>
    </w:rPr>
  </w:style>
  <w:style w:type="paragraph" w:customStyle="1" w:styleId="ui-button-large">
    <w:name w:val="ui-button-larg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green">
    <w:name w:val="ui-button-gree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blue">
    <w:name w:val="ui-button-blu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red">
    <w:name w:val="ui-button-red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header">
    <w:name w:val="ui-accordion-head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icons">
    <w:name w:val="ui-accordion-icon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noicons">
    <w:name w:val="ui-accordion-noicon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content">
    <w:name w:val="ui-accordion-conten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">
    <w:name w:val="ui-button-tex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header">
    <w:name w:val="ui-datepicker-head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prev">
    <w:name w:val="ui-datepicker-prev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next">
    <w:name w:val="ui-datepicker-nex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title">
    <w:name w:val="ui-datepicker-tit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buttonpane">
    <w:name w:val="ui-datepicker-buttonpan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group">
    <w:name w:val="ui-datepicker-group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bar">
    <w:name w:val="ui-dialog-titleba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">
    <w:name w:val="ui-dialog-tit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bar-close">
    <w:name w:val="ui-dialog-titlebar-clos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content">
    <w:name w:val="ui-dialog-conten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buttonpane">
    <w:name w:val="ui-dialog-buttonpan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menu-item">
    <w:name w:val="ui-menu-item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menu-divider">
    <w:name w:val="ui-menu-divid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progressbar-value">
    <w:name w:val="ui-progressbar-valu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handle">
    <w:name w:val="ui-slider-hand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range">
    <w:name w:val="ui-slider-rang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abs-nav">
    <w:name w:val="ui-tabs-nav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abs-panel">
    <w:name w:val="ui-tabs-panel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search">
    <w:name w:val="uls-search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filtersuggestion">
    <w:name w:val="uls-filtersuggestio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lcd-region-title">
    <w:name w:val="uls-lcd-region-tit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mmv-view-expanded">
    <w:name w:val="mw-mmv-view-expanded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mmv-view-config">
    <w:name w:val="mw-mmv-view-config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indicators">
    <w:name w:val="mw-indicator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ui-surface">
    <w:name w:val="ve-ui-surfac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ve-init-mw-desktoparticletarget-editablecontent">
    <w:name w:val="ve-init-mw-desktoparticletarget-editableconten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ui-icon-preview-disambiguation">
    <w:name w:val="mw-ui-icon-preview-disambiguatio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ui-icon-preview-generic">
    <w:name w:val="mw-ui-icon-preview-generic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e-popups-container">
    <w:name w:val="mwe-popups-contain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e-popups-extract">
    <w:name w:val="mwe-popups-extrac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e-popups-title">
    <w:name w:val="mwe-popups-titl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specialpage-summary">
    <w:name w:val="mw-specialpage-summary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header-icon">
    <w:name w:val="ui-accordion-header-ico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no-found-more">
    <w:name w:val="uls-no-found-more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s">
    <w:name w:val="cs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trigger">
    <w:name w:val="uls-trigger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oo-ui-element-hidden">
    <w:name w:val="oo-ui-element-hidden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mw-ui-checkbox">
    <w:name w:val="mw-ui-checkbox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-closethick">
    <w:name w:val="ui-icon-closethick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inputbox-element">
    <w:name w:val="inputbox-element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mw-plusminus-neg">
    <w:name w:val="mw-plusminus-neg"/>
    <w:basedOn w:val="Standardnpsmoodstavce"/>
    <w:rsid w:val="00C65398"/>
    <w:rPr>
      <w:color w:val="990000"/>
    </w:rPr>
  </w:style>
  <w:style w:type="character" w:customStyle="1" w:styleId="mw-plusminus-pos">
    <w:name w:val="mw-plusminus-pos"/>
    <w:basedOn w:val="Standardnpsmoodstavce"/>
    <w:rsid w:val="00C65398"/>
    <w:rPr>
      <w:color w:val="006600"/>
    </w:rPr>
  </w:style>
  <w:style w:type="character" w:customStyle="1" w:styleId="mw-plusminus-null">
    <w:name w:val="mw-plusminus-null"/>
    <w:basedOn w:val="Standardnpsmoodstavce"/>
    <w:rsid w:val="00C65398"/>
    <w:rPr>
      <w:color w:val="666666"/>
    </w:rPr>
  </w:style>
  <w:style w:type="character" w:customStyle="1" w:styleId="abbr">
    <w:name w:val="abbr"/>
    <w:basedOn w:val="Standardnpsmoodstavce"/>
    <w:rsid w:val="00C65398"/>
  </w:style>
  <w:style w:type="character" w:customStyle="1" w:styleId="acronym">
    <w:name w:val="acronym"/>
    <w:basedOn w:val="Standardnpsmoodstavce"/>
    <w:rsid w:val="00C65398"/>
  </w:style>
  <w:style w:type="character" w:customStyle="1" w:styleId="varovani">
    <w:name w:val="varovani"/>
    <w:basedOn w:val="Standardnpsmoodstavce"/>
    <w:rsid w:val="00C65398"/>
    <w:rPr>
      <w:b/>
      <w:bCs/>
      <w:color w:val="FFFF00"/>
      <w:shd w:val="clear" w:color="auto" w:fill="CC0000"/>
    </w:rPr>
  </w:style>
  <w:style w:type="character" w:customStyle="1" w:styleId="warning">
    <w:name w:val="warning"/>
    <w:basedOn w:val="Standardnpsmoodstavce"/>
    <w:rsid w:val="00C65398"/>
    <w:rPr>
      <w:b/>
      <w:bCs/>
      <w:color w:val="FFFF00"/>
      <w:shd w:val="clear" w:color="auto" w:fill="CC0000"/>
    </w:rPr>
  </w:style>
  <w:style w:type="character" w:customStyle="1" w:styleId="texhtml1">
    <w:name w:val="texhtml1"/>
    <w:basedOn w:val="Standardnpsmoodstavce"/>
    <w:rsid w:val="00C65398"/>
    <w:rPr>
      <w:rFonts w:ascii="Times New Roman" w:hAnsi="Times New Roman" w:cs="Times New Roman" w:hint="default"/>
      <w:sz w:val="28"/>
      <w:szCs w:val="28"/>
    </w:rPr>
  </w:style>
  <w:style w:type="character" w:customStyle="1" w:styleId="mwe-math-mathml-inline">
    <w:name w:val="mwe-math-mathml-inline"/>
    <w:basedOn w:val="Standardnpsmoodstavce"/>
    <w:rsid w:val="00C65398"/>
    <w:rPr>
      <w:sz w:val="28"/>
      <w:szCs w:val="28"/>
    </w:rPr>
  </w:style>
  <w:style w:type="character" w:customStyle="1" w:styleId="flagicon">
    <w:name w:val="flagicon"/>
    <w:basedOn w:val="Standardnpsmoodstavce"/>
    <w:rsid w:val="00C65398"/>
  </w:style>
  <w:style w:type="character" w:customStyle="1" w:styleId="sisterproject">
    <w:name w:val="sisterproject"/>
    <w:basedOn w:val="Standardnpsmoodstavce"/>
    <w:rsid w:val="00C65398"/>
  </w:style>
  <w:style w:type="character" w:customStyle="1" w:styleId="sisterprojectimage">
    <w:name w:val="sisterproject_image"/>
    <w:basedOn w:val="Standardnpsmoodstavce"/>
    <w:rsid w:val="00C65398"/>
  </w:style>
  <w:style w:type="character" w:customStyle="1" w:styleId="navbox-titletext">
    <w:name w:val="navbox-titletext"/>
    <w:basedOn w:val="Standardnpsmoodstavce"/>
    <w:rsid w:val="00C65398"/>
  </w:style>
  <w:style w:type="paragraph" w:customStyle="1" w:styleId="ui-widget1">
    <w:name w:val="ui-widget1"/>
    <w:basedOn w:val="Normln"/>
    <w:rsid w:val="00C6539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cs-CZ"/>
    </w:rPr>
  </w:style>
  <w:style w:type="paragraph" w:customStyle="1" w:styleId="ui-state-default1">
    <w:name w:val="ui-state-default1"/>
    <w:basedOn w:val="Normln"/>
    <w:rsid w:val="00C65398"/>
    <w:pPr>
      <w:pBdr>
        <w:top w:val="single" w:sz="6" w:space="0" w:color="AED0EA"/>
        <w:left w:val="single" w:sz="6" w:space="0" w:color="AED0EA"/>
        <w:bottom w:val="single" w:sz="6" w:space="0" w:color="AED0EA"/>
        <w:right w:val="single" w:sz="6" w:space="0" w:color="AED0EA"/>
      </w:pBdr>
      <w:shd w:val="clear" w:color="auto" w:fill="D7EBF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779AA"/>
      <w:sz w:val="24"/>
      <w:szCs w:val="24"/>
      <w:lang w:eastAsia="cs-CZ"/>
    </w:rPr>
  </w:style>
  <w:style w:type="paragraph" w:customStyle="1" w:styleId="ui-state-default2">
    <w:name w:val="ui-state-default2"/>
    <w:basedOn w:val="Normln"/>
    <w:rsid w:val="00C65398"/>
    <w:pPr>
      <w:pBdr>
        <w:top w:val="single" w:sz="6" w:space="0" w:color="AED0EA"/>
        <w:left w:val="single" w:sz="6" w:space="0" w:color="AED0EA"/>
        <w:bottom w:val="single" w:sz="6" w:space="0" w:color="AED0EA"/>
        <w:right w:val="single" w:sz="6" w:space="0" w:color="AED0EA"/>
      </w:pBdr>
      <w:shd w:val="clear" w:color="auto" w:fill="D7EBF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2779AA"/>
      <w:sz w:val="24"/>
      <w:szCs w:val="24"/>
      <w:lang w:eastAsia="cs-CZ"/>
    </w:rPr>
  </w:style>
  <w:style w:type="paragraph" w:customStyle="1" w:styleId="ui-state-hover1">
    <w:name w:val="ui-state-hover1"/>
    <w:basedOn w:val="Normln"/>
    <w:rsid w:val="00C65398"/>
    <w:pPr>
      <w:pBdr>
        <w:top w:val="single" w:sz="6" w:space="0" w:color="74B2E2"/>
        <w:left w:val="single" w:sz="6" w:space="0" w:color="74B2E2"/>
        <w:bottom w:val="single" w:sz="6" w:space="0" w:color="74B2E2"/>
        <w:right w:val="single" w:sz="6" w:space="0" w:color="74B2E2"/>
      </w:pBdr>
      <w:shd w:val="clear" w:color="auto" w:fill="E4F1F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A3"/>
      <w:sz w:val="24"/>
      <w:szCs w:val="24"/>
      <w:lang w:eastAsia="cs-CZ"/>
    </w:rPr>
  </w:style>
  <w:style w:type="paragraph" w:customStyle="1" w:styleId="ui-state-hover2">
    <w:name w:val="ui-state-hover2"/>
    <w:basedOn w:val="Normln"/>
    <w:rsid w:val="00C65398"/>
    <w:pPr>
      <w:pBdr>
        <w:top w:val="single" w:sz="6" w:space="0" w:color="74B2E2"/>
        <w:left w:val="single" w:sz="6" w:space="0" w:color="74B2E2"/>
        <w:bottom w:val="single" w:sz="6" w:space="0" w:color="74B2E2"/>
        <w:right w:val="single" w:sz="6" w:space="0" w:color="74B2E2"/>
      </w:pBdr>
      <w:shd w:val="clear" w:color="auto" w:fill="E4F1F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A3"/>
      <w:sz w:val="24"/>
      <w:szCs w:val="24"/>
      <w:lang w:eastAsia="cs-CZ"/>
    </w:rPr>
  </w:style>
  <w:style w:type="paragraph" w:customStyle="1" w:styleId="ui-state-focus1">
    <w:name w:val="ui-state-focus1"/>
    <w:basedOn w:val="Normln"/>
    <w:rsid w:val="00C65398"/>
    <w:pPr>
      <w:pBdr>
        <w:top w:val="single" w:sz="6" w:space="0" w:color="74B2E2"/>
        <w:left w:val="single" w:sz="6" w:space="0" w:color="74B2E2"/>
        <w:bottom w:val="single" w:sz="6" w:space="0" w:color="74B2E2"/>
        <w:right w:val="single" w:sz="6" w:space="0" w:color="74B2E2"/>
      </w:pBdr>
      <w:shd w:val="clear" w:color="auto" w:fill="E4F1F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A3"/>
      <w:sz w:val="24"/>
      <w:szCs w:val="24"/>
      <w:lang w:eastAsia="cs-CZ"/>
    </w:rPr>
  </w:style>
  <w:style w:type="paragraph" w:customStyle="1" w:styleId="ui-state-focus2">
    <w:name w:val="ui-state-focus2"/>
    <w:basedOn w:val="Normln"/>
    <w:rsid w:val="00C65398"/>
    <w:pPr>
      <w:pBdr>
        <w:top w:val="single" w:sz="6" w:space="0" w:color="74B2E2"/>
        <w:left w:val="single" w:sz="6" w:space="0" w:color="74B2E2"/>
        <w:bottom w:val="single" w:sz="6" w:space="0" w:color="74B2E2"/>
        <w:right w:val="single" w:sz="6" w:space="0" w:color="74B2E2"/>
      </w:pBdr>
      <w:shd w:val="clear" w:color="auto" w:fill="E4F1FB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70A3"/>
      <w:sz w:val="24"/>
      <w:szCs w:val="24"/>
      <w:lang w:eastAsia="cs-CZ"/>
    </w:rPr>
  </w:style>
  <w:style w:type="paragraph" w:customStyle="1" w:styleId="ui-state-active1">
    <w:name w:val="ui-state-active1"/>
    <w:basedOn w:val="Normln"/>
    <w:rsid w:val="00C65398"/>
    <w:pPr>
      <w:pBdr>
        <w:top w:val="single" w:sz="6" w:space="0" w:color="CCCCCC"/>
        <w:left w:val="single" w:sz="6" w:space="0" w:color="CCCCCC"/>
        <w:bottom w:val="single" w:sz="6" w:space="0" w:color="CCCCCC"/>
        <w:right w:val="single" w:sz="6" w:space="0" w:color="CCCCCC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customStyle="1" w:styleId="ui-state-active2">
    <w:name w:val="ui-state-active2"/>
    <w:basedOn w:val="Normln"/>
    <w:rsid w:val="00C65398"/>
    <w:pPr>
      <w:pBdr>
        <w:top w:val="single" w:sz="6" w:space="0" w:color="CCCCCC"/>
        <w:left w:val="single" w:sz="6" w:space="0" w:color="CCCCCC"/>
        <w:bottom w:val="single" w:sz="6" w:space="0" w:color="CCCCCC"/>
        <w:right w:val="single" w:sz="6" w:space="0" w:color="CCCCCC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cs-CZ"/>
    </w:rPr>
  </w:style>
  <w:style w:type="paragraph" w:customStyle="1" w:styleId="ui-state-highlight1">
    <w:name w:val="ui-state-highlight1"/>
    <w:basedOn w:val="Normln"/>
    <w:rsid w:val="00C65398"/>
    <w:pPr>
      <w:pBdr>
        <w:top w:val="single" w:sz="6" w:space="0" w:color="F9DD34"/>
        <w:left w:val="single" w:sz="6" w:space="0" w:color="F9DD34"/>
        <w:bottom w:val="single" w:sz="6" w:space="0" w:color="F9DD34"/>
        <w:right w:val="single" w:sz="6" w:space="0" w:color="F9DD34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63636"/>
      <w:sz w:val="24"/>
      <w:szCs w:val="24"/>
      <w:lang w:eastAsia="cs-CZ"/>
    </w:rPr>
  </w:style>
  <w:style w:type="paragraph" w:customStyle="1" w:styleId="ui-state-highlight2">
    <w:name w:val="ui-state-highlight2"/>
    <w:basedOn w:val="Normln"/>
    <w:rsid w:val="00C65398"/>
    <w:pPr>
      <w:pBdr>
        <w:top w:val="single" w:sz="6" w:space="0" w:color="F9DD34"/>
        <w:left w:val="single" w:sz="6" w:space="0" w:color="F9DD34"/>
        <w:bottom w:val="single" w:sz="6" w:space="0" w:color="F9DD34"/>
        <w:right w:val="single" w:sz="6" w:space="0" w:color="F9DD34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63636"/>
      <w:sz w:val="24"/>
      <w:szCs w:val="24"/>
      <w:lang w:eastAsia="cs-CZ"/>
    </w:rPr>
  </w:style>
  <w:style w:type="paragraph" w:customStyle="1" w:styleId="ui-state-error1">
    <w:name w:val="ui-state-error1"/>
    <w:basedOn w:val="Normln"/>
    <w:rsid w:val="00C65398"/>
    <w:pPr>
      <w:pBdr>
        <w:top w:val="single" w:sz="6" w:space="0" w:color="CD0A0A"/>
        <w:left w:val="single" w:sz="6" w:space="0" w:color="CD0A0A"/>
        <w:bottom w:val="single" w:sz="6" w:space="0" w:color="CD0A0A"/>
        <w:right w:val="single" w:sz="6" w:space="0" w:color="CD0A0A"/>
      </w:pBdr>
      <w:shd w:val="clear" w:color="auto" w:fill="CD0A0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state-error2">
    <w:name w:val="ui-state-error2"/>
    <w:basedOn w:val="Normln"/>
    <w:rsid w:val="00C65398"/>
    <w:pPr>
      <w:pBdr>
        <w:top w:val="single" w:sz="6" w:space="0" w:color="CD0A0A"/>
        <w:left w:val="single" w:sz="6" w:space="0" w:color="CD0A0A"/>
        <w:bottom w:val="single" w:sz="6" w:space="0" w:color="CD0A0A"/>
        <w:right w:val="single" w:sz="6" w:space="0" w:color="CD0A0A"/>
      </w:pBdr>
      <w:shd w:val="clear" w:color="auto" w:fill="CD0A0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state-error-text1">
    <w:name w:val="ui-state-error-tex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state-error-text2">
    <w:name w:val="ui-state-error-text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priority-primary1">
    <w:name w:val="ui-priority-primary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ui-priority-primary2">
    <w:name w:val="ui-priority-primary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customStyle="1" w:styleId="ui-priority-secondary1">
    <w:name w:val="ui-priority-secondary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priority-secondary2">
    <w:name w:val="ui-priority-secondary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tate-disabled1">
    <w:name w:val="ui-state-disabled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tate-disabled2">
    <w:name w:val="ui-state-disabled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">
    <w:name w:val="ui-icon1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2">
    <w:name w:val="ui-icon2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3">
    <w:name w:val="ui-icon3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4">
    <w:name w:val="ui-icon4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5">
    <w:name w:val="ui-icon5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6">
    <w:name w:val="ui-icon6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7">
    <w:name w:val="ui-icon7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8">
    <w:name w:val="ui-icon8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9">
    <w:name w:val="ui-icon9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header1">
    <w:name w:val="ui-accordion-header1"/>
    <w:basedOn w:val="Normln"/>
    <w:rsid w:val="00C65398"/>
    <w:pPr>
      <w:spacing w:before="30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icons1">
    <w:name w:val="ui-accordion-icons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noicons1">
    <w:name w:val="ui-accordion-noicons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icons2">
    <w:name w:val="ui-accordion-icons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header-icon1">
    <w:name w:val="ui-accordion-header-icon1"/>
    <w:basedOn w:val="Normln"/>
    <w:rsid w:val="00C6539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accordion-content1">
    <w:name w:val="ui-accordion-conten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1">
    <w:name w:val="ui-button-tex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2">
    <w:name w:val="ui-button-text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3">
    <w:name w:val="ui-button-text3"/>
    <w:basedOn w:val="Normln"/>
    <w:rsid w:val="00C65398"/>
    <w:pPr>
      <w:spacing w:before="100" w:beforeAutospacing="1" w:after="100" w:afterAutospacing="1" w:line="240" w:lineRule="auto"/>
      <w:ind w:firstLine="11919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4">
    <w:name w:val="ui-button-text4"/>
    <w:basedOn w:val="Normln"/>
    <w:rsid w:val="00C65398"/>
    <w:pPr>
      <w:spacing w:before="100" w:beforeAutospacing="1" w:after="100" w:afterAutospacing="1" w:line="240" w:lineRule="auto"/>
      <w:ind w:firstLine="11919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5">
    <w:name w:val="ui-button-text5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6">
    <w:name w:val="ui-button-text6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text7">
    <w:name w:val="ui-button-text7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0">
    <w:name w:val="ui-icon10"/>
    <w:basedOn w:val="Normln"/>
    <w:rsid w:val="00C65398"/>
    <w:pPr>
      <w:spacing w:after="100" w:afterAutospacing="1" w:line="240" w:lineRule="auto"/>
      <w:ind w:left="-120"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1">
    <w:name w:val="ui-icon11"/>
    <w:basedOn w:val="Normln"/>
    <w:rsid w:val="00C65398"/>
    <w:pPr>
      <w:spacing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2">
    <w:name w:val="ui-icon12"/>
    <w:basedOn w:val="Normln"/>
    <w:rsid w:val="00C65398"/>
    <w:pPr>
      <w:spacing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3">
    <w:name w:val="ui-icon13"/>
    <w:basedOn w:val="Normln"/>
    <w:rsid w:val="00C65398"/>
    <w:pPr>
      <w:spacing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4">
    <w:name w:val="ui-icon14"/>
    <w:basedOn w:val="Normln"/>
    <w:rsid w:val="00C65398"/>
    <w:pPr>
      <w:spacing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1">
    <w:name w:val="ui-button1"/>
    <w:basedOn w:val="Normln"/>
    <w:rsid w:val="00C65398"/>
    <w:pPr>
      <w:spacing w:before="100" w:beforeAutospacing="1" w:after="100" w:afterAutospacing="1" w:line="240" w:lineRule="auto"/>
      <w:ind w:right="-72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large1">
    <w:name w:val="ui-button-larg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5">
    <w:name w:val="ui-icon15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6">
    <w:name w:val="ui-icon16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7">
    <w:name w:val="ui-icon17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icon18">
    <w:name w:val="ui-icon18"/>
    <w:basedOn w:val="Normln"/>
    <w:rsid w:val="00C65398"/>
    <w:pPr>
      <w:spacing w:before="100" w:beforeAutospacing="1" w:after="100" w:afterAutospacing="1" w:line="240" w:lineRule="auto"/>
      <w:ind w:firstLine="7343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2">
    <w:name w:val="ui-button2"/>
    <w:basedOn w:val="Normln"/>
    <w:rsid w:val="00C65398"/>
    <w:pPr>
      <w:pBdr>
        <w:top w:val="single" w:sz="6" w:space="0" w:color="AAAAAA"/>
        <w:left w:val="single" w:sz="6" w:space="0" w:color="AAAAAA"/>
        <w:bottom w:val="single" w:sz="6" w:space="0" w:color="AAAAAA"/>
        <w:right w:val="single" w:sz="6" w:space="0" w:color="AAAAAA"/>
      </w:pBdr>
      <w:shd w:val="clear" w:color="auto" w:fill="F0F0F0"/>
      <w:spacing w:before="120" w:after="120" w:line="336" w:lineRule="atLeast"/>
      <w:ind w:left="96"/>
      <w:jc w:val="center"/>
      <w:textAlignment w:val="center"/>
    </w:pPr>
    <w:rPr>
      <w:rFonts w:ascii="Times New Roman" w:eastAsia="Times New Roman" w:hAnsi="Times New Roman" w:cs="Times New Roman"/>
      <w:color w:val="2779AA"/>
      <w:sz w:val="24"/>
      <w:szCs w:val="24"/>
      <w:lang w:eastAsia="cs-CZ"/>
    </w:rPr>
  </w:style>
  <w:style w:type="paragraph" w:customStyle="1" w:styleId="ui-button-icon-only1">
    <w:name w:val="ui-button-icon-only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-icons-only1">
    <w:name w:val="ui-button-icons-only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button3">
    <w:name w:val="ui-button3"/>
    <w:basedOn w:val="Normln"/>
    <w:rsid w:val="00C65398"/>
    <w:pPr>
      <w:pBdr>
        <w:top w:val="single" w:sz="6" w:space="0" w:color="BBBBBB"/>
        <w:left w:val="single" w:sz="6" w:space="0" w:color="BBBBBB"/>
        <w:bottom w:val="single" w:sz="6" w:space="0" w:color="BBBBBB"/>
        <w:right w:val="single" w:sz="6" w:space="0" w:color="BBBBBB"/>
      </w:pBdr>
      <w:shd w:val="clear" w:color="auto" w:fill="FFFFFF"/>
      <w:spacing w:before="120" w:after="120" w:line="336" w:lineRule="atLeast"/>
      <w:ind w:left="96"/>
      <w:jc w:val="center"/>
      <w:textAlignment w:val="center"/>
    </w:pPr>
    <w:rPr>
      <w:rFonts w:ascii="Times New Roman" w:eastAsia="Times New Roman" w:hAnsi="Times New Roman" w:cs="Times New Roman"/>
      <w:color w:val="2779AA"/>
      <w:sz w:val="24"/>
      <w:szCs w:val="24"/>
      <w:lang w:eastAsia="cs-CZ"/>
    </w:rPr>
  </w:style>
  <w:style w:type="paragraph" w:customStyle="1" w:styleId="ui-button-green1">
    <w:name w:val="ui-button-green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button-text8">
    <w:name w:val="ui-button-text8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button-blue1">
    <w:name w:val="ui-button-blu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button-text9">
    <w:name w:val="ui-button-text9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button-red1">
    <w:name w:val="ui-button-red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button-text10">
    <w:name w:val="ui-button-text10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FFFF"/>
      <w:sz w:val="24"/>
      <w:szCs w:val="24"/>
      <w:lang w:eastAsia="cs-CZ"/>
    </w:rPr>
  </w:style>
  <w:style w:type="paragraph" w:customStyle="1" w:styleId="ui-datepicker-header1">
    <w:name w:val="ui-datepicker-header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prev1">
    <w:name w:val="ui-datepicker-prev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next1">
    <w:name w:val="ui-datepicker-nex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title1">
    <w:name w:val="ui-datepicker-title1"/>
    <w:basedOn w:val="Normln"/>
    <w:rsid w:val="00C65398"/>
    <w:pPr>
      <w:spacing w:after="0" w:line="432" w:lineRule="atLeast"/>
      <w:ind w:left="552" w:right="552"/>
      <w:jc w:val="center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buttonpane1">
    <w:name w:val="ui-datepicker-buttonpane1"/>
    <w:basedOn w:val="Normln"/>
    <w:rsid w:val="00C65398"/>
    <w:pPr>
      <w:spacing w:before="168"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group1">
    <w:name w:val="ui-datepicker-group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group2">
    <w:name w:val="ui-datepicker-group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group3">
    <w:name w:val="ui-datepicker-group3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header2">
    <w:name w:val="ui-datepicker-header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header3">
    <w:name w:val="ui-datepicker-header3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buttonpane2">
    <w:name w:val="ui-datepicker-buttonpane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buttonpane3">
    <w:name w:val="ui-datepicker-buttonpane3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header4">
    <w:name w:val="ui-datepicker-header4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atepicker-header5">
    <w:name w:val="ui-datepicker-header5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bar1">
    <w:name w:val="ui-dialog-titlebar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1">
    <w:name w:val="ui-dialog-title1"/>
    <w:basedOn w:val="Normln"/>
    <w:rsid w:val="00C65398"/>
    <w:pPr>
      <w:spacing w:before="24" w:after="24" w:line="240" w:lineRule="auto"/>
      <w:ind w:right="24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bar-close1">
    <w:name w:val="ui-dialog-titlebar-close1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content1">
    <w:name w:val="ui-dialog-conten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buttonpane1">
    <w:name w:val="ui-dialog-buttonpane1"/>
    <w:basedOn w:val="Normln"/>
    <w:rsid w:val="00C65398"/>
    <w:pPr>
      <w:spacing w:before="120"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se1">
    <w:name w:val="ui-resizable-s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bar-close2">
    <w:name w:val="ui-dialog-titlebar-close2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titlebar2">
    <w:name w:val="ui-dialog-titlebar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widget-header1">
    <w:name w:val="ui-widget-header1"/>
    <w:basedOn w:val="Normln"/>
    <w:rsid w:val="00C65398"/>
    <w:pPr>
      <w:pBdr>
        <w:top w:val="single" w:sz="6" w:space="0" w:color="AED0EA"/>
        <w:left w:val="single" w:sz="6" w:space="0" w:color="AED0EA"/>
        <w:bottom w:val="single" w:sz="6" w:space="0" w:color="AED0EA"/>
        <w:right w:val="single" w:sz="6" w:space="0" w:color="AED0EA"/>
      </w:pBdr>
      <w:shd w:val="clear" w:color="auto" w:fill="F0F0F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22222"/>
      <w:sz w:val="24"/>
      <w:szCs w:val="24"/>
      <w:lang w:eastAsia="cs-CZ"/>
    </w:rPr>
  </w:style>
  <w:style w:type="paragraph" w:customStyle="1" w:styleId="ui-icon-closethick1">
    <w:name w:val="ui-icon-closethick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dialog-buttonpane2">
    <w:name w:val="ui-dialog-buttonpane2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menu1">
    <w:name w:val="ui-menu1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menu-item1">
    <w:name w:val="ui-menu-item1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menu-divider1">
    <w:name w:val="ui-menu-divider1"/>
    <w:basedOn w:val="Normln"/>
    <w:rsid w:val="00C65398"/>
    <w:pPr>
      <w:spacing w:before="75" w:after="75" w:line="0" w:lineRule="auto"/>
      <w:ind w:left="-30" w:right="-30"/>
    </w:pPr>
    <w:rPr>
      <w:rFonts w:ascii="Times New Roman" w:eastAsia="Times New Roman" w:hAnsi="Times New Roman" w:cs="Times New Roman"/>
      <w:sz w:val="2"/>
      <w:szCs w:val="2"/>
      <w:lang w:eastAsia="cs-CZ"/>
    </w:rPr>
  </w:style>
  <w:style w:type="paragraph" w:customStyle="1" w:styleId="ui-state-disabled3">
    <w:name w:val="ui-state-disabled3"/>
    <w:basedOn w:val="Normln"/>
    <w:rsid w:val="00C65398"/>
    <w:pPr>
      <w:spacing w:before="96" w:after="48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progressbar-value1">
    <w:name w:val="ui-progressbar-value1"/>
    <w:basedOn w:val="Normln"/>
    <w:rsid w:val="00C65398"/>
    <w:pPr>
      <w:spacing w:after="0" w:line="240" w:lineRule="auto"/>
      <w:ind w:left="-15" w:right="-15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resizable-handle1">
    <w:name w:val="ui-resizable-handl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"/>
      <w:szCs w:val="2"/>
      <w:lang w:eastAsia="cs-CZ"/>
    </w:rPr>
  </w:style>
  <w:style w:type="paragraph" w:customStyle="1" w:styleId="ui-resizable-handle2">
    <w:name w:val="ui-resizable-handle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"/>
      <w:szCs w:val="2"/>
      <w:lang w:eastAsia="cs-CZ"/>
    </w:rPr>
  </w:style>
  <w:style w:type="paragraph" w:customStyle="1" w:styleId="ui-slider-handle1">
    <w:name w:val="ui-slider-handl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range1">
    <w:name w:val="ui-slider-rang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7"/>
      <w:szCs w:val="17"/>
      <w:lang w:eastAsia="cs-CZ"/>
    </w:rPr>
  </w:style>
  <w:style w:type="paragraph" w:customStyle="1" w:styleId="ui-slider-handle2">
    <w:name w:val="ui-slider-handle2"/>
    <w:basedOn w:val="Normln"/>
    <w:rsid w:val="00C65398"/>
    <w:pPr>
      <w:spacing w:before="100" w:beforeAutospacing="1" w:after="100" w:afterAutospacing="1" w:line="240" w:lineRule="auto"/>
      <w:ind w:left="-144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handle3">
    <w:name w:val="ui-slider-handle3"/>
    <w:basedOn w:val="Normln"/>
    <w:rsid w:val="00C65398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slider-range2">
    <w:name w:val="ui-slider-range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abs-nav1">
    <w:name w:val="ui-tabs-nav1"/>
    <w:basedOn w:val="Normln"/>
    <w:rsid w:val="00C653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abs-panel1">
    <w:name w:val="ui-tabs-panel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i-tooltip1">
    <w:name w:val="ui-tooltip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tooltipcontent1">
    <w:name w:val="rt-tooltipcontent1"/>
    <w:basedOn w:val="Normln"/>
    <w:rsid w:val="00C65398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rt-tooltipcontent2">
    <w:name w:val="rt-tooltipcontent2"/>
    <w:basedOn w:val="Normln"/>
    <w:rsid w:val="00C65398"/>
    <w:pPr>
      <w:spacing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no-found-more1">
    <w:name w:val="uls-no-found-more1"/>
    <w:basedOn w:val="Normln"/>
    <w:rsid w:val="00C65398"/>
    <w:pPr>
      <w:shd w:val="clear" w:color="auto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menu1">
    <w:name w:val="uls-menu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1"/>
      <w:szCs w:val="21"/>
      <w:lang w:eastAsia="cs-CZ"/>
    </w:rPr>
  </w:style>
  <w:style w:type="paragraph" w:customStyle="1" w:styleId="uls-search1">
    <w:name w:val="uls-search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filtersuggestion1">
    <w:name w:val="uls-filtersuggestion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72777D"/>
      <w:sz w:val="24"/>
      <w:szCs w:val="24"/>
      <w:lang w:eastAsia="cs-CZ"/>
    </w:rPr>
  </w:style>
  <w:style w:type="paragraph" w:customStyle="1" w:styleId="uls-lcd-region-title1">
    <w:name w:val="uls-lcd-region-titl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54595D"/>
      <w:sz w:val="24"/>
      <w:szCs w:val="24"/>
      <w:lang w:eastAsia="cs-CZ"/>
    </w:rPr>
  </w:style>
  <w:style w:type="paragraph" w:customStyle="1" w:styleId="mw-mmv-view-expanded1">
    <w:name w:val="mw-mmv-view-expanded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mmv-view-config1">
    <w:name w:val="mw-mmv-view-config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trigger1">
    <w:name w:val="uls-trigger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uls-trigger2">
    <w:name w:val="uls-trigger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indicators1">
    <w:name w:val="mw-indicators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ve-ui-surface1">
    <w:name w:val="ve-ui-surface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ve-init-mw-desktoparticletarget-editablecontent1">
    <w:name w:val="ve-init-mw-desktoparticletarget-editableconten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ve-init-mw-tempwikitexteditorwidget1">
    <w:name w:val="ve-init-mw-tempwikitexteditorwidget1"/>
    <w:basedOn w:val="Normln"/>
    <w:rsid w:val="00C65398"/>
    <w:pPr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ve-ui-surface2">
    <w:name w:val="ve-ui-surface2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ui-icon1">
    <w:name w:val="mw-ui-icon1"/>
    <w:basedOn w:val="Normln"/>
    <w:rsid w:val="00C65398"/>
    <w:pPr>
      <w:spacing w:before="100" w:beforeAutospacing="1" w:after="100" w:afterAutospacing="1" w:line="360" w:lineRule="atLeas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ui-icon-preview-disambiguation1">
    <w:name w:val="mw-ui-icon-preview-disambiguation1"/>
    <w:basedOn w:val="Normln"/>
    <w:rsid w:val="00C65398"/>
    <w:pPr>
      <w:spacing w:before="315"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ui-icon-preview-generic1">
    <w:name w:val="mw-ui-icon-preview-generic1"/>
    <w:basedOn w:val="Normln"/>
    <w:rsid w:val="00C65398"/>
    <w:pPr>
      <w:spacing w:before="315"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e-popups-container1">
    <w:name w:val="mwe-popups-container1"/>
    <w:basedOn w:val="Normln"/>
    <w:rsid w:val="00C65398"/>
    <w:pPr>
      <w:spacing w:after="100" w:afterAutospacing="1" w:line="240" w:lineRule="auto"/>
    </w:pPr>
    <w:rPr>
      <w:rFonts w:ascii="Times New Roman" w:eastAsia="Times New Roman" w:hAnsi="Times New Roman" w:cs="Times New Roman"/>
      <w:color w:val="222222"/>
      <w:sz w:val="24"/>
      <w:szCs w:val="24"/>
      <w:lang w:eastAsia="cs-CZ"/>
    </w:rPr>
  </w:style>
  <w:style w:type="paragraph" w:customStyle="1" w:styleId="mwe-popups-extract1">
    <w:name w:val="mwe-popups-extract1"/>
    <w:basedOn w:val="Normln"/>
    <w:rsid w:val="00C65398"/>
    <w:pPr>
      <w:spacing w:before="240" w:after="240" w:line="240" w:lineRule="auto"/>
      <w:ind w:left="240" w:right="240"/>
    </w:pPr>
    <w:rPr>
      <w:rFonts w:ascii="Times New Roman" w:eastAsia="Times New Roman" w:hAnsi="Times New Roman" w:cs="Times New Roman"/>
      <w:color w:val="222222"/>
      <w:sz w:val="24"/>
      <w:szCs w:val="24"/>
      <w:lang w:eastAsia="cs-CZ"/>
    </w:rPr>
  </w:style>
  <w:style w:type="paragraph" w:customStyle="1" w:styleId="mwe-popups-extract2">
    <w:name w:val="mwe-popups-extract2"/>
    <w:basedOn w:val="Normln"/>
    <w:rsid w:val="00C65398"/>
    <w:pPr>
      <w:spacing w:before="240" w:after="240" w:line="240" w:lineRule="auto"/>
      <w:ind w:left="240" w:right="240"/>
    </w:pPr>
    <w:rPr>
      <w:rFonts w:ascii="Times New Roman" w:eastAsia="Times New Roman" w:hAnsi="Times New Roman" w:cs="Times New Roman"/>
      <w:color w:val="222222"/>
      <w:sz w:val="24"/>
      <w:szCs w:val="24"/>
      <w:lang w:eastAsia="cs-CZ"/>
    </w:rPr>
  </w:style>
  <w:style w:type="paragraph" w:customStyle="1" w:styleId="mwe-popups-title1">
    <w:name w:val="mwe-popups-title1"/>
    <w:basedOn w:val="Normln"/>
    <w:rsid w:val="00C65398"/>
    <w:pPr>
      <w:spacing w:after="0" w:line="240" w:lineRule="auto"/>
      <w:ind w:left="240" w:right="24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vbox-titletext1">
    <w:name w:val="navbox-titletext1"/>
    <w:basedOn w:val="Standardnpsmoodstavce"/>
    <w:rsid w:val="00C65398"/>
    <w:rPr>
      <w:sz w:val="26"/>
      <w:szCs w:val="26"/>
    </w:rPr>
  </w:style>
  <w:style w:type="character" w:customStyle="1" w:styleId="navbox-titletext2">
    <w:name w:val="navbox-titletext2"/>
    <w:basedOn w:val="Standardnpsmoodstavce"/>
    <w:rsid w:val="00C65398"/>
    <w:rPr>
      <w:sz w:val="24"/>
      <w:szCs w:val="24"/>
    </w:rPr>
  </w:style>
  <w:style w:type="paragraph" w:customStyle="1" w:styleId="mw-collapsible-toggle1">
    <w:name w:val="mw-collapsible-toggle1"/>
    <w:basedOn w:val="Normln"/>
    <w:rsid w:val="00C65398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w-collapsible-toggle2">
    <w:name w:val="mw-collapsible-toggle2"/>
    <w:basedOn w:val="Normln"/>
    <w:rsid w:val="00C65398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html2">
    <w:name w:val="texhtml2"/>
    <w:basedOn w:val="Standardnpsmoodstavce"/>
    <w:rsid w:val="00C65398"/>
    <w:rPr>
      <w:rFonts w:ascii="Times New Roman" w:hAnsi="Times New Roman" w:cs="Times New Roman" w:hint="default"/>
      <w:sz w:val="24"/>
      <w:szCs w:val="24"/>
    </w:rPr>
  </w:style>
  <w:style w:type="paragraph" w:customStyle="1" w:styleId="cs1">
    <w:name w:val="cs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36"/>
      <w:szCs w:val="36"/>
      <w:lang w:eastAsia="cs-CZ"/>
    </w:rPr>
  </w:style>
  <w:style w:type="paragraph" w:customStyle="1" w:styleId="mw-specialpage-summary1">
    <w:name w:val="mw-specialpage-summary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character" w:customStyle="1" w:styleId="sisterproject1">
    <w:name w:val="sisterproject1"/>
    <w:basedOn w:val="Standardnpsmoodstavce"/>
    <w:rsid w:val="00C65398"/>
    <w:rPr>
      <w:sz w:val="24"/>
      <w:szCs w:val="24"/>
      <w:bdr w:val="none" w:sz="0" w:space="0" w:color="auto" w:frame="1"/>
      <w:shd w:val="clear" w:color="auto" w:fill="auto"/>
    </w:rPr>
  </w:style>
  <w:style w:type="character" w:customStyle="1" w:styleId="sisterprojectimage1">
    <w:name w:val="sisterproject_image1"/>
    <w:basedOn w:val="Standardnpsmoodstavce"/>
    <w:rsid w:val="00C65398"/>
  </w:style>
  <w:style w:type="paragraph" w:customStyle="1" w:styleId="sisterprojecttexttarget1">
    <w:name w:val="sisterproject_text_targe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customStyle="1" w:styleId="inputbox-element1">
    <w:name w:val="inputbox-element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paragraph" w:customStyle="1" w:styleId="mw-ui-checkbox1">
    <w:name w:val="mw-ui-checkbox1"/>
    <w:basedOn w:val="Normln"/>
    <w:rsid w:val="00C653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vanish/>
      <w:sz w:val="24"/>
      <w:szCs w:val="24"/>
      <w:lang w:eastAsia="cs-CZ"/>
    </w:rPr>
  </w:style>
  <w:style w:type="character" w:customStyle="1" w:styleId="toctogglespan">
    <w:name w:val="toctogglespan"/>
    <w:basedOn w:val="Standardnpsmoodstavce"/>
    <w:rsid w:val="00C65398"/>
  </w:style>
  <w:style w:type="character" w:styleId="CittHTML">
    <w:name w:val="HTML Cite"/>
    <w:basedOn w:val="Standardnpsmoodstavce"/>
    <w:uiPriority w:val="99"/>
    <w:semiHidden/>
    <w:unhideWhenUsed/>
    <w:rsid w:val="00C65398"/>
    <w:rPr>
      <w:i/>
      <w:iCs/>
    </w:rPr>
  </w:style>
  <w:style w:type="character" w:customStyle="1" w:styleId="isbn">
    <w:name w:val="isbn"/>
    <w:basedOn w:val="Standardnpsmoodstavce"/>
    <w:rsid w:val="00C65398"/>
  </w:style>
  <w:style w:type="character" w:customStyle="1" w:styleId="z3988">
    <w:name w:val="z3988"/>
    <w:basedOn w:val="Standardnpsmoodstavce"/>
    <w:rsid w:val="00C65398"/>
  </w:style>
  <w:style w:type="paragraph" w:customStyle="1" w:styleId="Default">
    <w:name w:val="Default"/>
    <w:rsid w:val="00D1124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355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9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79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9097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6407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4283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785353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11110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9075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9324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521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4376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1136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185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1117266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049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9426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96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3120085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47534468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173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412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8895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55757516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8265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3802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06120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42291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3041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4802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825323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2739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5137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6305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50268210">
                          <w:marLeft w:val="384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29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160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615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280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7800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6714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8872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67708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390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Bazantova Denisa</cp:lastModifiedBy>
  <cp:revision>2</cp:revision>
  <dcterms:created xsi:type="dcterms:W3CDTF">2021-05-31T06:24:00Z</dcterms:created>
  <dcterms:modified xsi:type="dcterms:W3CDTF">2021-05-31T06:24:00Z</dcterms:modified>
</cp:coreProperties>
</file>