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7F37" w:rsidRDefault="002A7F37" w:rsidP="002A7F37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A7F37" w:rsidRDefault="002A7F37" w:rsidP="002A7F37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2A7F37" w:rsidRDefault="002A7F37" w:rsidP="002A7F37">
      <w:pPr>
        <w:jc w:val="center"/>
        <w:rPr>
          <w:b/>
        </w:rPr>
      </w:pPr>
      <w:r>
        <w:rPr>
          <w:b/>
        </w:rPr>
        <w:t>Katedra anglistiky a amerikanistiky</w:t>
      </w:r>
    </w:p>
    <w:p w:rsidR="002A7F37" w:rsidRDefault="002A7F37" w:rsidP="002A7F37">
      <w:pPr>
        <w:spacing w:before="60"/>
        <w:jc w:val="center"/>
        <w:rPr>
          <w:b/>
          <w:sz w:val="32"/>
          <w:szCs w:val="32"/>
        </w:rPr>
      </w:pPr>
    </w:p>
    <w:p w:rsidR="002A7F37" w:rsidRDefault="002A7F37" w:rsidP="002A7F37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2A7F37" w:rsidRDefault="002A7F37" w:rsidP="002A7F37">
      <w:pPr>
        <w:spacing w:before="60"/>
        <w:jc w:val="both"/>
        <w:rPr>
          <w:b/>
        </w:rPr>
      </w:pPr>
    </w:p>
    <w:p w:rsidR="002A7F37" w:rsidRDefault="002A7F37" w:rsidP="002A7F37">
      <w:pPr>
        <w:spacing w:before="60"/>
        <w:jc w:val="both"/>
        <w:rPr>
          <w:b/>
        </w:rPr>
      </w:pPr>
    </w:p>
    <w:p w:rsidR="002A7F37" w:rsidRDefault="002A7F37" w:rsidP="002A7F37">
      <w:pPr>
        <w:spacing w:before="60"/>
        <w:jc w:val="both"/>
      </w:pPr>
      <w:r>
        <w:rPr>
          <w:b/>
        </w:rPr>
        <w:t>Autor práce: Hana Novotná</w:t>
      </w:r>
    </w:p>
    <w:p w:rsidR="002A7F37" w:rsidRDefault="002A7F37" w:rsidP="002A7F37">
      <w:pPr>
        <w:spacing w:before="60"/>
        <w:jc w:val="both"/>
      </w:pPr>
      <w:r>
        <w:rPr>
          <w:b/>
        </w:rPr>
        <w:t>Studijní obor: Anglický jazyk pro odbornou praxi</w:t>
      </w:r>
    </w:p>
    <w:p w:rsidR="002A7F37" w:rsidRDefault="002A7F37" w:rsidP="002A7F37">
      <w:pPr>
        <w:spacing w:before="60"/>
        <w:jc w:val="both"/>
      </w:pPr>
      <w:r>
        <w:rPr>
          <w:b/>
        </w:rPr>
        <w:t xml:space="preserve">Název práce: Neviditelnost člověka ve světě podle Ralpha </w:t>
      </w:r>
      <w:proofErr w:type="spellStart"/>
      <w:r>
        <w:rPr>
          <w:b/>
        </w:rPr>
        <w:t>Ellisona</w:t>
      </w:r>
      <w:proofErr w:type="spellEnd"/>
    </w:p>
    <w:p w:rsidR="002A7F37" w:rsidRDefault="002A7F37" w:rsidP="002A7F37">
      <w:pPr>
        <w:spacing w:before="60"/>
      </w:pPr>
      <w:r>
        <w:rPr>
          <w:b/>
        </w:rPr>
        <w:t>Akademický rok: 2018/2019</w:t>
      </w:r>
    </w:p>
    <w:p w:rsidR="002A7F37" w:rsidRDefault="002A7F37" w:rsidP="002A7F37">
      <w:pPr>
        <w:jc w:val="both"/>
      </w:pPr>
      <w:r>
        <w:rPr>
          <w:b/>
        </w:rPr>
        <w:t>Vedoucí práce: Mgr. Michal Kleprlík, Ph.D.</w:t>
      </w:r>
    </w:p>
    <w:p w:rsidR="002A7F37" w:rsidRDefault="002A7F37" w:rsidP="002A7F37">
      <w:pPr>
        <w:jc w:val="both"/>
      </w:pPr>
      <w:r>
        <w:rPr>
          <w:b/>
        </w:rPr>
        <w:t xml:space="preserve">Oponent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>, Ph.D.</w:t>
      </w:r>
    </w:p>
    <w:p w:rsidR="002A7F37" w:rsidRDefault="002A7F37" w:rsidP="002A7F37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2A7F37" w:rsidTr="002A7F37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2A7F37" w:rsidTr="002A7F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2A7F37" w:rsidRDefault="002A7F37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A7F37" w:rsidTr="002A7F3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A7F37" w:rsidRDefault="002A7F37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A7F37" w:rsidRDefault="002A7F37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2A7F37" w:rsidRDefault="002A7F37" w:rsidP="002A7F37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2A7F37" w:rsidRDefault="002A7F37" w:rsidP="002A7F37">
      <w:pPr>
        <w:spacing w:before="120" w:line="360" w:lineRule="auto"/>
        <w:jc w:val="both"/>
      </w:pPr>
    </w:p>
    <w:p w:rsidR="006B1991" w:rsidRDefault="002A7F37" w:rsidP="00EA5A06">
      <w:pPr>
        <w:spacing w:line="360" w:lineRule="auto"/>
        <w:jc w:val="both"/>
        <w:rPr>
          <w:bCs/>
        </w:rPr>
      </w:pPr>
      <w:r>
        <w:rPr>
          <w:bCs/>
        </w:rPr>
        <w:t>Bakalářská práce Hany Novotné mapuje svízelné postavení Afroameričanů v dominantní bělošské americké společnosti. V teoretické části autorka podává přehled důležitých období a událostí ve vývoji postavení Afroameričanů</w:t>
      </w:r>
      <w:r w:rsidR="00572757">
        <w:rPr>
          <w:bCs/>
        </w:rPr>
        <w:t xml:space="preserve"> a stručně představuje dva hlavní koncepty v jejich boji za „zviditelnění“. Argumentace je jasná a srozumitelná, podpořená pestrým výběrem dostatečně kvalitních zdrojů. Samotný literární rozbor je v porovnání s teoretickou částí o něco kratší, nicméně interpretace </w:t>
      </w:r>
      <w:proofErr w:type="spellStart"/>
      <w:r w:rsidR="00572757">
        <w:rPr>
          <w:bCs/>
        </w:rPr>
        <w:t>Ellis</w:t>
      </w:r>
      <w:r w:rsidR="00EA5A06">
        <w:rPr>
          <w:bCs/>
        </w:rPr>
        <w:t>onova</w:t>
      </w:r>
      <w:proofErr w:type="spellEnd"/>
      <w:r w:rsidR="00EA5A06">
        <w:rPr>
          <w:bCs/>
        </w:rPr>
        <w:t xml:space="preserve"> románu je vcelku zdařilá</w:t>
      </w:r>
      <w:r w:rsidR="00C21718">
        <w:rPr>
          <w:bCs/>
        </w:rPr>
        <w:t>,</w:t>
      </w:r>
      <w:r w:rsidR="00EA5A06">
        <w:rPr>
          <w:bCs/>
        </w:rPr>
        <w:t xml:space="preserve"> </w:t>
      </w:r>
      <w:r w:rsidR="00C21718">
        <w:rPr>
          <w:bCs/>
        </w:rPr>
        <w:t xml:space="preserve">prací </w:t>
      </w:r>
      <w:r w:rsidR="00EA5A06">
        <w:rPr>
          <w:bCs/>
        </w:rPr>
        <w:t>s literárně kritickými zdroji i komparací s jinými autory studentka prokazuje dostatečnou schopnost vlastní</w:t>
      </w:r>
      <w:r w:rsidR="00C21718">
        <w:rPr>
          <w:bCs/>
        </w:rPr>
        <w:t xml:space="preserve">ho </w:t>
      </w:r>
      <w:r w:rsidR="00EA5A06">
        <w:rPr>
          <w:bCs/>
        </w:rPr>
        <w:t>kritického myšlení. Svědomitou práci tak trochu kazí jazyková úroveň</w:t>
      </w:r>
      <w:r w:rsidR="006B1991">
        <w:rPr>
          <w:bCs/>
        </w:rPr>
        <w:t xml:space="preserve">, množství gramatických a stylistických prohřešků je však stále únosné. Po stránce formální je práce rovněž v pořádku, k obhajobě ji tak rozhodně doporučuji; jelikož si však myslím, že především v praktické části autorka přeci jen nevyužila všech možností, které rozbor nabízí, hodnotím ji </w:t>
      </w:r>
      <w:r w:rsidR="006B1991">
        <w:rPr>
          <w:b/>
          <w:bCs/>
        </w:rPr>
        <w:t>velmi dobře (C)</w:t>
      </w:r>
      <w:r w:rsidR="006B1991">
        <w:rPr>
          <w:bCs/>
        </w:rPr>
        <w:t xml:space="preserve">. </w:t>
      </w:r>
    </w:p>
    <w:p w:rsidR="006B1991" w:rsidRDefault="006B1991" w:rsidP="00EA5A06">
      <w:pPr>
        <w:spacing w:line="360" w:lineRule="auto"/>
        <w:jc w:val="both"/>
        <w:rPr>
          <w:bCs/>
        </w:rPr>
      </w:pPr>
    </w:p>
    <w:p w:rsidR="006B1991" w:rsidRDefault="006B1991" w:rsidP="00EA5A06">
      <w:pPr>
        <w:spacing w:line="360" w:lineRule="auto"/>
        <w:jc w:val="both"/>
        <w:rPr>
          <w:bCs/>
        </w:rPr>
      </w:pPr>
      <w:r>
        <w:rPr>
          <w:bCs/>
        </w:rPr>
        <w:t>Otázky a podněty k diskusi:</w:t>
      </w:r>
    </w:p>
    <w:p w:rsidR="002A7F37" w:rsidRPr="006B1991" w:rsidRDefault="006B1991" w:rsidP="006B1991">
      <w:pPr>
        <w:pStyle w:val="Odstavecseseznamem"/>
        <w:numPr>
          <w:ilvl w:val="0"/>
          <w:numId w:val="1"/>
        </w:numPr>
        <w:spacing w:line="360" w:lineRule="auto"/>
        <w:jc w:val="both"/>
        <w:rPr>
          <w:bCs/>
        </w:rPr>
      </w:pPr>
      <w:r>
        <w:rPr>
          <w:bCs/>
        </w:rPr>
        <w:t xml:space="preserve">V závěru uvádíte kritický ohlas </w:t>
      </w:r>
      <w:proofErr w:type="spellStart"/>
      <w:r>
        <w:rPr>
          <w:bCs/>
        </w:rPr>
        <w:t>Irwinga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Howea</w:t>
      </w:r>
      <w:proofErr w:type="spellEnd"/>
      <w:r w:rsidR="00EA5A06" w:rsidRPr="006B1991">
        <w:rPr>
          <w:bCs/>
        </w:rPr>
        <w:t xml:space="preserve"> </w:t>
      </w:r>
      <w:r>
        <w:rPr>
          <w:bCs/>
        </w:rPr>
        <w:t xml:space="preserve">na </w:t>
      </w:r>
      <w:proofErr w:type="spellStart"/>
      <w:r>
        <w:rPr>
          <w:bCs/>
        </w:rPr>
        <w:t>Ellis</w:t>
      </w:r>
      <w:bookmarkStart w:id="0" w:name="_GoBack"/>
      <w:bookmarkEnd w:id="0"/>
      <w:r>
        <w:rPr>
          <w:bCs/>
        </w:rPr>
        <w:t>onův</w:t>
      </w:r>
      <w:proofErr w:type="spellEnd"/>
      <w:r>
        <w:rPr>
          <w:bCs/>
        </w:rPr>
        <w:t xml:space="preserve"> román? Jak se k jeho kritice stavíte?</w:t>
      </w:r>
    </w:p>
    <w:p w:rsidR="002A7F37" w:rsidRDefault="002A7F37" w:rsidP="002A7F37">
      <w:pPr>
        <w:jc w:val="both"/>
        <w:rPr>
          <w:bCs/>
        </w:rPr>
      </w:pPr>
    </w:p>
    <w:p w:rsidR="002A7F37" w:rsidRDefault="002A7F37" w:rsidP="002A7F37">
      <w:pPr>
        <w:jc w:val="both"/>
        <w:rPr>
          <w:bCs/>
        </w:rPr>
      </w:pPr>
    </w:p>
    <w:p w:rsidR="002A7F37" w:rsidRDefault="002A7F37" w:rsidP="002A7F37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2A7F37" w:rsidTr="002A7F37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2A7F37" w:rsidRDefault="002A7F37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A7F37" w:rsidRDefault="002A7F37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2A7F37" w:rsidRDefault="006B199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2A7F37" w:rsidRDefault="002A7F37" w:rsidP="002A7F37">
      <w:pPr>
        <w:spacing w:before="120" w:line="360" w:lineRule="auto"/>
        <w:jc w:val="center"/>
        <w:rPr>
          <w:b/>
        </w:rPr>
      </w:pPr>
    </w:p>
    <w:p w:rsidR="002A7F37" w:rsidRDefault="002A7F37" w:rsidP="002A7F37">
      <w:pPr>
        <w:jc w:val="both"/>
      </w:pPr>
    </w:p>
    <w:p w:rsidR="002A7F37" w:rsidRDefault="002A7F37" w:rsidP="002A7F37">
      <w:pPr>
        <w:jc w:val="both"/>
      </w:pPr>
      <w:r>
        <w:t xml:space="preserve">V Pardubicích, </w:t>
      </w:r>
      <w:r w:rsidR="006B1991">
        <w:t xml:space="preserve">19. 8. </w:t>
      </w:r>
      <w:r>
        <w:t>2019</w:t>
      </w:r>
      <w:r>
        <w:tab/>
      </w:r>
      <w:r>
        <w:tab/>
      </w:r>
      <w:r>
        <w:tab/>
      </w:r>
      <w:r>
        <w:tab/>
        <w:t xml:space="preserve">          ..........................................................</w:t>
      </w:r>
    </w:p>
    <w:p w:rsidR="002A7F37" w:rsidRDefault="002A7F37" w:rsidP="002A7F37">
      <w:pPr>
        <w:ind w:left="5664" w:firstLine="708"/>
        <w:jc w:val="both"/>
      </w:pPr>
      <w:r>
        <w:t>Podpis vedoucího práce</w:t>
      </w:r>
    </w:p>
    <w:p w:rsidR="002A7F37" w:rsidRDefault="002A7F37" w:rsidP="002A7F37"/>
    <w:p w:rsidR="002A7F37" w:rsidRDefault="002A7F37" w:rsidP="002A7F37"/>
    <w:p w:rsidR="008704E8" w:rsidRDefault="008704E8"/>
    <w:sectPr w:rsidR="008704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C94309"/>
    <w:multiLevelType w:val="hybridMultilevel"/>
    <w:tmpl w:val="402C23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7F37"/>
    <w:rsid w:val="002A7F37"/>
    <w:rsid w:val="00572757"/>
    <w:rsid w:val="006B1991"/>
    <w:rsid w:val="008704E8"/>
    <w:rsid w:val="00C21718"/>
    <w:rsid w:val="00EA5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AFA2F"/>
  <w15:chartTrackingRefBased/>
  <w15:docId w15:val="{32ABD5BC-FBDE-4615-A0B0-F99A58743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A7F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2A7F37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2A7F37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6B19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81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404</Words>
  <Characters>2388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Michal Kleprlik</cp:lastModifiedBy>
  <cp:revision>2</cp:revision>
  <dcterms:created xsi:type="dcterms:W3CDTF">2019-08-12T09:34:00Z</dcterms:created>
  <dcterms:modified xsi:type="dcterms:W3CDTF">2019-08-19T06:28:00Z</dcterms:modified>
</cp:coreProperties>
</file>