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55E4BE" w14:textId="77777777" w:rsidR="00A236A2" w:rsidRDefault="00523C43">
      <w:pPr>
        <w:rPr>
          <w:sz w:val="28"/>
          <w:szCs w:val="28"/>
        </w:rPr>
      </w:pPr>
      <w:proofErr w:type="spellStart"/>
      <w:r>
        <w:rPr>
          <w:sz w:val="28"/>
          <w:szCs w:val="28"/>
        </w:rPr>
        <w:t>Univerzita</w:t>
      </w:r>
      <w:proofErr w:type="spellEnd"/>
      <w:r>
        <w:rPr>
          <w:sz w:val="28"/>
          <w:szCs w:val="28"/>
        </w:rPr>
        <w:t xml:space="preserve"> Pardubice</w:t>
      </w:r>
      <w:r w:rsidR="00A236A2">
        <w:rPr>
          <w:sz w:val="28"/>
          <w:szCs w:val="28"/>
        </w:rPr>
        <w:t xml:space="preserve"> </w:t>
      </w:r>
      <w:r w:rsidR="00116E7A" w:rsidRPr="00116E7A">
        <w:rPr>
          <w:sz w:val="28"/>
          <w:szCs w:val="28"/>
        </w:rPr>
        <w:t>NJOP</w:t>
      </w:r>
      <w:r w:rsidR="00116E7A" w:rsidRPr="00116E7A">
        <w:rPr>
          <w:sz w:val="28"/>
          <w:szCs w:val="28"/>
        </w:rPr>
        <w:tab/>
      </w:r>
      <w:r w:rsidR="00116E7A" w:rsidRPr="00116E7A">
        <w:rPr>
          <w:sz w:val="28"/>
          <w:szCs w:val="28"/>
        </w:rPr>
        <w:tab/>
      </w:r>
      <w:r w:rsidR="00116E7A" w:rsidRPr="00116E7A">
        <w:rPr>
          <w:sz w:val="28"/>
          <w:szCs w:val="28"/>
        </w:rPr>
        <w:tab/>
      </w:r>
    </w:p>
    <w:p w14:paraId="11CF13C0" w14:textId="2FA1C6D7" w:rsidR="00DA1BDB" w:rsidRPr="00116E7A" w:rsidRDefault="00DA1BDB">
      <w:pPr>
        <w:rPr>
          <w:sz w:val="28"/>
          <w:szCs w:val="28"/>
        </w:rPr>
      </w:pPr>
      <w:r w:rsidRPr="00116E7A">
        <w:rPr>
          <w:sz w:val="28"/>
          <w:szCs w:val="28"/>
        </w:rPr>
        <w:t>Gutachten B.A. Abschlussarbeit</w:t>
      </w:r>
      <w:r w:rsidRPr="00116E7A">
        <w:rPr>
          <w:sz w:val="28"/>
          <w:szCs w:val="28"/>
        </w:rPr>
        <w:tab/>
      </w:r>
    </w:p>
    <w:p w14:paraId="30765F00" w14:textId="482753FE" w:rsidR="00116E7A" w:rsidRPr="00116E7A" w:rsidRDefault="00DA1BDB" w:rsidP="00116E7A">
      <w:pPr>
        <w:rPr>
          <w:sz w:val="28"/>
          <w:szCs w:val="28"/>
        </w:rPr>
      </w:pPr>
      <w:r w:rsidRPr="00116E7A">
        <w:rPr>
          <w:sz w:val="28"/>
          <w:szCs w:val="28"/>
        </w:rPr>
        <w:t xml:space="preserve">Kandidatin: </w:t>
      </w:r>
      <w:r w:rsidR="00116E7A" w:rsidRPr="00116E7A">
        <w:rPr>
          <w:sz w:val="28"/>
          <w:szCs w:val="28"/>
        </w:rPr>
        <w:t xml:space="preserve">Kateřina </w:t>
      </w:r>
      <w:proofErr w:type="spellStart"/>
      <w:r w:rsidR="00116E7A" w:rsidRPr="00116E7A">
        <w:rPr>
          <w:sz w:val="28"/>
          <w:szCs w:val="28"/>
        </w:rPr>
        <w:t>Klečková</w:t>
      </w:r>
      <w:proofErr w:type="spellEnd"/>
    </w:p>
    <w:p w14:paraId="6247FBF5" w14:textId="77777777" w:rsidR="00116E7A" w:rsidRDefault="00DA1BDB">
      <w:pPr>
        <w:rPr>
          <w:sz w:val="28"/>
          <w:szCs w:val="28"/>
        </w:rPr>
      </w:pPr>
      <w:r w:rsidRPr="00116E7A">
        <w:rPr>
          <w:sz w:val="28"/>
          <w:szCs w:val="28"/>
        </w:rPr>
        <w:t xml:space="preserve">Titel der Arbeit: </w:t>
      </w:r>
    </w:p>
    <w:p w14:paraId="49491E7C" w14:textId="6DC0593E" w:rsidR="00DA1BDB" w:rsidRDefault="00116E7A">
      <w:pPr>
        <w:rPr>
          <w:sz w:val="28"/>
          <w:szCs w:val="28"/>
        </w:rPr>
      </w:pPr>
      <w:r w:rsidRPr="00116E7A">
        <w:rPr>
          <w:sz w:val="28"/>
          <w:szCs w:val="28"/>
        </w:rPr>
        <w:t xml:space="preserve">Das Deutschlandbild im Internet am Beispiel von Novinky.cz im Zeitraum Juni bis November 2021 </w:t>
      </w:r>
    </w:p>
    <w:p w14:paraId="0ED8C116" w14:textId="77777777" w:rsidR="00C304B0" w:rsidRDefault="00C304B0" w:rsidP="00C304B0">
      <w:pPr>
        <w:spacing w:line="360" w:lineRule="auto"/>
        <w:contextualSpacing/>
      </w:pPr>
    </w:p>
    <w:p w14:paraId="5662CF75" w14:textId="55B2BE37" w:rsidR="00104BE3" w:rsidRDefault="00C304B0" w:rsidP="00104BE3">
      <w:pPr>
        <w:spacing w:line="360" w:lineRule="auto"/>
        <w:ind w:firstLine="708"/>
        <w:contextualSpacing/>
      </w:pPr>
      <w:r>
        <w:t xml:space="preserve">Die </w:t>
      </w:r>
      <w:r w:rsidR="00A236A2">
        <w:t>e</w:t>
      </w:r>
      <w:r w:rsidR="004706B0">
        <w:t xml:space="preserve">ingereichte </w:t>
      </w:r>
      <w:r>
        <w:t>Arbeit befasst sich mit der Problematik des Deutschlandbildes in den Internetmedien am Beispiel von Novinky.cz, einem tschechischen Internet-Nachrichtenportal. Die Arbeit ist in einen theoretischen und einen praktischen Teil gegliedert. Der theoretische Teil enthält eine Erläuterung der grundlegenden Terminologie zum Thema Medien</w:t>
      </w:r>
      <w:r w:rsidR="00104BE3">
        <w:t xml:space="preserve">, dem </w:t>
      </w:r>
      <w:r>
        <w:t>Einfluss der Medien auf die Gesellschaft</w:t>
      </w:r>
      <w:r w:rsidR="00104BE3">
        <w:t xml:space="preserve"> und </w:t>
      </w:r>
      <w:r>
        <w:t>d</w:t>
      </w:r>
      <w:r w:rsidR="00351547">
        <w:t>er</w:t>
      </w:r>
      <w:r>
        <w:t xml:space="preserve"> Entwicklung der Medien </w:t>
      </w:r>
      <w:r w:rsidR="00104BE3">
        <w:t xml:space="preserve">von den 1930er Jahren bis zur Gegenwart. </w:t>
      </w:r>
    </w:p>
    <w:p w14:paraId="072CA280" w14:textId="07580B54" w:rsidR="00C304B0" w:rsidRDefault="00C304B0" w:rsidP="00104BE3">
      <w:pPr>
        <w:spacing w:line="360" w:lineRule="auto"/>
        <w:ind w:firstLine="708"/>
        <w:contextualSpacing/>
      </w:pPr>
      <w:r>
        <w:t xml:space="preserve">Das vorletzte Kapitel des theoretischen Teils befasst sich mit den Medien in der Tschechischen Republik und </w:t>
      </w:r>
      <w:r w:rsidR="00104BE3">
        <w:t xml:space="preserve">speziell </w:t>
      </w:r>
      <w:r>
        <w:t xml:space="preserve">dem Nachrichtenportal </w:t>
      </w:r>
      <w:proofErr w:type="gramStart"/>
      <w:r>
        <w:t>Novinky.cz .</w:t>
      </w:r>
      <w:proofErr w:type="gramEnd"/>
      <w:r>
        <w:t xml:space="preserve"> Dazu gehören allgemeine Informationen über die Website</w:t>
      </w:r>
      <w:r w:rsidR="00104BE3">
        <w:t xml:space="preserve"> des Portals,</w:t>
      </w:r>
      <w:r>
        <w:t xml:space="preserve"> </w:t>
      </w:r>
      <w:r w:rsidR="00104BE3">
        <w:t>seine</w:t>
      </w:r>
      <w:r>
        <w:t xml:space="preserve"> Geschichte</w:t>
      </w:r>
      <w:r w:rsidR="009305CF">
        <w:t xml:space="preserve"> und seine Struktur.</w:t>
      </w:r>
      <w:r>
        <w:t xml:space="preserve"> </w:t>
      </w:r>
    </w:p>
    <w:p w14:paraId="6842C0EA" w14:textId="2714993B" w:rsidR="00C304B0" w:rsidRDefault="00C304B0" w:rsidP="009305CF">
      <w:pPr>
        <w:spacing w:line="360" w:lineRule="auto"/>
        <w:ind w:firstLine="708"/>
        <w:contextualSpacing/>
      </w:pPr>
      <w:r>
        <w:t xml:space="preserve">Die </w:t>
      </w:r>
      <w:r w:rsidR="009305CF">
        <w:t xml:space="preserve">nachfolgende </w:t>
      </w:r>
      <w:r>
        <w:t xml:space="preserve">Analyse </w:t>
      </w:r>
      <w:r w:rsidR="00DB76F3">
        <w:t xml:space="preserve">im praktischen Teil </w:t>
      </w:r>
      <w:r>
        <w:t>besteht aus der Auswertung der ausgewählten 30 Nachrichten jedes Monats (insgesamt 180 Nachrichten), die auf den ersten Seiten der Suche in Google im Zeitraum des bestimmten Monats erschienen</w:t>
      </w:r>
      <w:r w:rsidR="009305CF">
        <w:t xml:space="preserve">. </w:t>
      </w:r>
    </w:p>
    <w:p w14:paraId="19E9CAA4" w14:textId="2ACEED36" w:rsidR="009305CF" w:rsidRDefault="009305CF" w:rsidP="009305CF">
      <w:pPr>
        <w:spacing w:line="360" w:lineRule="auto"/>
        <w:ind w:firstLine="708"/>
        <w:contextualSpacing/>
      </w:pPr>
      <w:r>
        <w:t xml:space="preserve">Die Arbeit ist logisch aufgebaut. Anstelle der Unterteilung in theoretischen und praktischen Teil wäre die Benennung theoretisch und empirisch vorzuziehen, da aus einem praktischen Teil </w:t>
      </w:r>
      <w:r w:rsidR="007B010B">
        <w:t xml:space="preserve">der Leser </w:t>
      </w:r>
      <w:r>
        <w:t xml:space="preserve">eher eine Anweisung </w:t>
      </w:r>
      <w:r w:rsidR="007B010B">
        <w:t xml:space="preserve">zu einem besseren Gebrauch erwarten würde. </w:t>
      </w:r>
    </w:p>
    <w:p w14:paraId="4BFD1D70" w14:textId="04F8C4FE" w:rsidR="004F1EBF" w:rsidRDefault="00DD10C6" w:rsidP="009305CF">
      <w:pPr>
        <w:spacing w:line="360" w:lineRule="auto"/>
        <w:ind w:firstLine="708"/>
        <w:contextualSpacing/>
      </w:pPr>
      <w:r>
        <w:t>Im theoretischen Teil bezieht sich die Kandidatin vor allem auf tschechische Quellen</w:t>
      </w:r>
      <w:r w:rsidR="00C07CF0">
        <w:t xml:space="preserve">, woraus leider </w:t>
      </w:r>
      <w:r w:rsidR="00AC486E">
        <w:t xml:space="preserve">in </w:t>
      </w:r>
      <w:r w:rsidR="00C07CF0">
        <w:t xml:space="preserve">der Übersetzung ins Deutsche sich eine Reihe von Ungereimtheiten ergeben. </w:t>
      </w:r>
      <w:r w:rsidR="004F1EBF">
        <w:t>Beispiele.</w:t>
      </w:r>
    </w:p>
    <w:p w14:paraId="5D224512" w14:textId="2A4550AD" w:rsidR="004B3461" w:rsidRPr="00173D20" w:rsidRDefault="004B3461" w:rsidP="004B3461">
      <w:pPr>
        <w:rPr>
          <w:i/>
          <w:iCs/>
          <w:sz w:val="22"/>
          <w:szCs w:val="22"/>
        </w:rPr>
      </w:pPr>
      <w:r w:rsidRPr="00173D20">
        <w:rPr>
          <w:i/>
          <w:iCs/>
          <w:sz w:val="22"/>
          <w:szCs w:val="22"/>
        </w:rPr>
        <w:t>Thompson im Wörterbuch der sozialen Kommunikation auf die Bedeutung der Medien im Allgemeinen betont, dass die Entwicklung der Kommunikationsmittel die Macht nicht nur in vielen neuen Formen sichtbar, sondern auch in einem noch nie dagewesenen Ausmaß gemacht hat (S.</w:t>
      </w:r>
      <w:r w:rsidR="007D1094">
        <w:rPr>
          <w:i/>
          <w:iCs/>
          <w:sz w:val="22"/>
          <w:szCs w:val="22"/>
        </w:rPr>
        <w:t xml:space="preserve"> </w:t>
      </w:r>
      <w:r w:rsidRPr="00173D20">
        <w:rPr>
          <w:i/>
          <w:iCs/>
          <w:sz w:val="22"/>
          <w:szCs w:val="22"/>
        </w:rPr>
        <w:t>13</w:t>
      </w:r>
      <w:r w:rsidR="00173D20">
        <w:rPr>
          <w:i/>
          <w:iCs/>
          <w:sz w:val="22"/>
          <w:szCs w:val="22"/>
        </w:rPr>
        <w:t>)</w:t>
      </w:r>
    </w:p>
    <w:p w14:paraId="29D4DC35" w14:textId="0E8F4B38" w:rsidR="004B3461" w:rsidRPr="00173D20" w:rsidRDefault="004B3461" w:rsidP="004B3461">
      <w:pPr>
        <w:rPr>
          <w:i/>
          <w:iCs/>
          <w:sz w:val="22"/>
          <w:szCs w:val="22"/>
        </w:rPr>
      </w:pPr>
      <w:r w:rsidRPr="00173D20">
        <w:rPr>
          <w:i/>
          <w:iCs/>
          <w:sz w:val="22"/>
          <w:szCs w:val="22"/>
        </w:rPr>
        <w:t>Ob dies die Lebensqualität, die sozialen Kontakte oder die psychische Gesundheit verbessern würde, wird noch untersucht, aber es ist klar, dass die Welt das nicht schaffen könnte. Die Menschen müssten sich wieder daran gewöhnen, persönliche Kontakte zu knüpfen, und könnten sich nicht mehr im Internet und in den Medien über die Person feststellen</w:t>
      </w:r>
      <w:r w:rsidR="007D1094">
        <w:rPr>
          <w:i/>
          <w:iCs/>
          <w:sz w:val="22"/>
          <w:szCs w:val="22"/>
        </w:rPr>
        <w:t xml:space="preserve"> </w:t>
      </w:r>
      <w:r w:rsidRPr="00173D20">
        <w:rPr>
          <w:i/>
          <w:iCs/>
          <w:sz w:val="22"/>
          <w:szCs w:val="22"/>
        </w:rPr>
        <w:t>(S.</w:t>
      </w:r>
      <w:r w:rsidR="007D1094">
        <w:rPr>
          <w:i/>
          <w:iCs/>
          <w:sz w:val="22"/>
          <w:szCs w:val="22"/>
        </w:rPr>
        <w:t xml:space="preserve"> </w:t>
      </w:r>
      <w:r w:rsidRPr="00173D20">
        <w:rPr>
          <w:i/>
          <w:iCs/>
          <w:sz w:val="22"/>
          <w:szCs w:val="22"/>
        </w:rPr>
        <w:t>14</w:t>
      </w:r>
      <w:r w:rsidR="007D1094">
        <w:rPr>
          <w:i/>
          <w:iCs/>
          <w:sz w:val="22"/>
          <w:szCs w:val="22"/>
        </w:rPr>
        <w:t>)</w:t>
      </w:r>
      <w:r w:rsidRPr="00173D20">
        <w:rPr>
          <w:i/>
          <w:iCs/>
          <w:sz w:val="22"/>
          <w:szCs w:val="22"/>
        </w:rPr>
        <w:t>.</w:t>
      </w:r>
    </w:p>
    <w:p w14:paraId="24680BBC" w14:textId="1940B9DC" w:rsidR="0002775C" w:rsidRDefault="008F5867" w:rsidP="009305CF">
      <w:pPr>
        <w:spacing w:line="360" w:lineRule="auto"/>
        <w:ind w:firstLine="708"/>
        <w:contextualSpacing/>
      </w:pPr>
      <w:r w:rsidRPr="008F5867">
        <w:t>Positiv hervorzuheben</w:t>
      </w:r>
      <w:r>
        <w:t xml:space="preserve"> ist die </w:t>
      </w:r>
      <w:r w:rsidR="00BD10A1">
        <w:t xml:space="preserve">große Anzahl der analysierten Artikel </w:t>
      </w:r>
      <w:r w:rsidR="00293355">
        <w:t xml:space="preserve">zum Deutschlandbild. </w:t>
      </w:r>
      <w:r w:rsidR="00E90981">
        <w:t xml:space="preserve">Auch ist die Beurteilung </w:t>
      </w:r>
      <w:r w:rsidR="00524B99">
        <w:t xml:space="preserve">von </w:t>
      </w:r>
      <w:r w:rsidR="00201EA7">
        <w:t>Artikel</w:t>
      </w:r>
      <w:r w:rsidR="00524B99">
        <w:t>n</w:t>
      </w:r>
      <w:r w:rsidR="00201EA7">
        <w:t xml:space="preserve"> als </w:t>
      </w:r>
      <w:r w:rsidR="009C2E90">
        <w:t xml:space="preserve">„objektiv, professionell, klar </w:t>
      </w:r>
      <w:r w:rsidR="009C2E90">
        <w:lastRenderedPageBreak/>
        <w:t xml:space="preserve">geschrieben“ </w:t>
      </w:r>
      <w:r w:rsidR="00524B99">
        <w:t xml:space="preserve">im Gegensatz zu solchen, die </w:t>
      </w:r>
      <w:r w:rsidR="00A6535A">
        <w:t xml:space="preserve">eher </w:t>
      </w:r>
      <w:r w:rsidR="00C36B13">
        <w:t xml:space="preserve">den </w:t>
      </w:r>
      <w:r w:rsidR="00FB73F6">
        <w:t xml:space="preserve">reißerischen </w:t>
      </w:r>
      <w:r w:rsidR="00C36B13">
        <w:t xml:space="preserve">Charakter von </w:t>
      </w:r>
      <w:r w:rsidR="00415C67">
        <w:t>Boulevard</w:t>
      </w:r>
      <w:r w:rsidR="00FB73F6">
        <w:t>nachrichten</w:t>
      </w:r>
      <w:r w:rsidR="001C712E">
        <w:t xml:space="preserve"> </w:t>
      </w:r>
      <w:r w:rsidR="00415C67">
        <w:t xml:space="preserve">aufweisen, </w:t>
      </w:r>
      <w:r w:rsidR="00EB3711">
        <w:t>gut nachzuvollziehen</w:t>
      </w:r>
      <w:r w:rsidR="00524B99">
        <w:t xml:space="preserve">. </w:t>
      </w:r>
    </w:p>
    <w:p w14:paraId="1917CEC4" w14:textId="174171AD" w:rsidR="00A46D86" w:rsidRDefault="0002775C" w:rsidP="009305CF">
      <w:pPr>
        <w:spacing w:line="360" w:lineRule="auto"/>
        <w:ind w:firstLine="708"/>
        <w:contextualSpacing/>
      </w:pPr>
      <w:r>
        <w:t xml:space="preserve">In der gesamten Arbeit </w:t>
      </w:r>
      <w:r w:rsidR="006B61A1">
        <w:t>gibt es eine Reihe von sprachlichen Fehlern,</w:t>
      </w:r>
      <w:r w:rsidR="00C8381E">
        <w:t xml:space="preserve"> die möglicherweise </w:t>
      </w:r>
      <w:r w:rsidR="0066568A">
        <w:t xml:space="preserve">leicht korrigierbare </w:t>
      </w:r>
      <w:r w:rsidR="00C8381E">
        <w:t xml:space="preserve">Flüchtigkeitsfehler </w:t>
      </w:r>
      <w:r w:rsidR="0066568A">
        <w:t xml:space="preserve">sind. </w:t>
      </w:r>
    </w:p>
    <w:p w14:paraId="501A7F52" w14:textId="77777777" w:rsidR="00751DDC" w:rsidRDefault="0066568A" w:rsidP="009305CF">
      <w:pPr>
        <w:spacing w:line="360" w:lineRule="auto"/>
        <w:ind w:firstLine="708"/>
        <w:contextualSpacing/>
      </w:pPr>
      <w:r>
        <w:t xml:space="preserve">Beispiele: </w:t>
      </w:r>
    </w:p>
    <w:p w14:paraId="37EF594D" w14:textId="35806F8E" w:rsidR="00C305BF" w:rsidRDefault="00751DDC" w:rsidP="009305CF">
      <w:pPr>
        <w:spacing w:line="360" w:lineRule="auto"/>
        <w:ind w:firstLine="708"/>
        <w:contextualSpacing/>
        <w:rPr>
          <w:i/>
          <w:iCs/>
        </w:rPr>
      </w:pPr>
      <w:r>
        <w:rPr>
          <w:i/>
          <w:iCs/>
        </w:rPr>
        <w:t xml:space="preserve">Es gibt mehr als 55 (!) Millionen Muslime in Deutschland. </w:t>
      </w:r>
      <w:r w:rsidR="00C4524C">
        <w:rPr>
          <w:i/>
          <w:iCs/>
        </w:rPr>
        <w:t>(S. 56)</w:t>
      </w:r>
      <w:r w:rsidR="007D2986">
        <w:rPr>
          <w:i/>
          <w:iCs/>
        </w:rPr>
        <w:t>.</w:t>
      </w:r>
      <w:r w:rsidR="00C4524C">
        <w:rPr>
          <w:i/>
          <w:iCs/>
        </w:rPr>
        <w:t xml:space="preserve"> </w:t>
      </w:r>
    </w:p>
    <w:p w14:paraId="3D957253" w14:textId="6E5A9E03" w:rsidR="00C6591E" w:rsidRDefault="00C305BF" w:rsidP="009305CF">
      <w:pPr>
        <w:spacing w:line="360" w:lineRule="auto"/>
        <w:ind w:firstLine="708"/>
        <w:contextualSpacing/>
        <w:rPr>
          <w:i/>
          <w:iCs/>
        </w:rPr>
      </w:pPr>
      <w:r>
        <w:rPr>
          <w:i/>
          <w:iCs/>
        </w:rPr>
        <w:t xml:space="preserve">Ritter ohne </w:t>
      </w:r>
      <w:r w:rsidRPr="00FC6A9D">
        <w:rPr>
          <w:i/>
          <w:iCs/>
          <w:u w:val="single"/>
        </w:rPr>
        <w:t>Reittier</w:t>
      </w:r>
      <w:r w:rsidR="00314311">
        <w:rPr>
          <w:i/>
          <w:iCs/>
        </w:rPr>
        <w:t xml:space="preserve"> (Angela Merkel auf einem Pferd </w:t>
      </w:r>
      <w:proofErr w:type="gramStart"/>
      <w:r w:rsidR="00314311">
        <w:rPr>
          <w:i/>
          <w:iCs/>
        </w:rPr>
        <w:t>sitzend)(</w:t>
      </w:r>
      <w:proofErr w:type="gramEnd"/>
      <w:r w:rsidR="00314311">
        <w:rPr>
          <w:i/>
          <w:iCs/>
        </w:rPr>
        <w:t xml:space="preserve"> S</w:t>
      </w:r>
      <w:r w:rsidR="00C6591E">
        <w:rPr>
          <w:i/>
          <w:iCs/>
        </w:rPr>
        <w:t>.59)</w:t>
      </w:r>
    </w:p>
    <w:p w14:paraId="04031EC8" w14:textId="77777777" w:rsidR="007642EB" w:rsidRDefault="00C6591E" w:rsidP="009305CF">
      <w:pPr>
        <w:spacing w:line="360" w:lineRule="auto"/>
        <w:ind w:firstLine="708"/>
        <w:contextualSpacing/>
        <w:rPr>
          <w:i/>
          <w:iCs/>
        </w:rPr>
      </w:pPr>
      <w:proofErr w:type="gramStart"/>
      <w:r>
        <w:rPr>
          <w:i/>
          <w:iCs/>
        </w:rPr>
        <w:t>,,,</w:t>
      </w:r>
      <w:proofErr w:type="gramEnd"/>
      <w:r>
        <w:rPr>
          <w:i/>
          <w:iCs/>
        </w:rPr>
        <w:t>die sich mit Autos überhaupt nicht verstehen ( S. 64)</w:t>
      </w:r>
      <w:r w:rsidR="007642EB">
        <w:rPr>
          <w:i/>
          <w:iCs/>
        </w:rPr>
        <w:t>.</w:t>
      </w:r>
    </w:p>
    <w:p w14:paraId="21D5F501" w14:textId="006D6B9E" w:rsidR="007642EB" w:rsidRDefault="007642EB" w:rsidP="009305CF">
      <w:pPr>
        <w:spacing w:line="360" w:lineRule="auto"/>
        <w:ind w:firstLine="708"/>
        <w:contextualSpacing/>
        <w:rPr>
          <w:i/>
          <w:iCs/>
        </w:rPr>
      </w:pPr>
    </w:p>
    <w:p w14:paraId="00C64EB7" w14:textId="77777777" w:rsidR="000F5F94" w:rsidRDefault="000F5F94" w:rsidP="009305CF">
      <w:pPr>
        <w:spacing w:line="360" w:lineRule="auto"/>
        <w:ind w:firstLine="708"/>
        <w:contextualSpacing/>
        <w:rPr>
          <w:i/>
          <w:iCs/>
        </w:rPr>
      </w:pPr>
    </w:p>
    <w:p w14:paraId="7D5837FA" w14:textId="7D0EF0EB" w:rsidR="005B1337" w:rsidRPr="004A1849" w:rsidRDefault="005973DE" w:rsidP="009305CF">
      <w:pPr>
        <w:spacing w:line="360" w:lineRule="auto"/>
        <w:ind w:firstLine="708"/>
        <w:contextualSpacing/>
        <w:rPr>
          <w:sz w:val="28"/>
          <w:szCs w:val="28"/>
        </w:rPr>
      </w:pPr>
      <w:r>
        <w:rPr>
          <w:sz w:val="28"/>
          <w:szCs w:val="28"/>
        </w:rPr>
        <w:t xml:space="preserve">Aus den angegebenen Gründen </w:t>
      </w:r>
      <w:r w:rsidR="005B1337" w:rsidRPr="004A1849">
        <w:rPr>
          <w:sz w:val="28"/>
          <w:szCs w:val="28"/>
        </w:rPr>
        <w:t xml:space="preserve">wird </w:t>
      </w:r>
      <w:r>
        <w:rPr>
          <w:sz w:val="28"/>
          <w:szCs w:val="28"/>
        </w:rPr>
        <w:t xml:space="preserve">die Arbeit </w:t>
      </w:r>
      <w:r w:rsidR="005B1337" w:rsidRPr="004A1849">
        <w:rPr>
          <w:sz w:val="28"/>
          <w:szCs w:val="28"/>
        </w:rPr>
        <w:t xml:space="preserve">bewertet mit der </w:t>
      </w:r>
    </w:p>
    <w:p w14:paraId="44B2B112" w14:textId="17386B85" w:rsidR="0066568A" w:rsidRDefault="005B1337" w:rsidP="009305CF">
      <w:pPr>
        <w:spacing w:line="360" w:lineRule="auto"/>
        <w:ind w:firstLine="708"/>
        <w:contextualSpacing/>
        <w:rPr>
          <w:sz w:val="28"/>
          <w:szCs w:val="28"/>
        </w:rPr>
      </w:pPr>
      <w:r w:rsidRPr="004A1849">
        <w:rPr>
          <w:sz w:val="28"/>
          <w:szCs w:val="28"/>
        </w:rPr>
        <w:t xml:space="preserve">Note: </w:t>
      </w:r>
      <w:proofErr w:type="spellStart"/>
      <w:r w:rsidRPr="004A1849">
        <w:rPr>
          <w:sz w:val="28"/>
          <w:szCs w:val="28"/>
        </w:rPr>
        <w:t>velmi</w:t>
      </w:r>
      <w:proofErr w:type="spellEnd"/>
      <w:r w:rsidRPr="004A1849">
        <w:rPr>
          <w:sz w:val="28"/>
          <w:szCs w:val="28"/>
        </w:rPr>
        <w:t xml:space="preserve"> </w:t>
      </w:r>
      <w:proofErr w:type="spellStart"/>
      <w:r w:rsidRPr="004A1849">
        <w:rPr>
          <w:sz w:val="28"/>
          <w:szCs w:val="28"/>
        </w:rPr>
        <w:t>dob</w:t>
      </w:r>
      <w:r w:rsidR="001B3845" w:rsidRPr="004A1849">
        <w:rPr>
          <w:sz w:val="28"/>
          <w:szCs w:val="28"/>
        </w:rPr>
        <w:t>ř</w:t>
      </w:r>
      <w:r w:rsidRPr="004A1849">
        <w:rPr>
          <w:sz w:val="28"/>
          <w:szCs w:val="28"/>
        </w:rPr>
        <w:t>e</w:t>
      </w:r>
      <w:proofErr w:type="spellEnd"/>
      <w:r w:rsidRPr="004A1849">
        <w:rPr>
          <w:sz w:val="28"/>
          <w:szCs w:val="28"/>
        </w:rPr>
        <w:t xml:space="preserve"> (2</w:t>
      </w:r>
      <w:r w:rsidR="001B3845" w:rsidRPr="004A1849">
        <w:rPr>
          <w:sz w:val="28"/>
          <w:szCs w:val="28"/>
        </w:rPr>
        <w:t>)</w:t>
      </w:r>
    </w:p>
    <w:p w14:paraId="25D80F87" w14:textId="15727CA9" w:rsidR="004A1849" w:rsidRDefault="004A1849" w:rsidP="009305CF">
      <w:pPr>
        <w:spacing w:line="360" w:lineRule="auto"/>
        <w:ind w:firstLine="708"/>
        <w:contextualSpacing/>
        <w:rPr>
          <w:sz w:val="28"/>
          <w:szCs w:val="28"/>
        </w:rPr>
      </w:pPr>
    </w:p>
    <w:p w14:paraId="64250E00" w14:textId="57332854" w:rsidR="004A1849" w:rsidRDefault="004A1849" w:rsidP="004A1849">
      <w:pPr>
        <w:spacing w:line="360" w:lineRule="auto"/>
        <w:contextualSpacing/>
        <w:rPr>
          <w:sz w:val="28"/>
          <w:szCs w:val="28"/>
        </w:rPr>
      </w:pPr>
      <w:r>
        <w:rPr>
          <w:sz w:val="28"/>
          <w:szCs w:val="28"/>
        </w:rPr>
        <w:t>Gutachterin: Prof. Dr.</w:t>
      </w:r>
      <w:r w:rsidR="005973DE">
        <w:rPr>
          <w:sz w:val="28"/>
          <w:szCs w:val="28"/>
        </w:rPr>
        <w:t xml:space="preserve"> </w:t>
      </w:r>
      <w:r>
        <w:rPr>
          <w:sz w:val="28"/>
          <w:szCs w:val="28"/>
        </w:rPr>
        <w:t>habil.</w:t>
      </w:r>
      <w:r w:rsidR="005973DE">
        <w:rPr>
          <w:sz w:val="28"/>
          <w:szCs w:val="28"/>
        </w:rPr>
        <w:t xml:space="preserve"> </w:t>
      </w:r>
      <w:r>
        <w:rPr>
          <w:sz w:val="28"/>
          <w:szCs w:val="28"/>
        </w:rPr>
        <w:t>Ingrid Hudabiunigg</w:t>
      </w:r>
    </w:p>
    <w:p w14:paraId="68CD05FA" w14:textId="77777777" w:rsidR="005973DE" w:rsidRDefault="005973DE" w:rsidP="004A1849">
      <w:pPr>
        <w:spacing w:line="360" w:lineRule="auto"/>
        <w:contextualSpacing/>
      </w:pPr>
    </w:p>
    <w:p w14:paraId="168B455E" w14:textId="413D5404" w:rsidR="007E18F5" w:rsidRPr="007E18F5" w:rsidRDefault="007E18F5" w:rsidP="004A1849">
      <w:pPr>
        <w:spacing w:line="360" w:lineRule="auto"/>
        <w:contextualSpacing/>
      </w:pPr>
      <w:r w:rsidRPr="007E18F5">
        <w:t>Pardubice</w:t>
      </w:r>
      <w:r>
        <w:t>, 21.06.2022</w:t>
      </w:r>
    </w:p>
    <w:sectPr w:rsidR="007E18F5" w:rsidRPr="007E18F5">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1BDB"/>
    <w:rsid w:val="0002775C"/>
    <w:rsid w:val="000C7866"/>
    <w:rsid w:val="000F5F94"/>
    <w:rsid w:val="00104BE3"/>
    <w:rsid w:val="00116E7A"/>
    <w:rsid w:val="00173D20"/>
    <w:rsid w:val="001B3845"/>
    <w:rsid w:val="001C712E"/>
    <w:rsid w:val="00201EA7"/>
    <w:rsid w:val="00293355"/>
    <w:rsid w:val="003114B8"/>
    <w:rsid w:val="00314311"/>
    <w:rsid w:val="00331487"/>
    <w:rsid w:val="00351547"/>
    <w:rsid w:val="00415C67"/>
    <w:rsid w:val="004706B0"/>
    <w:rsid w:val="004A1849"/>
    <w:rsid w:val="004B3461"/>
    <w:rsid w:val="004F1EBF"/>
    <w:rsid w:val="00523C43"/>
    <w:rsid w:val="00524B99"/>
    <w:rsid w:val="005973DE"/>
    <w:rsid w:val="005B1337"/>
    <w:rsid w:val="0066568A"/>
    <w:rsid w:val="006B61A1"/>
    <w:rsid w:val="0071594D"/>
    <w:rsid w:val="00751DDC"/>
    <w:rsid w:val="007642EB"/>
    <w:rsid w:val="007B010B"/>
    <w:rsid w:val="007C25C5"/>
    <w:rsid w:val="007D1094"/>
    <w:rsid w:val="007D2986"/>
    <w:rsid w:val="007E18F5"/>
    <w:rsid w:val="008F5867"/>
    <w:rsid w:val="009305CF"/>
    <w:rsid w:val="009C2E90"/>
    <w:rsid w:val="00A236A2"/>
    <w:rsid w:val="00A46D86"/>
    <w:rsid w:val="00A6535A"/>
    <w:rsid w:val="00AC486E"/>
    <w:rsid w:val="00BD10A1"/>
    <w:rsid w:val="00C07CF0"/>
    <w:rsid w:val="00C304B0"/>
    <w:rsid w:val="00C305BF"/>
    <w:rsid w:val="00C36B13"/>
    <w:rsid w:val="00C4524C"/>
    <w:rsid w:val="00C6442A"/>
    <w:rsid w:val="00C6591E"/>
    <w:rsid w:val="00C8381E"/>
    <w:rsid w:val="00DA1BDB"/>
    <w:rsid w:val="00DB76F3"/>
    <w:rsid w:val="00DD10C6"/>
    <w:rsid w:val="00E90981"/>
    <w:rsid w:val="00EB3711"/>
    <w:rsid w:val="00F25208"/>
    <w:rsid w:val="00FB73F6"/>
    <w:rsid w:val="00FC6A9D"/>
    <w:rsid w:val="00FF5C9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FB98EB"/>
  <w15:chartTrackingRefBased/>
  <w15:docId w15:val="{FEAAB311-2D34-45AE-B87D-F461AB6926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4"/>
        <w:szCs w:val="24"/>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440</Words>
  <Characters>2602</Characters>
  <Application>Microsoft Office Word</Application>
  <DocSecurity>0</DocSecurity>
  <Lines>21</Lines>
  <Paragraphs>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Hudabiunigg Ingrid</dc:creator>
  <cp:keywords/>
  <dc:description/>
  <cp:lastModifiedBy>Chudobova Tatana</cp:lastModifiedBy>
  <cp:revision>2</cp:revision>
  <cp:lastPrinted>2022-06-27T06:20:00Z</cp:lastPrinted>
  <dcterms:created xsi:type="dcterms:W3CDTF">2022-06-27T06:21:00Z</dcterms:created>
  <dcterms:modified xsi:type="dcterms:W3CDTF">2022-06-27T06:21:00Z</dcterms:modified>
</cp:coreProperties>
</file>