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5C3" w:rsidRDefault="00F265C3" w:rsidP="00F265C3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Tabulka II</w:t>
      </w:r>
    </w:p>
    <w:p w:rsidR="00F265C3" w:rsidRDefault="00F265C3" w:rsidP="00F265C3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Výsledky spalování nátěrů</w:t>
      </w:r>
      <w:r w:rsidR="0075780A">
        <w:rPr>
          <w:rFonts w:ascii="Times New Roman" w:hAnsi="Times New Roman" w:cs="Times New Roman"/>
          <w:sz w:val="24"/>
          <w:szCs w:val="24"/>
        </w:rPr>
        <w:t>, s rostoucím množstvím HACTF,</w:t>
      </w:r>
      <w:r>
        <w:rPr>
          <w:rFonts w:ascii="Times New Roman" w:hAnsi="Times New Roman" w:cs="Times New Roman"/>
          <w:sz w:val="24"/>
          <w:szCs w:val="24"/>
        </w:rPr>
        <w:t xml:space="preserve"> v </w:t>
      </w:r>
      <w:r w:rsidR="00F84193">
        <w:rPr>
          <w:rFonts w:ascii="Times New Roman" w:hAnsi="Times New Roman" w:cs="Times New Roman"/>
          <w:sz w:val="24"/>
          <w:szCs w:val="24"/>
        </w:rPr>
        <w:t xml:space="preserve">kónickém </w:t>
      </w:r>
      <w:r>
        <w:rPr>
          <w:rFonts w:ascii="Times New Roman" w:hAnsi="Times New Roman" w:cs="Times New Roman"/>
          <w:sz w:val="24"/>
          <w:szCs w:val="24"/>
        </w:rPr>
        <w:t>kalorimetru</w:t>
      </w:r>
      <w:r w:rsidR="006922CC">
        <w:rPr>
          <w:rFonts w:ascii="Times New Roman" w:hAnsi="Times New Roman" w:cs="Times New Roman"/>
          <w:sz w:val="24"/>
          <w:szCs w:val="24"/>
        </w:rPr>
        <w:t xml:space="preserve"> z hlediska </w:t>
      </w:r>
      <w:r w:rsidR="006922CC" w:rsidRPr="00B27C67">
        <w:rPr>
          <w:rFonts w:ascii="Times New Roman" w:hAnsi="Times New Roman" w:cs="Times New Roman"/>
          <w:sz w:val="24"/>
          <w:szCs w:val="24"/>
        </w:rPr>
        <w:t>uvolněného tepla</w:t>
      </w:r>
      <w:r w:rsidR="006922CC">
        <w:rPr>
          <w:rFonts w:ascii="Times New Roman" w:hAnsi="Times New Roman" w:cs="Times New Roman"/>
          <w:sz w:val="24"/>
          <w:szCs w:val="24"/>
        </w:rPr>
        <w:t xml:space="preserve"> (HRR)</w:t>
      </w:r>
      <w:r w:rsidR="006922CC">
        <w:rPr>
          <w:rFonts w:ascii="Times New Roman" w:hAnsi="Times New Roman" w:cs="Times New Roman"/>
          <w:sz w:val="24"/>
          <w:szCs w:val="24"/>
        </w:rPr>
        <w:t xml:space="preserve">, </w:t>
      </w:r>
      <w:r w:rsidR="006922CC" w:rsidRPr="00B27C67">
        <w:rPr>
          <w:rFonts w:ascii="Times New Roman" w:hAnsi="Times New Roman" w:cs="Times New Roman"/>
          <w:sz w:val="24"/>
          <w:szCs w:val="24"/>
        </w:rPr>
        <w:t xml:space="preserve">výhřevnost </w:t>
      </w:r>
      <w:r w:rsidR="006922CC">
        <w:rPr>
          <w:rFonts w:ascii="Times New Roman" w:hAnsi="Times New Roman" w:cs="Times New Roman"/>
          <w:sz w:val="24"/>
          <w:szCs w:val="24"/>
        </w:rPr>
        <w:t>(EHC)</w:t>
      </w:r>
      <w:r w:rsidR="006922CC">
        <w:rPr>
          <w:rFonts w:ascii="Times New Roman" w:hAnsi="Times New Roman" w:cs="Times New Roman"/>
          <w:sz w:val="24"/>
          <w:szCs w:val="24"/>
        </w:rPr>
        <w:t>,</w:t>
      </w:r>
      <w:r w:rsidR="006922CC" w:rsidRPr="00B27C67">
        <w:rPr>
          <w:rFonts w:ascii="Times New Roman" w:hAnsi="Times New Roman" w:cs="Times New Roman"/>
          <w:sz w:val="24"/>
          <w:szCs w:val="24"/>
        </w:rPr>
        <w:t xml:space="preserve"> spotřeb</w:t>
      </w:r>
      <w:r w:rsidR="006922CC">
        <w:rPr>
          <w:rFonts w:ascii="Times New Roman" w:hAnsi="Times New Roman" w:cs="Times New Roman"/>
          <w:sz w:val="24"/>
          <w:szCs w:val="24"/>
        </w:rPr>
        <w:t>ovaného</w:t>
      </w:r>
      <w:r w:rsidR="006922CC" w:rsidRPr="00B27C67">
        <w:rPr>
          <w:rFonts w:ascii="Times New Roman" w:hAnsi="Times New Roman" w:cs="Times New Roman"/>
          <w:sz w:val="24"/>
          <w:szCs w:val="24"/>
        </w:rPr>
        <w:t xml:space="preserve"> kyslíku</w:t>
      </w:r>
      <w:r w:rsidR="006922CC">
        <w:rPr>
          <w:rFonts w:ascii="Times New Roman" w:hAnsi="Times New Roman" w:cs="Times New Roman"/>
          <w:sz w:val="24"/>
          <w:szCs w:val="24"/>
        </w:rPr>
        <w:t xml:space="preserve"> (TOC)</w:t>
      </w:r>
      <w:r w:rsidR="006922CC">
        <w:rPr>
          <w:rFonts w:ascii="Times New Roman" w:hAnsi="Times New Roman" w:cs="Times New Roman"/>
          <w:sz w:val="24"/>
          <w:szCs w:val="24"/>
        </w:rPr>
        <w:t xml:space="preserve"> a </w:t>
      </w:r>
      <w:r w:rsidR="006922CC" w:rsidRPr="00B27C67">
        <w:rPr>
          <w:rFonts w:ascii="Times New Roman" w:hAnsi="Times New Roman" w:cs="Times New Roman"/>
          <w:sz w:val="24"/>
          <w:szCs w:val="24"/>
        </w:rPr>
        <w:t>maximální střední hodnoty uvolněného tepla</w:t>
      </w:r>
      <w:r w:rsidR="006922CC">
        <w:rPr>
          <w:rFonts w:ascii="Times New Roman" w:hAnsi="Times New Roman" w:cs="Times New Roman"/>
          <w:sz w:val="24"/>
          <w:szCs w:val="24"/>
        </w:rPr>
        <w:t xml:space="preserve"> (MARHE)</w:t>
      </w:r>
      <w:r w:rsidR="0077205D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tbl>
      <w:tblPr>
        <w:tblStyle w:val="Mkatabulky"/>
        <w:tblW w:w="5000" w:type="pct"/>
        <w:tblLook w:val="04A0" w:firstRow="1" w:lastRow="0" w:firstColumn="1" w:lastColumn="0" w:noHBand="0" w:noVBand="1"/>
      </w:tblPr>
      <w:tblGrid>
        <w:gridCol w:w="2194"/>
        <w:gridCol w:w="1780"/>
        <w:gridCol w:w="1757"/>
        <w:gridCol w:w="1794"/>
        <w:gridCol w:w="1763"/>
      </w:tblGrid>
      <w:tr w:rsidR="00F265C3" w:rsidRPr="00843796" w:rsidTr="00B73F69">
        <w:tc>
          <w:tcPr>
            <w:tcW w:w="118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 xml:space="preserve">Název </w:t>
            </w:r>
          </w:p>
        </w:tc>
        <w:tc>
          <w:tcPr>
            <w:tcW w:w="95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HRR</w:t>
            </w:r>
          </w:p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(kW/m</w:t>
            </w:r>
            <w:r w:rsidRPr="00843796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2</w:t>
            </w:r>
            <w:r w:rsidRPr="008437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.g)</w:t>
            </w:r>
          </w:p>
        </w:tc>
        <w:tc>
          <w:tcPr>
            <w:tcW w:w="9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EHC</w:t>
            </w:r>
          </w:p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(MJ/</w:t>
            </w:r>
            <w:proofErr w:type="spellStart"/>
            <w:r w:rsidRPr="008437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kg.g</w:t>
            </w:r>
            <w:proofErr w:type="spellEnd"/>
            <w:r w:rsidRPr="008437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TOC</w:t>
            </w:r>
          </w:p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(g/g)</w:t>
            </w:r>
          </w:p>
        </w:tc>
        <w:tc>
          <w:tcPr>
            <w:tcW w:w="94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 xml:space="preserve">MARHE </w:t>
            </w:r>
            <w:r w:rsidRPr="0084379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(kW/m².g)</w:t>
            </w:r>
          </w:p>
        </w:tc>
      </w:tr>
      <w:tr w:rsidR="00F265C3" w:rsidRPr="00843796" w:rsidTr="00B73F69">
        <w:tc>
          <w:tcPr>
            <w:tcW w:w="1181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L0</w:t>
            </w:r>
          </w:p>
        </w:tc>
        <w:tc>
          <w:tcPr>
            <w:tcW w:w="95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40,5</w:t>
            </w:r>
          </w:p>
        </w:tc>
        <w:tc>
          <w:tcPr>
            <w:tcW w:w="94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  <w:tc>
          <w:tcPr>
            <w:tcW w:w="96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94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40,2</w:t>
            </w:r>
          </w:p>
        </w:tc>
      </w:tr>
      <w:tr w:rsidR="00F265C3" w:rsidRPr="00843796" w:rsidTr="00B73F69"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L1</w:t>
            </w:r>
          </w:p>
        </w:tc>
        <w:tc>
          <w:tcPr>
            <w:tcW w:w="958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39,1</w:t>
            </w:r>
          </w:p>
        </w:tc>
        <w:tc>
          <w:tcPr>
            <w:tcW w:w="946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 xml:space="preserve">3,8 </w:t>
            </w:r>
          </w:p>
        </w:tc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1,7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38,8</w:t>
            </w:r>
          </w:p>
        </w:tc>
      </w:tr>
      <w:tr w:rsidR="00F265C3" w:rsidRPr="00843796" w:rsidTr="00B73F69"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L2</w:t>
            </w:r>
          </w:p>
        </w:tc>
        <w:tc>
          <w:tcPr>
            <w:tcW w:w="958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36,7</w:t>
            </w:r>
          </w:p>
        </w:tc>
        <w:tc>
          <w:tcPr>
            <w:tcW w:w="946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38,2</w:t>
            </w:r>
          </w:p>
        </w:tc>
      </w:tr>
      <w:tr w:rsidR="00F265C3" w:rsidRPr="00843796" w:rsidTr="00B73F69"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L6</w:t>
            </w:r>
          </w:p>
        </w:tc>
        <w:tc>
          <w:tcPr>
            <w:tcW w:w="958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33,3</w:t>
            </w:r>
          </w:p>
        </w:tc>
        <w:tc>
          <w:tcPr>
            <w:tcW w:w="946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1,8</w:t>
            </w:r>
          </w:p>
        </w:tc>
        <w:tc>
          <w:tcPr>
            <w:tcW w:w="949" w:type="pct"/>
            <w:tcBorders>
              <w:top w:val="nil"/>
              <w:left w:val="nil"/>
              <w:bottom w:val="nil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34,4</w:t>
            </w:r>
          </w:p>
        </w:tc>
      </w:tr>
      <w:tr w:rsidR="00F265C3" w:rsidRPr="00843796" w:rsidTr="00B73F69">
        <w:tc>
          <w:tcPr>
            <w:tcW w:w="118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L12</w:t>
            </w:r>
          </w:p>
        </w:tc>
        <w:tc>
          <w:tcPr>
            <w:tcW w:w="95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27,7</w:t>
            </w:r>
          </w:p>
        </w:tc>
        <w:tc>
          <w:tcPr>
            <w:tcW w:w="94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2,7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1,9</w:t>
            </w:r>
          </w:p>
        </w:tc>
        <w:tc>
          <w:tcPr>
            <w:tcW w:w="94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265C3" w:rsidRPr="00843796" w:rsidRDefault="00F265C3" w:rsidP="00B73F6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3796">
              <w:rPr>
                <w:rFonts w:ascii="Times New Roman" w:hAnsi="Times New Roman" w:cs="Times New Roman"/>
                <w:sz w:val="24"/>
                <w:szCs w:val="24"/>
              </w:rPr>
              <w:t>32,2</w:t>
            </w:r>
          </w:p>
        </w:tc>
      </w:tr>
    </w:tbl>
    <w:p w:rsidR="00F265C3" w:rsidRDefault="00F265C3" w:rsidP="00F265C3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2141" w:rsidRDefault="00E42141"/>
    <w:sectPr w:rsidR="00E421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5C3"/>
    <w:rsid w:val="0041229C"/>
    <w:rsid w:val="006922CC"/>
    <w:rsid w:val="0075780A"/>
    <w:rsid w:val="0077205D"/>
    <w:rsid w:val="00934325"/>
    <w:rsid w:val="00BF422F"/>
    <w:rsid w:val="00E42141"/>
    <w:rsid w:val="00F265C3"/>
    <w:rsid w:val="00F84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65C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F26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65C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F265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58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Ruckerova Adela</dc:creator>
  <cp:lastModifiedBy>spravce</cp:lastModifiedBy>
  <cp:revision>5</cp:revision>
  <dcterms:created xsi:type="dcterms:W3CDTF">2018-05-17T10:38:00Z</dcterms:created>
  <dcterms:modified xsi:type="dcterms:W3CDTF">2018-05-17T12:29:00Z</dcterms:modified>
</cp:coreProperties>
</file>