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891" w:rsidRDefault="00E95891" w:rsidP="00E95891">
      <w:pPr>
        <w:pStyle w:val="Nzev"/>
        <w:spacing w:line="271" w:lineRule="auto"/>
        <w:rPr>
          <w:sz w:val="28"/>
          <w:u w:val="none"/>
        </w:rPr>
      </w:pPr>
      <w:r w:rsidRPr="00D06C7F">
        <w:rPr>
          <w:sz w:val="28"/>
          <w:u w:val="none"/>
        </w:rPr>
        <w:t>HODNOCENÍ DIPLOMOVÉ PRÁCE</w:t>
      </w:r>
    </w:p>
    <w:p w:rsidR="00E95891" w:rsidRPr="00D06C7F" w:rsidRDefault="00E95891" w:rsidP="00E95891">
      <w:pPr>
        <w:pStyle w:val="Nzev"/>
        <w:spacing w:line="271" w:lineRule="auto"/>
        <w:rPr>
          <w:sz w:val="22"/>
          <w:u w:val="none"/>
        </w:rPr>
      </w:pPr>
    </w:p>
    <w:p w:rsidR="00E95891" w:rsidRDefault="00E95891" w:rsidP="00E95891">
      <w:pPr>
        <w:spacing w:line="271" w:lineRule="auto"/>
        <w:rPr>
          <w:b/>
          <w:i/>
          <w:lang w:val="en-US"/>
        </w:rPr>
      </w:pPr>
      <w:r w:rsidRPr="009C7422">
        <w:rPr>
          <w:b/>
        </w:rPr>
        <w:t xml:space="preserve">Název práce:  </w:t>
      </w:r>
      <w:r w:rsidR="007B540B">
        <w:rPr>
          <w:b/>
          <w:i/>
          <w:lang w:val="en-US"/>
        </w:rPr>
        <w:t>Metamorphosis of Relationships in</w:t>
      </w:r>
      <w:r w:rsidR="00EB63B0">
        <w:rPr>
          <w:b/>
          <w:i/>
          <w:lang w:val="en-US"/>
        </w:rPr>
        <w:t xml:space="preserve"> </w:t>
      </w:r>
      <w:r w:rsidR="00EB63B0" w:rsidRPr="00EB63B0">
        <w:rPr>
          <w:b/>
          <w:lang w:val="en-US"/>
        </w:rPr>
        <w:t>Harry Potter</w:t>
      </w:r>
      <w:r w:rsidR="00EB63B0">
        <w:rPr>
          <w:b/>
          <w:i/>
          <w:lang w:val="en-US"/>
        </w:rPr>
        <w:t xml:space="preserve"> </w:t>
      </w:r>
      <w:r w:rsidR="007B540B">
        <w:rPr>
          <w:b/>
          <w:i/>
          <w:lang w:val="en-US"/>
        </w:rPr>
        <w:t>Fanfiction</w:t>
      </w:r>
      <w:r w:rsidRPr="00784AF7">
        <w:rPr>
          <w:b/>
          <w:i/>
          <w:lang w:val="en-US"/>
        </w:rPr>
        <w:t xml:space="preserve"> 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Autor: Bc. </w:t>
      </w:r>
      <w:r w:rsidR="007B540B">
        <w:rPr>
          <w:b/>
        </w:rPr>
        <w:t>Alena Pospíšilová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Vedoucí práce: </w:t>
      </w:r>
      <w:r>
        <w:rPr>
          <w:b/>
        </w:rPr>
        <w:t xml:space="preserve">doc. </w:t>
      </w:r>
      <w:r w:rsidRPr="009C7422">
        <w:rPr>
          <w:b/>
        </w:rPr>
        <w:t>Mgr. Šárka Bubíková, Ph.D.</w:t>
      </w:r>
    </w:p>
    <w:p w:rsidR="00E95891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Oponent:  </w:t>
      </w:r>
      <w:r>
        <w:rPr>
          <w:b/>
        </w:rPr>
        <w:t xml:space="preserve">Mgr. Olga Roebuck, Ph.D., </w:t>
      </w:r>
      <w:proofErr w:type="spellStart"/>
      <w:r>
        <w:rPr>
          <w:b/>
        </w:rPr>
        <w:t>M.Litt</w:t>
      </w:r>
      <w:proofErr w:type="spellEnd"/>
      <w:r>
        <w:rPr>
          <w:b/>
        </w:rPr>
        <w:t>.</w:t>
      </w:r>
    </w:p>
    <w:p w:rsidR="00E95891" w:rsidRDefault="00E95891" w:rsidP="00E95891">
      <w:pPr>
        <w:spacing w:line="271" w:lineRule="auto"/>
        <w:rPr>
          <w:b/>
        </w:rPr>
      </w:pPr>
    </w:p>
    <w:p w:rsidR="00E95891" w:rsidRDefault="00E95891" w:rsidP="00E95891">
      <w:pPr>
        <w:spacing w:line="271" w:lineRule="auto"/>
        <w:rPr>
          <w:b/>
        </w:rPr>
      </w:pPr>
    </w:p>
    <w:p w:rsidR="00DA6224" w:rsidRDefault="00E95891" w:rsidP="00260DA5">
      <w:pPr>
        <w:spacing w:line="271" w:lineRule="auto"/>
        <w:jc w:val="both"/>
      </w:pPr>
      <w:r>
        <w:t xml:space="preserve">Předložená diplomová práce </w:t>
      </w:r>
      <w:r w:rsidR="00DA6224">
        <w:t xml:space="preserve">představuje originální počin v oblasti akademického studia literárního fanouškovství, fenoménu tzv. </w:t>
      </w:r>
      <w:proofErr w:type="spellStart"/>
      <w:r w:rsidR="00DA6224">
        <w:t>fanfiction</w:t>
      </w:r>
      <w:proofErr w:type="spellEnd"/>
      <w:r w:rsidR="00DA6224">
        <w:t xml:space="preserve">. Práce </w:t>
      </w:r>
      <w:r>
        <w:t xml:space="preserve">se věnuje </w:t>
      </w:r>
      <w:r w:rsidR="00DA6224">
        <w:t xml:space="preserve">vybraným textům </w:t>
      </w:r>
      <w:proofErr w:type="spellStart"/>
      <w:r w:rsidR="00DA6224">
        <w:t>fanfiction</w:t>
      </w:r>
      <w:proofErr w:type="spellEnd"/>
      <w:r w:rsidR="00DA6224">
        <w:t xml:space="preserve"> inspirovaným populární (dětskou)</w:t>
      </w:r>
      <w:r w:rsidR="00EB63B0">
        <w:t xml:space="preserve"> fantasy </w:t>
      </w:r>
      <w:proofErr w:type="spellStart"/>
      <w:r w:rsidR="00EB63B0" w:rsidRPr="00B66E9B">
        <w:rPr>
          <w:i/>
        </w:rPr>
        <w:t>Harry</w:t>
      </w:r>
      <w:proofErr w:type="spellEnd"/>
      <w:r w:rsidR="00EB63B0" w:rsidRPr="00B66E9B">
        <w:rPr>
          <w:i/>
        </w:rPr>
        <w:t xml:space="preserve"> </w:t>
      </w:r>
      <w:proofErr w:type="spellStart"/>
      <w:r w:rsidR="00EB63B0" w:rsidRPr="00B66E9B">
        <w:rPr>
          <w:i/>
        </w:rPr>
        <w:t>Potter</w:t>
      </w:r>
      <w:proofErr w:type="spellEnd"/>
      <w:r w:rsidR="00DA6224">
        <w:t xml:space="preserve"> </w:t>
      </w:r>
      <w:proofErr w:type="gramStart"/>
      <w:r w:rsidR="00DA6224">
        <w:t>J.K.</w:t>
      </w:r>
      <w:proofErr w:type="gramEnd"/>
      <w:r w:rsidR="00DA6224">
        <w:t xml:space="preserve"> Rowlingové. </w:t>
      </w:r>
      <w:r w:rsidR="00EB63B0">
        <w:t xml:space="preserve"> </w:t>
      </w:r>
    </w:p>
    <w:p w:rsidR="0094591E" w:rsidRDefault="00EB63B0" w:rsidP="00DA6224">
      <w:pPr>
        <w:spacing w:line="271" w:lineRule="auto"/>
        <w:ind w:firstLine="708"/>
        <w:jc w:val="both"/>
      </w:pPr>
      <w:r>
        <w:t xml:space="preserve">V úvodu práce </w:t>
      </w:r>
      <w:r w:rsidR="00E95891">
        <w:t xml:space="preserve">diplomantka </w:t>
      </w:r>
      <w:r w:rsidR="00DA6224">
        <w:t xml:space="preserve">„přiznává“ osobní angažovanost v komunitě fanoušků (tj. </w:t>
      </w:r>
      <w:proofErr w:type="spellStart"/>
      <w:r w:rsidR="00DA6224">
        <w:t>fandomu</w:t>
      </w:r>
      <w:proofErr w:type="spellEnd"/>
      <w:r w:rsidR="00DA6224">
        <w:t xml:space="preserve">), což se v průběhu práce ukazuje jako velká výhoda, která </w:t>
      </w:r>
      <w:r w:rsidR="0094591E">
        <w:t xml:space="preserve">jí umožňuje vhled tzv. </w:t>
      </w:r>
      <w:proofErr w:type="spellStart"/>
      <w:r w:rsidR="0094591E">
        <w:t>insidera</w:t>
      </w:r>
      <w:proofErr w:type="spellEnd"/>
      <w:r w:rsidR="0094591E">
        <w:t xml:space="preserve">, aniž by slevovala z nezbytného kritického odstupu ke studovanému materiálu. </w:t>
      </w:r>
      <w:r w:rsidR="00DA6224">
        <w:t xml:space="preserve">Následuje tak vlastně ve šlépějích významného teoretika </w:t>
      </w:r>
      <w:proofErr w:type="spellStart"/>
      <w:r w:rsidR="00DA6224">
        <w:t>fanfiction</w:t>
      </w:r>
      <w:proofErr w:type="spellEnd"/>
      <w:r w:rsidR="00DA6224">
        <w:t xml:space="preserve"> Henryho </w:t>
      </w:r>
      <w:proofErr w:type="spellStart"/>
      <w:r w:rsidR="00DA6224">
        <w:t>Jenkinse</w:t>
      </w:r>
      <w:proofErr w:type="spellEnd"/>
      <w:r w:rsidR="00DA6224">
        <w:t xml:space="preserve">, jenž v sobě spojuje akademický kritický přístup i nadšení fanouška. </w:t>
      </w:r>
      <w:r w:rsidR="0094591E">
        <w:t xml:space="preserve">Studentka by se po právu (a podle vzoru </w:t>
      </w:r>
      <w:proofErr w:type="spellStart"/>
      <w:r w:rsidR="0094591E">
        <w:t>Jenkinse</w:t>
      </w:r>
      <w:proofErr w:type="spellEnd"/>
      <w:r w:rsidR="0094591E">
        <w:t xml:space="preserve"> a dalších) mohla označovat za </w:t>
      </w:r>
      <w:proofErr w:type="spellStart"/>
      <w:r w:rsidR="0094591E">
        <w:t>a</w:t>
      </w:r>
      <w:r w:rsidR="008E4D54">
        <w:t>c</w:t>
      </w:r>
      <w:r w:rsidR="0094591E">
        <w:t>a-fan</w:t>
      </w:r>
      <w:proofErr w:type="spellEnd"/>
      <w:r w:rsidR="0094591E">
        <w:t xml:space="preserve">. V práci se tak zračí zjevné zaujetí tématem a víceméně </w:t>
      </w:r>
      <w:proofErr w:type="spellStart"/>
      <w:r w:rsidR="0094591E">
        <w:t>internalizovaný</w:t>
      </w:r>
      <w:proofErr w:type="spellEnd"/>
      <w:r w:rsidR="0094591E">
        <w:t xml:space="preserve"> vhled do kontextu. </w:t>
      </w:r>
    </w:p>
    <w:p w:rsidR="00EA7B6E" w:rsidRDefault="0094591E" w:rsidP="004C2746">
      <w:pPr>
        <w:spacing w:line="271" w:lineRule="auto"/>
        <w:ind w:firstLine="708"/>
        <w:jc w:val="both"/>
      </w:pPr>
      <w:r>
        <w:t xml:space="preserve">V první části práce studentka charakterizuje </w:t>
      </w:r>
      <w:proofErr w:type="spellStart"/>
      <w:r>
        <w:t>fanfiction</w:t>
      </w:r>
      <w:proofErr w:type="spellEnd"/>
      <w:r>
        <w:t>, stručně nastiňuje jeho historii, druhy (</w:t>
      </w:r>
      <w:proofErr w:type="spellStart"/>
      <w:r>
        <w:t>subžánry</w:t>
      </w:r>
      <w:proofErr w:type="spellEnd"/>
      <w:r>
        <w:t xml:space="preserve">) a </w:t>
      </w:r>
      <w:r w:rsidR="004C2746">
        <w:t>fanouškovskou</w:t>
      </w:r>
      <w:r>
        <w:t xml:space="preserve"> terminologii (</w:t>
      </w:r>
      <w:proofErr w:type="spellStart"/>
      <w:r>
        <w:t>fanspeak</w:t>
      </w:r>
      <w:proofErr w:type="spellEnd"/>
      <w:r>
        <w:t xml:space="preserve">). </w:t>
      </w:r>
      <w:r w:rsidR="004C2746">
        <w:t xml:space="preserve">Věnuje se také některým specifickým aspektům, jako je právní problematika, kontroverze </w:t>
      </w:r>
      <w:proofErr w:type="spellStart"/>
      <w:r w:rsidR="004C2746">
        <w:t>subžánru</w:t>
      </w:r>
      <w:proofErr w:type="spellEnd"/>
      <w:r w:rsidR="004C2746">
        <w:t xml:space="preserve"> „</w:t>
      </w:r>
      <w:proofErr w:type="spellStart"/>
      <w:r w:rsidR="004C2746">
        <w:t>slash</w:t>
      </w:r>
      <w:proofErr w:type="spellEnd"/>
      <w:r w:rsidR="004C2746">
        <w:t>“</w:t>
      </w:r>
      <w:r w:rsidR="00EA7B6E">
        <w:t>,</w:t>
      </w:r>
      <w:r w:rsidR="004C2746">
        <w:t xml:space="preserve"> apod. </w:t>
      </w:r>
      <w:r w:rsidR="0023349D">
        <w:t xml:space="preserve"> </w:t>
      </w:r>
      <w:r w:rsidR="00EA7B6E">
        <w:t xml:space="preserve">Uvádí rovněž přístupy ke studiu </w:t>
      </w:r>
      <w:proofErr w:type="spellStart"/>
      <w:r w:rsidR="00EA7B6E">
        <w:t>fanfiction</w:t>
      </w:r>
      <w:proofErr w:type="spellEnd"/>
      <w:r w:rsidR="00EA7B6E">
        <w:t xml:space="preserve"> a důležité koncepty s tímto fenoménem spojené (především </w:t>
      </w:r>
      <w:proofErr w:type="spellStart"/>
      <w:r w:rsidR="00EA7B6E">
        <w:t>Jenkinsův</w:t>
      </w:r>
      <w:proofErr w:type="spellEnd"/>
      <w:r w:rsidR="00EA7B6E">
        <w:t xml:space="preserve"> koncept </w:t>
      </w:r>
      <w:proofErr w:type="spellStart"/>
      <w:r w:rsidR="00EA7B6E">
        <w:t>participatorní</w:t>
      </w:r>
      <w:proofErr w:type="spellEnd"/>
      <w:r w:rsidR="00EA7B6E">
        <w:t xml:space="preserve"> kultury a kulturní konvergence). </w:t>
      </w:r>
    </w:p>
    <w:p w:rsidR="00773B9D" w:rsidRDefault="00EA7B6E" w:rsidP="00B6305B">
      <w:pPr>
        <w:spacing w:line="271" w:lineRule="auto"/>
        <w:ind w:firstLine="708"/>
        <w:jc w:val="both"/>
      </w:pPr>
      <w:r>
        <w:t xml:space="preserve">Druhá část práce nejprve popisuje metodiku výběru primárních textů </w:t>
      </w:r>
      <w:proofErr w:type="spellStart"/>
      <w:r>
        <w:t>fanfiction</w:t>
      </w:r>
      <w:proofErr w:type="spellEnd"/>
      <w:r>
        <w:t xml:space="preserve"> a charakterizuje téma, jemuž se v analýze věnuje hlavní pozornost – tj. </w:t>
      </w:r>
      <w:r w:rsidR="006248ED">
        <w:t xml:space="preserve">vztah </w:t>
      </w:r>
      <w:r>
        <w:t xml:space="preserve">postav </w:t>
      </w:r>
      <w:proofErr w:type="spellStart"/>
      <w:r>
        <w:t>Harryho</w:t>
      </w:r>
      <w:proofErr w:type="spellEnd"/>
      <w:r>
        <w:t xml:space="preserve"> </w:t>
      </w:r>
      <w:proofErr w:type="spellStart"/>
      <w:r>
        <w:t>Pottera</w:t>
      </w:r>
      <w:proofErr w:type="spellEnd"/>
      <w:r>
        <w:t xml:space="preserve"> a </w:t>
      </w:r>
      <w:proofErr w:type="spellStart"/>
      <w:r>
        <w:t>Severuse</w:t>
      </w:r>
      <w:proofErr w:type="spellEnd"/>
      <w:r w:rsidR="006248ED">
        <w:rPr>
          <w:rStyle w:val="Znakapoznpodarou"/>
        </w:rPr>
        <w:footnoteReference w:id="1"/>
      </w:r>
      <w:r>
        <w:t xml:space="preserve"> </w:t>
      </w:r>
      <w:proofErr w:type="spellStart"/>
      <w:r>
        <w:t>Snapea</w:t>
      </w:r>
      <w:proofErr w:type="spellEnd"/>
      <w:r>
        <w:t>. Diplomantka o</w:t>
      </w:r>
      <w:r w:rsidR="006248ED">
        <w:t>bě</w:t>
      </w:r>
      <w:r>
        <w:t xml:space="preserve"> postavy a jejich vztah nejprve </w:t>
      </w:r>
      <w:r w:rsidR="006248ED">
        <w:t>charakterizuje</w:t>
      </w:r>
      <w:r>
        <w:t xml:space="preserve"> v původním díle a posléze </w:t>
      </w:r>
      <w:r w:rsidR="006248ED">
        <w:t xml:space="preserve">analyzuje jejich proměnu </w:t>
      </w:r>
      <w:r>
        <w:t xml:space="preserve">v textech </w:t>
      </w:r>
      <w:proofErr w:type="spellStart"/>
      <w:r>
        <w:t>fanfiction</w:t>
      </w:r>
      <w:proofErr w:type="spellEnd"/>
      <w:r>
        <w:t xml:space="preserve">. Její analýzy jsou přesvědčivé, kvalitní a dobře </w:t>
      </w:r>
      <w:r w:rsidR="00773B9D">
        <w:t>formulované</w:t>
      </w:r>
      <w:r w:rsidR="00CA474B">
        <w:t>, přestože vzhledem k povaze textů se diplomantka nemohla opřít o již existující kritiky/analýzy</w:t>
      </w:r>
      <w:r>
        <w:t xml:space="preserve">. </w:t>
      </w:r>
      <w:r w:rsidR="00D64543">
        <w:t>Je jen škoda, že tato část není delší</w:t>
      </w:r>
      <w:r w:rsidR="006248ED">
        <w:t xml:space="preserve"> (i vzhledem k nezanedbatelné délce primárních textů)</w:t>
      </w:r>
      <w:r w:rsidR="00D64543">
        <w:t xml:space="preserve">, protože je skutečným vrcholem práce, zajímavým, originálním a čtivě napsaným. Oceňuji také, že analýzy pracují s pojmy a koncepty uvedenými v první části. </w:t>
      </w:r>
      <w:r w:rsidR="00773B9D">
        <w:t xml:space="preserve">Mohla však více využívat ukázky z primárních textů, které především v části pojednávající o úrovni jazyka a stylu zcela chybí. </w:t>
      </w:r>
    </w:p>
    <w:p w:rsidR="00E049D2" w:rsidRDefault="006248ED" w:rsidP="00B6305B">
      <w:pPr>
        <w:spacing w:line="271" w:lineRule="auto"/>
        <w:ind w:firstLine="708"/>
        <w:jc w:val="both"/>
      </w:pPr>
      <w:r>
        <w:t xml:space="preserve">V závěru </w:t>
      </w:r>
      <w:r w:rsidR="00B6305B">
        <w:t>druhé</w:t>
      </w:r>
      <w:r>
        <w:t xml:space="preserve"> části </w:t>
      </w:r>
      <w:r w:rsidR="00B6305B">
        <w:t xml:space="preserve">(kap. 7.5) </w:t>
      </w:r>
      <w:r>
        <w:t xml:space="preserve">jsou všechny tři </w:t>
      </w:r>
      <w:proofErr w:type="spellStart"/>
      <w:r>
        <w:t>fanfiction</w:t>
      </w:r>
      <w:proofErr w:type="spellEnd"/>
      <w:r>
        <w:t xml:space="preserve"> texty porovnány z hlediska vývoje postav a jejich vztahu. </w:t>
      </w:r>
      <w:r w:rsidR="00B6305B">
        <w:t xml:space="preserve">Tyto stránky měly být označeny jako </w:t>
      </w:r>
      <w:proofErr w:type="spellStart"/>
      <w:r w:rsidR="00B6305B">
        <w:t>Conclusion</w:t>
      </w:r>
      <w:proofErr w:type="spellEnd"/>
      <w:r w:rsidR="00B6305B">
        <w:t>, protože m</w:t>
      </w:r>
      <w:r w:rsidR="00E049D2">
        <w:t>ísto z</w:t>
      </w:r>
      <w:r w:rsidR="003749BA">
        <w:t>ávěr</w:t>
      </w:r>
      <w:r w:rsidR="00E049D2">
        <w:t xml:space="preserve">u </w:t>
      </w:r>
      <w:r w:rsidR="003749BA">
        <w:t xml:space="preserve">práce diplomantka </w:t>
      </w:r>
      <w:r w:rsidR="00E049D2">
        <w:t>uvedla pouze anglické resumé, které je popisem obsahu práce, nikoliv shrnutím a konečnou analýzou jejích zjištění.</w:t>
      </w:r>
    </w:p>
    <w:p w:rsidR="004E4F66" w:rsidRDefault="00B6305B" w:rsidP="004E4F66">
      <w:pPr>
        <w:spacing w:line="271" w:lineRule="auto"/>
        <w:ind w:firstLine="708"/>
        <w:jc w:val="both"/>
      </w:pPr>
      <w:r>
        <w:t>K práci mám</w:t>
      </w:r>
      <w:r w:rsidR="004E4F66">
        <w:t xml:space="preserve"> dvě výhrady. Tou první je</w:t>
      </w:r>
      <w:r>
        <w:t xml:space="preserve"> mí</w:t>
      </w:r>
      <w:r w:rsidR="00DF7927">
        <w:t>sty chybějící opora v</w:t>
      </w:r>
      <w:r w:rsidR="004E4F66">
        <w:t xml:space="preserve"> kritických</w:t>
      </w:r>
      <w:r w:rsidR="00DF7927">
        <w:t xml:space="preserve"> zdrojích</w:t>
      </w:r>
      <w:r w:rsidR="004E4F66">
        <w:t xml:space="preserve"> či příkladech </w:t>
      </w:r>
      <w:r w:rsidR="00773B9D">
        <w:t xml:space="preserve">(z) </w:t>
      </w:r>
      <w:r w:rsidR="004E4F66">
        <w:t>primárních textů</w:t>
      </w:r>
      <w:r w:rsidR="00DF7927">
        <w:t xml:space="preserve">. Tento nedostatek je zřejmě důsledkem diplomantčina statusu </w:t>
      </w:r>
      <w:proofErr w:type="spellStart"/>
      <w:r w:rsidR="00DF7927">
        <w:t>insidera</w:t>
      </w:r>
      <w:proofErr w:type="spellEnd"/>
      <w:r w:rsidR="00DF7927">
        <w:t>, nicméně občas uvádí informace, které jí možná přijdou jako „</w:t>
      </w:r>
      <w:proofErr w:type="spellStart"/>
      <w:r w:rsidR="00DF7927">
        <w:t>common</w:t>
      </w:r>
      <w:proofErr w:type="spellEnd"/>
      <w:r w:rsidR="00DF7927">
        <w:t xml:space="preserve"> </w:t>
      </w:r>
      <w:proofErr w:type="spellStart"/>
      <w:r w:rsidR="00DF7927">
        <w:t>knowledge</w:t>
      </w:r>
      <w:proofErr w:type="spellEnd"/>
      <w:r w:rsidR="00DF7927">
        <w:t>“, avšak tuto povahu nemají (např. na str. 32 tvrzení: „</w:t>
      </w:r>
      <w:proofErr w:type="spellStart"/>
      <w:r w:rsidR="00DF7927">
        <w:t>Slash</w:t>
      </w:r>
      <w:proofErr w:type="spellEnd"/>
      <w:r w:rsidR="00DF7927">
        <w:t xml:space="preserve"> </w:t>
      </w:r>
      <w:proofErr w:type="spellStart"/>
      <w:r w:rsidR="00DF7927">
        <w:t>fanfiction</w:t>
      </w:r>
      <w:proofErr w:type="spellEnd"/>
      <w:r w:rsidR="00DF7927">
        <w:t xml:space="preserve"> </w:t>
      </w:r>
      <w:proofErr w:type="spellStart"/>
      <w:r w:rsidR="00DF7927">
        <w:t>is</w:t>
      </w:r>
      <w:proofErr w:type="spellEnd"/>
      <w:r w:rsidR="00DF7927">
        <w:t xml:space="preserve"> a </w:t>
      </w:r>
      <w:proofErr w:type="spellStart"/>
      <w:r w:rsidR="00DF7927">
        <w:t>highly</w:t>
      </w:r>
      <w:proofErr w:type="spellEnd"/>
      <w:r w:rsidR="00DF7927">
        <w:t xml:space="preserve"> </w:t>
      </w:r>
      <w:proofErr w:type="spellStart"/>
      <w:r w:rsidR="00DF7927">
        <w:t>controversial</w:t>
      </w:r>
      <w:proofErr w:type="spellEnd"/>
      <w:r w:rsidR="00DF7927">
        <w:t xml:space="preserve"> </w:t>
      </w:r>
      <w:proofErr w:type="spellStart"/>
      <w:r w:rsidR="00DF7927">
        <w:t>topic</w:t>
      </w:r>
      <w:proofErr w:type="spellEnd"/>
      <w:r w:rsidR="00DF7927">
        <w:t xml:space="preserve"> </w:t>
      </w:r>
      <w:proofErr w:type="spellStart"/>
      <w:r w:rsidR="00DF7927">
        <w:t>outside</w:t>
      </w:r>
      <w:proofErr w:type="spellEnd"/>
      <w:r w:rsidR="00DF7927">
        <w:t xml:space="preserve"> </w:t>
      </w:r>
      <w:proofErr w:type="spellStart"/>
      <w:r w:rsidR="001F2343">
        <w:t>of</w:t>
      </w:r>
      <w:proofErr w:type="spellEnd"/>
      <w:r w:rsidR="001F2343">
        <w:t xml:space="preserve"> </w:t>
      </w:r>
      <w:proofErr w:type="spellStart"/>
      <w:r w:rsidR="001F2343">
        <w:t>fandom</w:t>
      </w:r>
      <w:proofErr w:type="spellEnd"/>
      <w:r w:rsidR="001F2343">
        <w:t xml:space="preserve"> and </w:t>
      </w:r>
      <w:proofErr w:type="spellStart"/>
      <w:r w:rsidR="001F2343">
        <w:t>at</w:t>
      </w:r>
      <w:proofErr w:type="spellEnd"/>
      <w:r w:rsidR="001F2343">
        <w:t xml:space="preserve"> </w:t>
      </w:r>
      <w:proofErr w:type="spellStart"/>
      <w:r w:rsidR="001F2343">
        <w:t>the</w:t>
      </w:r>
      <w:proofErr w:type="spellEnd"/>
      <w:r w:rsidR="001F2343">
        <w:t xml:space="preserve"> </w:t>
      </w:r>
      <w:proofErr w:type="spellStart"/>
      <w:r w:rsidR="001F2343">
        <w:t>same</w:t>
      </w:r>
      <w:proofErr w:type="spellEnd"/>
      <w:r w:rsidR="001F2343">
        <w:t xml:space="preserve"> </w:t>
      </w:r>
      <w:proofErr w:type="spellStart"/>
      <w:r w:rsidR="001F2343">
        <w:t>time</w:t>
      </w:r>
      <w:proofErr w:type="spellEnd"/>
      <w:r w:rsidR="001F2343">
        <w:t xml:space="preserve"> </w:t>
      </w:r>
      <w:proofErr w:type="spellStart"/>
      <w:r w:rsidR="001F2343">
        <w:t>the</w:t>
      </w:r>
      <w:proofErr w:type="spellEnd"/>
      <w:r w:rsidR="001F2343">
        <w:t xml:space="preserve"> most </w:t>
      </w:r>
      <w:proofErr w:type="spellStart"/>
      <w:r w:rsidR="001F2343">
        <w:t>quoted</w:t>
      </w:r>
      <w:proofErr w:type="spellEnd"/>
      <w:r w:rsidR="001F2343">
        <w:t xml:space="preserve"> by </w:t>
      </w:r>
      <w:proofErr w:type="spellStart"/>
      <w:r w:rsidR="001F2343">
        <w:t>the</w:t>
      </w:r>
      <w:proofErr w:type="spellEnd"/>
      <w:r w:rsidR="001F2343">
        <w:t xml:space="preserve"> </w:t>
      </w:r>
      <w:proofErr w:type="spellStart"/>
      <w:r w:rsidR="001F2343">
        <w:t>general</w:t>
      </w:r>
      <w:proofErr w:type="spellEnd"/>
      <w:r w:rsidR="001F2343">
        <w:t xml:space="preserve"> public.“ Bohužel </w:t>
      </w:r>
      <w:r w:rsidR="001F2343">
        <w:lastRenderedPageBreak/>
        <w:t>zde chybí buď odkaz na zdroj, odkud je informace čerpána, či doložení příklady tohoto nejčastějšího citování. Podobně str. 33 u příběhu s „</w:t>
      </w:r>
      <w:proofErr w:type="spellStart"/>
      <w:r w:rsidR="001F2343">
        <w:t>Drapple</w:t>
      </w:r>
      <w:proofErr w:type="spellEnd"/>
      <w:r w:rsidR="001F2343">
        <w:t>“ by měl být odkaz, kde si čtenář může daný fakt/situaci ov</w:t>
      </w:r>
      <w:r w:rsidR="004E4F66">
        <w:t xml:space="preserve">ěřit; dále </w:t>
      </w:r>
      <w:r w:rsidR="001F2343">
        <w:t xml:space="preserve">str. 38 </w:t>
      </w:r>
      <w:proofErr w:type="spellStart"/>
      <w:r w:rsidR="001F2343">
        <w:t>Spock</w:t>
      </w:r>
      <w:proofErr w:type="spellEnd"/>
      <w:r w:rsidR="001F2343">
        <w:t>/</w:t>
      </w:r>
      <w:proofErr w:type="spellStart"/>
      <w:r w:rsidR="001F2343">
        <w:t>Kirk</w:t>
      </w:r>
      <w:proofErr w:type="spellEnd"/>
      <w:r w:rsidR="004E4F66">
        <w:t xml:space="preserve">; </w:t>
      </w:r>
      <w:r w:rsidR="001F2343">
        <w:t xml:space="preserve">str. 42 – „as </w:t>
      </w:r>
      <w:proofErr w:type="spellStart"/>
      <w:r w:rsidR="001F2343">
        <w:t>we</w:t>
      </w:r>
      <w:proofErr w:type="spellEnd"/>
      <w:r w:rsidR="001F2343">
        <w:t xml:space="preserve"> </w:t>
      </w:r>
      <w:proofErr w:type="spellStart"/>
      <w:r w:rsidR="001F2343">
        <w:t>know</w:t>
      </w:r>
      <w:proofErr w:type="spellEnd"/>
      <w:r w:rsidR="001F2343">
        <w:t xml:space="preserve">, </w:t>
      </w:r>
      <w:proofErr w:type="spellStart"/>
      <w:r w:rsidR="001F2343">
        <w:t>fandoms</w:t>
      </w:r>
      <w:proofErr w:type="spellEnd"/>
      <w:r w:rsidR="001F2343">
        <w:t xml:space="preserve"> […] are […] </w:t>
      </w:r>
      <w:proofErr w:type="spellStart"/>
      <w:r w:rsidR="001F2343">
        <w:t>an</w:t>
      </w:r>
      <w:proofErr w:type="spellEnd"/>
      <w:r w:rsidR="001F2343">
        <w:t xml:space="preserve"> </w:t>
      </w:r>
      <w:proofErr w:type="spellStart"/>
      <w:r w:rsidR="001F2343">
        <w:t>overwhelmingly</w:t>
      </w:r>
      <w:proofErr w:type="spellEnd"/>
      <w:r w:rsidR="001F2343">
        <w:t xml:space="preserve"> </w:t>
      </w:r>
      <w:proofErr w:type="spellStart"/>
      <w:r w:rsidR="001F2343">
        <w:t>teenage-centered</w:t>
      </w:r>
      <w:proofErr w:type="spellEnd"/>
      <w:r w:rsidR="001F2343">
        <w:t xml:space="preserve"> </w:t>
      </w:r>
      <w:proofErr w:type="spellStart"/>
      <w:r w:rsidR="001F2343">
        <w:t>community</w:t>
      </w:r>
      <w:proofErr w:type="spellEnd"/>
      <w:r w:rsidR="004E4F66">
        <w:t>; str. 43; str. 58). Druhou</w:t>
      </w:r>
      <w:r w:rsidR="001F2343">
        <w:t xml:space="preserve"> </w:t>
      </w:r>
      <w:r w:rsidR="004E4F66">
        <w:t>výtkou je stávající poměr první a druhé části práce – preferovala bych rozsáhlejší část druhou (i na úkor té první).</w:t>
      </w:r>
    </w:p>
    <w:p w:rsidR="00423471" w:rsidRDefault="00E049D2" w:rsidP="00423471">
      <w:pPr>
        <w:spacing w:line="271" w:lineRule="auto"/>
        <w:ind w:firstLine="708"/>
        <w:jc w:val="both"/>
      </w:pPr>
      <w:r>
        <w:t>Z hlediska formálního</w:t>
      </w:r>
      <w:r w:rsidR="003749BA">
        <w:t xml:space="preserve"> </w:t>
      </w:r>
      <w:r>
        <w:t>má p</w:t>
      </w:r>
      <w:r w:rsidR="003749BA" w:rsidRPr="003749BA">
        <w:t xml:space="preserve">ráce </w:t>
      </w:r>
      <w:r>
        <w:t>odpovídající strukturu a</w:t>
      </w:r>
      <w:r w:rsidR="003749BA" w:rsidRPr="003749BA">
        <w:t xml:space="preserve"> splňuje formální požadavky klade</w:t>
      </w:r>
      <w:r w:rsidR="003749BA">
        <w:t>né na tento typ závěrečné práce</w:t>
      </w:r>
      <w:r>
        <w:t>. P</w:t>
      </w:r>
      <w:r w:rsidR="003749BA" w:rsidRPr="003749BA">
        <w:t xml:space="preserve">o stránce jazykové je </w:t>
      </w:r>
      <w:r w:rsidR="00423471">
        <w:t>psána kvalitní, čtivou angličtinou na adekvátní úrovni, drobné chyby se vyskytují jen zcela výjimečně</w:t>
      </w:r>
      <w:r w:rsidR="00773B9D">
        <w:t xml:space="preserve">, </w:t>
      </w:r>
      <w:r w:rsidR="00CF38E2">
        <w:t>ne vždy je dodržena stylistická úroveň odborného textu (</w:t>
      </w:r>
      <w:r w:rsidR="00773B9D">
        <w:t xml:space="preserve">diplomantka </w:t>
      </w:r>
      <w:r w:rsidR="00CF38E2">
        <w:t xml:space="preserve">se </w:t>
      </w:r>
      <w:r w:rsidR="00773B9D">
        <w:t>mohla vyvarovat nadbytečných řečnických otázek</w:t>
      </w:r>
      <w:r w:rsidR="00CF38E2">
        <w:t>, oslovování čtenáře, apod.)</w:t>
      </w:r>
      <w:bookmarkStart w:id="0" w:name="_GoBack"/>
      <w:bookmarkEnd w:id="0"/>
      <w:r w:rsidR="00423471">
        <w:t xml:space="preserve">. </w:t>
      </w:r>
      <w:r w:rsidR="001A1A45">
        <w:t xml:space="preserve">Celkově </w:t>
      </w:r>
      <w:r w:rsidR="00773B9D">
        <w:t xml:space="preserve">však </w:t>
      </w:r>
      <w:r w:rsidR="001A1A45">
        <w:t>práce splňuje nároky kladené na závěrečnou práci tohoto stupně</w:t>
      </w:r>
      <w:r w:rsidR="00260DA5">
        <w:t>.</w:t>
      </w:r>
      <w:r w:rsidR="001A1A45">
        <w:t xml:space="preserve"> </w:t>
      </w:r>
      <w:r w:rsidR="00423471">
        <w:t>Studentka v ní prokázala nepochybnou schopnost práce s literárním textem, originalitu a svěžest vlastního přístupu (za zmínku jistě stojí i zcela neotřelý formát dedikace</w:t>
      </w:r>
      <w:r w:rsidR="00773B9D">
        <w:t>)</w:t>
      </w:r>
      <w:r w:rsidR="00423471">
        <w:t xml:space="preserve">. </w:t>
      </w:r>
    </w:p>
    <w:p w:rsidR="003749BA" w:rsidRDefault="00260DA5" w:rsidP="00423471">
      <w:pPr>
        <w:spacing w:line="271" w:lineRule="auto"/>
        <w:ind w:firstLine="708"/>
        <w:jc w:val="both"/>
      </w:pPr>
      <w:r>
        <w:t>V</w:t>
      </w:r>
      <w:r w:rsidR="001A1A45">
        <w:t>zhledem ke kvalitě zpracování</w:t>
      </w:r>
      <w:r w:rsidR="00423471">
        <w:t xml:space="preserve">, původnosti tématu a přístupu </w:t>
      </w:r>
      <w:r w:rsidR="001A1A45">
        <w:t xml:space="preserve">hodnotím </w:t>
      </w:r>
      <w:r w:rsidR="00423471">
        <w:t xml:space="preserve">práci, i přes naznačené výtky, </w:t>
      </w:r>
      <w:r w:rsidR="001A1A45">
        <w:t xml:space="preserve">jako </w:t>
      </w:r>
      <w:r w:rsidR="00CF38E2">
        <w:t xml:space="preserve">slabší </w:t>
      </w:r>
      <w:r w:rsidR="00423471">
        <w:t>výbornou</w:t>
      </w:r>
      <w:r w:rsidR="001A1A45">
        <w:t>.</w:t>
      </w:r>
    </w:p>
    <w:p w:rsidR="001A1A45" w:rsidRDefault="001A1A45" w:rsidP="001E2D79">
      <w:pPr>
        <w:spacing w:line="271" w:lineRule="auto"/>
        <w:ind w:firstLine="708"/>
      </w:pPr>
    </w:p>
    <w:p w:rsidR="001A1A45" w:rsidRDefault="001A1A45" w:rsidP="001A1A45">
      <w:pPr>
        <w:spacing w:line="271" w:lineRule="auto"/>
        <w:jc w:val="both"/>
        <w:rPr>
          <w:b/>
        </w:rPr>
      </w:pPr>
      <w:r>
        <w:t xml:space="preserve">Hodnocení:  </w:t>
      </w:r>
      <w:r w:rsidR="00CF38E2">
        <w:rPr>
          <w:b/>
        </w:rPr>
        <w:t>B</w:t>
      </w:r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</w:pPr>
      <w:r>
        <w:t>Doc. Mgr. Šárka Bubíková, Ph.D.</w:t>
      </w:r>
    </w:p>
    <w:p w:rsidR="001A1A45" w:rsidRDefault="001A1A45" w:rsidP="001A1A45">
      <w:pPr>
        <w:spacing w:line="271" w:lineRule="auto"/>
        <w:jc w:val="both"/>
      </w:pPr>
      <w:r>
        <w:t>Vedoucí práce</w:t>
      </w:r>
    </w:p>
    <w:p w:rsidR="003749BA" w:rsidRPr="009C7422" w:rsidRDefault="003749BA" w:rsidP="001E2D79">
      <w:pPr>
        <w:spacing w:line="271" w:lineRule="auto"/>
        <w:ind w:firstLine="708"/>
        <w:rPr>
          <w:b/>
        </w:rPr>
      </w:pPr>
    </w:p>
    <w:p w:rsidR="001A1A45" w:rsidRDefault="00260DA5" w:rsidP="001A1A45">
      <w:pPr>
        <w:spacing w:line="271" w:lineRule="auto"/>
        <w:jc w:val="right"/>
      </w:pPr>
      <w:r>
        <w:t xml:space="preserve">V Pardubicích </w:t>
      </w:r>
      <w:r w:rsidR="00423471">
        <w:t>23</w:t>
      </w:r>
      <w:r w:rsidR="001A1A45">
        <w:t xml:space="preserve">. </w:t>
      </w:r>
      <w:r w:rsidR="00423471">
        <w:t>dub</w:t>
      </w:r>
      <w:r w:rsidR="001A1A45">
        <w:t>na 201</w:t>
      </w:r>
      <w:r w:rsidR="00423471">
        <w:t>9</w:t>
      </w:r>
      <w:r w:rsidR="001A1A45">
        <w:t xml:space="preserve">                                           </w:t>
      </w:r>
    </w:p>
    <w:p w:rsidR="0010538D" w:rsidRDefault="0010538D"/>
    <w:sectPr w:rsidR="00105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2512" w:rsidRDefault="007F2512" w:rsidP="006248ED">
      <w:r>
        <w:separator/>
      </w:r>
    </w:p>
  </w:endnote>
  <w:endnote w:type="continuationSeparator" w:id="0">
    <w:p w:rsidR="007F2512" w:rsidRDefault="007F2512" w:rsidP="00624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2512" w:rsidRDefault="007F2512" w:rsidP="006248ED">
      <w:r>
        <w:separator/>
      </w:r>
    </w:p>
  </w:footnote>
  <w:footnote w:type="continuationSeparator" w:id="0">
    <w:p w:rsidR="007F2512" w:rsidRDefault="007F2512" w:rsidP="006248ED">
      <w:r>
        <w:continuationSeparator/>
      </w:r>
    </w:p>
  </w:footnote>
  <w:footnote w:id="1">
    <w:p w:rsidR="006248ED" w:rsidRDefault="006248ED" w:rsidP="006248ED">
      <w:pPr>
        <w:pStyle w:val="Textpoznpodarou"/>
      </w:pPr>
      <w:r>
        <w:rPr>
          <w:rStyle w:val="Znakapoznpodarou"/>
        </w:rPr>
        <w:footnoteRef/>
      </w:r>
      <w:r>
        <w:t xml:space="preserve"> Tedy správné latinské skloňování by mělo být „Severa“, nicméně český překladatel vytvořil „počeštěný“ úzus, který je standardně používán.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032"/>
    <w:rsid w:val="0010538D"/>
    <w:rsid w:val="001A1A45"/>
    <w:rsid w:val="001E2D79"/>
    <w:rsid w:val="001F2343"/>
    <w:rsid w:val="002201C3"/>
    <w:rsid w:val="0023349D"/>
    <w:rsid w:val="00260DA5"/>
    <w:rsid w:val="003749BA"/>
    <w:rsid w:val="003A6BAD"/>
    <w:rsid w:val="00423471"/>
    <w:rsid w:val="004C2746"/>
    <w:rsid w:val="004E4F66"/>
    <w:rsid w:val="00605A9B"/>
    <w:rsid w:val="006248ED"/>
    <w:rsid w:val="00773B9D"/>
    <w:rsid w:val="007B540B"/>
    <w:rsid w:val="007F2512"/>
    <w:rsid w:val="008E4D54"/>
    <w:rsid w:val="0094591E"/>
    <w:rsid w:val="009563A8"/>
    <w:rsid w:val="00975187"/>
    <w:rsid w:val="00AF3160"/>
    <w:rsid w:val="00B6305B"/>
    <w:rsid w:val="00B66E9B"/>
    <w:rsid w:val="00CA474B"/>
    <w:rsid w:val="00CF38E2"/>
    <w:rsid w:val="00D64543"/>
    <w:rsid w:val="00DA6224"/>
    <w:rsid w:val="00DF7927"/>
    <w:rsid w:val="00E049D2"/>
    <w:rsid w:val="00E95891"/>
    <w:rsid w:val="00EA7B6E"/>
    <w:rsid w:val="00EB63B0"/>
    <w:rsid w:val="00EF2164"/>
    <w:rsid w:val="00FA1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054DA4"/>
  <w15:chartTrackingRefBased/>
  <w15:docId w15:val="{7D266281-D0BC-4240-9E79-D3146CE8D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8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5891"/>
    <w:pPr>
      <w:jc w:val="center"/>
    </w:pPr>
    <w:rPr>
      <w:b/>
      <w:u w:val="single"/>
    </w:rPr>
  </w:style>
  <w:style w:type="character" w:customStyle="1" w:styleId="NzevChar">
    <w:name w:val="Název Char"/>
    <w:basedOn w:val="Standardnpsmoodstavce"/>
    <w:link w:val="Nzev"/>
    <w:rsid w:val="00E95891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248ED"/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248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6248E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Props1.xml><?xml version="1.0" encoding="utf-8"?>
<ds:datastoreItem xmlns:ds="http://schemas.openxmlformats.org/officeDocument/2006/customXml" ds:itemID="{E6D03BA6-8BF7-4EF4-83CE-51EBA4761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2</Pages>
  <Words>653</Words>
  <Characters>3855</Characters>
  <Application>Microsoft Office Word</Application>
  <DocSecurity>0</DocSecurity>
  <Lines>32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7</cp:revision>
  <dcterms:created xsi:type="dcterms:W3CDTF">2019-04-23T17:32:00Z</dcterms:created>
  <dcterms:modified xsi:type="dcterms:W3CDTF">2019-05-21T07:31:00Z</dcterms:modified>
</cp:coreProperties>
</file>