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DAB36" w14:textId="77777777" w:rsidR="00220B5F" w:rsidRDefault="005C315E" w:rsidP="004625E4">
      <w:pPr>
        <w:spacing w:before="120"/>
        <w:jc w:val="both"/>
      </w:pPr>
      <w:r>
        <w:t xml:space="preserve">Bc. Jana Pýchová, </w:t>
      </w:r>
      <w:r w:rsidRPr="005C315E">
        <w:t>Diplomované porodní báby a asistentky: Absolventky</w:t>
      </w:r>
      <w:r>
        <w:t xml:space="preserve"> </w:t>
      </w:r>
      <w:r w:rsidRPr="005C315E">
        <w:t>pražské babické školy od poloviny 19. století do 20. let</w:t>
      </w:r>
      <w:r>
        <w:t xml:space="preserve"> </w:t>
      </w:r>
      <w:r w:rsidRPr="005C315E">
        <w:t>20. století</w:t>
      </w:r>
      <w:r>
        <w:t xml:space="preserve">. </w:t>
      </w:r>
      <w:r w:rsidRPr="005C315E">
        <w:t>Diplomová práce</w:t>
      </w:r>
      <w:r>
        <w:t xml:space="preserve">, Ústav historických věd FF </w:t>
      </w:r>
      <w:proofErr w:type="spellStart"/>
      <w:r>
        <w:t>UPa</w:t>
      </w:r>
      <w:proofErr w:type="spellEnd"/>
      <w:r>
        <w:t xml:space="preserve">, Pardubice </w:t>
      </w:r>
      <w:r w:rsidRPr="005C315E">
        <w:t>2025</w:t>
      </w:r>
      <w:r>
        <w:t>.</w:t>
      </w:r>
      <w:r w:rsidR="0015738F">
        <w:t xml:space="preserve"> </w:t>
      </w:r>
      <w:proofErr w:type="gramStart"/>
      <w:r w:rsidR="00AF033E">
        <w:t>8</w:t>
      </w:r>
      <w:r w:rsidR="0015738F">
        <w:t>0s</w:t>
      </w:r>
      <w:proofErr w:type="gramEnd"/>
      <w:r w:rsidR="0015738F">
        <w:t>., vč. obr. příloh</w:t>
      </w:r>
    </w:p>
    <w:p w14:paraId="43AE1567" w14:textId="77777777" w:rsidR="005C315E" w:rsidRDefault="005C315E" w:rsidP="004625E4">
      <w:pPr>
        <w:spacing w:before="120"/>
        <w:jc w:val="both"/>
      </w:pPr>
    </w:p>
    <w:p w14:paraId="0877E1A5" w14:textId="77777777" w:rsidR="005C315E" w:rsidRDefault="005C315E" w:rsidP="004625E4">
      <w:pPr>
        <w:spacing w:before="120"/>
        <w:jc w:val="both"/>
      </w:pPr>
      <w:r>
        <w:t>Posudek vedoucí diplomové práce</w:t>
      </w:r>
    </w:p>
    <w:p w14:paraId="28234691" w14:textId="67B6207D" w:rsidR="00961D22" w:rsidRDefault="0015738F" w:rsidP="004625E4">
      <w:pPr>
        <w:spacing w:before="120"/>
        <w:jc w:val="both"/>
      </w:pPr>
      <w:r>
        <w:t xml:space="preserve">Ve své diplomové práci se Jana Pýchová zaměřila na </w:t>
      </w:r>
      <w:r w:rsidR="00961D22">
        <w:t xml:space="preserve">historický vývoj </w:t>
      </w:r>
      <w:r>
        <w:t>žensk</w:t>
      </w:r>
      <w:r w:rsidR="00961D22">
        <w:t>é</w:t>
      </w:r>
      <w:r>
        <w:t xml:space="preserve"> profes</w:t>
      </w:r>
      <w:r w:rsidR="00961D22">
        <w:t>e</w:t>
      </w:r>
      <w:r>
        <w:t>, která se</w:t>
      </w:r>
      <w:r w:rsidR="00961D22">
        <w:t xml:space="preserve"> </w:t>
      </w:r>
      <w:r>
        <w:t xml:space="preserve">v poslední době těší </w:t>
      </w:r>
      <w:r w:rsidR="000D6811">
        <w:t xml:space="preserve">pozornosti </w:t>
      </w:r>
      <w:r>
        <w:t xml:space="preserve">nejen české historiografie – na profesi porodní </w:t>
      </w:r>
      <w:r w:rsidR="000D6811">
        <w:t>babičky</w:t>
      </w:r>
      <w:r>
        <w:t xml:space="preserve"> či porodní </w:t>
      </w:r>
      <w:r w:rsidR="000D6811">
        <w:t>asistentky</w:t>
      </w:r>
      <w:r>
        <w:t xml:space="preserve">. Soustředila se na </w:t>
      </w:r>
      <w:r w:rsidR="00961D22">
        <w:t>vývoj porodnictví od poloviny 19. do 20. let 20. století, tedy od chvíle oddělení „babických“ studií od studií lékařských</w:t>
      </w:r>
      <w:r w:rsidR="00525474">
        <w:t>,</w:t>
      </w:r>
      <w:r w:rsidR="00961D22">
        <w:t xml:space="preserve"> do zániku pražské babické školy vedené Václavem </w:t>
      </w:r>
      <w:proofErr w:type="spellStart"/>
      <w:r w:rsidR="00961D22">
        <w:t>Rubeškou</w:t>
      </w:r>
      <w:proofErr w:type="spellEnd"/>
      <w:r w:rsidR="00961D22">
        <w:t>.</w:t>
      </w:r>
    </w:p>
    <w:p w14:paraId="766ED755" w14:textId="2385FC9F" w:rsidR="0015738F" w:rsidRPr="0015738F" w:rsidRDefault="00961D22" w:rsidP="004625E4">
      <w:pPr>
        <w:spacing w:before="120"/>
        <w:jc w:val="both"/>
      </w:pPr>
      <w:r>
        <w:t xml:space="preserve">Hlavním cílem diplomové </w:t>
      </w:r>
      <w:r w:rsidR="0015738F">
        <w:t>p</w:t>
      </w:r>
      <w:r w:rsidR="0015738F" w:rsidRPr="0015738F">
        <w:t xml:space="preserve">ráce </w:t>
      </w:r>
      <w:r>
        <w:t xml:space="preserve">bylo důkladně </w:t>
      </w:r>
      <w:r w:rsidR="00525474">
        <w:t xml:space="preserve">na vybraném korpusu porodních bab </w:t>
      </w:r>
      <w:r>
        <w:t xml:space="preserve">analyzovat </w:t>
      </w:r>
      <w:r w:rsidR="00525474">
        <w:t xml:space="preserve">tuto </w:t>
      </w:r>
      <w:r>
        <w:t>profesní skupinu,</w:t>
      </w:r>
      <w:r w:rsidR="00B04570">
        <w:t xml:space="preserve"> její</w:t>
      </w:r>
      <w:r>
        <w:t xml:space="preserve"> vzdělání, věk příchod k </w:t>
      </w:r>
      <w:r w:rsidR="00525474">
        <w:t>„řemeslu“</w:t>
      </w:r>
      <w:r>
        <w:t xml:space="preserve">, </w:t>
      </w:r>
      <w:r w:rsidR="0015738F" w:rsidRPr="0015738F">
        <w:t>motivac</w:t>
      </w:r>
      <w:r w:rsidR="0015738F">
        <w:t xml:space="preserve">i </w:t>
      </w:r>
      <w:r w:rsidR="0015738F" w:rsidRPr="0015738F">
        <w:t xml:space="preserve">ke studiu, </w:t>
      </w:r>
      <w:r>
        <w:t xml:space="preserve">osobní život či </w:t>
      </w:r>
      <w:r w:rsidR="0015738F" w:rsidRPr="0015738F">
        <w:t>zapojení do</w:t>
      </w:r>
      <w:r w:rsidR="0015738F">
        <w:t xml:space="preserve"> </w:t>
      </w:r>
      <w:r w:rsidR="0015738F" w:rsidRPr="0015738F">
        <w:t xml:space="preserve">spolkové činnosti. </w:t>
      </w:r>
      <w:r w:rsidR="004625E4">
        <w:t>Diplomantka se z</w:t>
      </w:r>
      <w:r>
        <w:t xml:space="preserve">aměřila </w:t>
      </w:r>
      <w:r w:rsidR="004625E4">
        <w:t xml:space="preserve">na </w:t>
      </w:r>
      <w:r>
        <w:t xml:space="preserve">zhruba 250 </w:t>
      </w:r>
      <w:r w:rsidR="00AF033E" w:rsidRPr="00AF033E">
        <w:t>žen, absolventek</w:t>
      </w:r>
      <w:r>
        <w:t xml:space="preserve"> </w:t>
      </w:r>
      <w:r w:rsidR="00AF033E" w:rsidRPr="00AF033E">
        <w:t xml:space="preserve">pražské babické školy, </w:t>
      </w:r>
      <w:r>
        <w:t xml:space="preserve">o nichž bylo možné získat relevantní informace a zkoumat </w:t>
      </w:r>
      <w:r w:rsidR="00AF033E" w:rsidRPr="00AF033E">
        <w:t xml:space="preserve">jejich </w:t>
      </w:r>
      <w:r>
        <w:t xml:space="preserve">(nejen) </w:t>
      </w:r>
      <w:r w:rsidR="00AF033E" w:rsidRPr="00AF033E">
        <w:t>profesní životy jako součást širších</w:t>
      </w:r>
      <w:r>
        <w:t xml:space="preserve"> </w:t>
      </w:r>
      <w:r w:rsidR="00AF033E" w:rsidRPr="00AF033E">
        <w:t>strukturálních procesů v oblasti práva, vzdělávání, zdravotnictví a proměny ženské pracovní</w:t>
      </w:r>
      <w:r>
        <w:t xml:space="preserve"> </w:t>
      </w:r>
      <w:r w:rsidR="00AF033E" w:rsidRPr="00AF033E">
        <w:t>sféry.</w:t>
      </w:r>
      <w:r w:rsidR="00A86D2F">
        <w:t xml:space="preserve"> </w:t>
      </w:r>
      <w:r w:rsidR="00A86D2F" w:rsidRPr="0015738F">
        <w:t>Absolventky</w:t>
      </w:r>
      <w:r w:rsidR="00A86D2F">
        <w:t xml:space="preserve"> </w:t>
      </w:r>
      <w:r w:rsidR="00A86D2F" w:rsidRPr="0015738F">
        <w:t xml:space="preserve">pražské babické školy jsou </w:t>
      </w:r>
      <w:r w:rsidR="004625E4">
        <w:t xml:space="preserve">zde </w:t>
      </w:r>
      <w:r w:rsidR="00A86D2F" w:rsidRPr="0015738F">
        <w:t>nahlíženy jako významná součást zdravotnického systému dané</w:t>
      </w:r>
      <w:r w:rsidR="00A86D2F">
        <w:t xml:space="preserve"> </w:t>
      </w:r>
      <w:r w:rsidR="00A86D2F" w:rsidRPr="0015738F">
        <w:t xml:space="preserve">doby, </w:t>
      </w:r>
      <w:r w:rsidR="004625E4">
        <w:t xml:space="preserve">doby, kdy jejich profese ještě nebyla </w:t>
      </w:r>
      <w:r w:rsidR="00A86D2F" w:rsidRPr="0015738F">
        <w:t>oslabována rostoucí dominancí lékařského stavu</w:t>
      </w:r>
      <w:r w:rsidR="00A86D2F">
        <w:t xml:space="preserve"> </w:t>
      </w:r>
      <w:r w:rsidR="00A86D2F" w:rsidRPr="0015738F">
        <w:t>a institucionalizací porodní péče.</w:t>
      </w:r>
    </w:p>
    <w:p w14:paraId="1547C367" w14:textId="55AB2204" w:rsidR="000D6811" w:rsidRPr="0015738F" w:rsidRDefault="0015738F" w:rsidP="004625E4">
      <w:pPr>
        <w:spacing w:before="120"/>
        <w:jc w:val="both"/>
      </w:pPr>
      <w:r>
        <w:t xml:space="preserve">Jako výchozí pramen využila diplomatka </w:t>
      </w:r>
      <w:r w:rsidRPr="0015738F">
        <w:t>Databáz</w:t>
      </w:r>
      <w:r>
        <w:t>i</w:t>
      </w:r>
      <w:r w:rsidRPr="0015738F">
        <w:t xml:space="preserve"> porodních babiček</w:t>
      </w:r>
      <w:r>
        <w:t xml:space="preserve">, jež vznikla </w:t>
      </w:r>
      <w:r w:rsidRPr="0015738F">
        <w:t xml:space="preserve">v rámci výzkumného projektu </w:t>
      </w:r>
      <w:r w:rsidR="00525474">
        <w:t>Grantové agentury České republiky</w:t>
      </w:r>
      <w:r>
        <w:t>. D</w:t>
      </w:r>
      <w:r w:rsidR="00961D22">
        <w:t>atabázi d</w:t>
      </w:r>
      <w:r>
        <w:t xml:space="preserve">oplnila </w:t>
      </w:r>
      <w:r w:rsidR="00CE5D05">
        <w:t xml:space="preserve">dalšími </w:t>
      </w:r>
      <w:r w:rsidR="00961D22">
        <w:t>archivními</w:t>
      </w:r>
      <w:r w:rsidR="00CE5D05">
        <w:t xml:space="preserve"> prameny, </w:t>
      </w:r>
      <w:r w:rsidR="00961D22">
        <w:t xml:space="preserve">prameny legislativními, </w:t>
      </w:r>
      <w:r w:rsidRPr="0015738F">
        <w:t>dobovou odbornou literaturou</w:t>
      </w:r>
      <w:r w:rsidR="000D6811">
        <w:t xml:space="preserve"> včetně učebnic</w:t>
      </w:r>
      <w:r w:rsidR="00961D22">
        <w:t xml:space="preserve"> porodnictví</w:t>
      </w:r>
      <w:r w:rsidR="000D6811">
        <w:t xml:space="preserve">, dobovými odbornými </w:t>
      </w:r>
      <w:r w:rsidRPr="0015738F">
        <w:t xml:space="preserve">periodiky. </w:t>
      </w:r>
      <w:r w:rsidR="00525474">
        <w:t>Součástí h</w:t>
      </w:r>
      <w:r w:rsidR="00961D22">
        <w:t>euristick</w:t>
      </w:r>
      <w:r w:rsidR="00525474">
        <w:t>é</w:t>
      </w:r>
      <w:r w:rsidR="00961D22">
        <w:t xml:space="preserve"> báz</w:t>
      </w:r>
      <w:r w:rsidR="00525474">
        <w:t>e</w:t>
      </w:r>
      <w:r w:rsidR="00961D22">
        <w:t xml:space="preserve"> </w:t>
      </w:r>
      <w:r w:rsidR="004625E4">
        <w:t xml:space="preserve">spisu </w:t>
      </w:r>
      <w:r w:rsidR="00525474">
        <w:t xml:space="preserve">je </w:t>
      </w:r>
      <w:r w:rsidR="00961D22">
        <w:t>sekundární literatura, nejen z oblasti dějin porodnictví, ale i medicíny a částečně kulturních dějin.</w:t>
      </w:r>
    </w:p>
    <w:p w14:paraId="4AF608F1" w14:textId="62F6550D" w:rsidR="00AF033E" w:rsidRPr="00A86D2F" w:rsidRDefault="00A86D2F" w:rsidP="004625E4">
      <w:pPr>
        <w:spacing w:before="120"/>
        <w:jc w:val="both"/>
        <w:rPr>
          <w:color w:val="EE0000"/>
        </w:rPr>
      </w:pPr>
      <w:r>
        <w:t xml:space="preserve">Za odpovídající lze považovat i zvolenou </w:t>
      </w:r>
      <w:r w:rsidR="00AF033E" w:rsidRPr="00AF033E">
        <w:t>metod</w:t>
      </w:r>
      <w:r w:rsidR="004625E4">
        <w:t>u</w:t>
      </w:r>
      <w:r w:rsidR="00AF033E" w:rsidRPr="00AF033E">
        <w:t xml:space="preserve"> kolektivní biografie, která</w:t>
      </w:r>
      <w:r>
        <w:t xml:space="preserve"> </w:t>
      </w:r>
      <w:r w:rsidR="00AF033E" w:rsidRPr="00AF033E">
        <w:t>umožňuje sledovat společné rysy a vzorce v životních drahách porodních bab a asistentek, a tím</w:t>
      </w:r>
      <w:r w:rsidR="00525474">
        <w:t xml:space="preserve"> </w:t>
      </w:r>
      <w:r w:rsidR="00AF033E" w:rsidRPr="00AF033E">
        <w:t>odhalit jejich místo v měnícím se porodnickém systému.</w:t>
      </w:r>
      <w:r w:rsidR="004625E4">
        <w:t xml:space="preserve"> Jen škoda, že autorka opomněla uvést studie, které ji metodicky inspirovaly</w:t>
      </w:r>
      <w:r w:rsidR="00525474">
        <w:t xml:space="preserve"> a metodu více vysvětlit.</w:t>
      </w:r>
    </w:p>
    <w:p w14:paraId="074C6B2A" w14:textId="77777777" w:rsidR="00525474" w:rsidRDefault="004625E4" w:rsidP="004625E4">
      <w:pPr>
        <w:spacing w:before="120"/>
        <w:jc w:val="both"/>
      </w:pPr>
      <w:r>
        <w:t>Diplomová p</w:t>
      </w:r>
      <w:r w:rsidR="00CE5D05">
        <w:t xml:space="preserve">ráce se skládá ze dvou </w:t>
      </w:r>
      <w:r w:rsidR="00A348A0">
        <w:t xml:space="preserve">co do </w:t>
      </w:r>
      <w:r w:rsidR="00A86D2F">
        <w:t>rozsahu</w:t>
      </w:r>
      <w:r w:rsidR="00A348A0">
        <w:t xml:space="preserve"> stejně </w:t>
      </w:r>
      <w:r w:rsidR="00CE5D05">
        <w:t>velkých celků</w:t>
      </w:r>
      <w:r w:rsidR="00A86D2F">
        <w:t xml:space="preserve">, které jsou nadále logicky členěny. </w:t>
      </w:r>
    </w:p>
    <w:p w14:paraId="4051A97C" w14:textId="77777777" w:rsidR="00525474" w:rsidRDefault="00A86D2F" w:rsidP="004625E4">
      <w:pPr>
        <w:spacing w:before="120"/>
        <w:jc w:val="both"/>
      </w:pPr>
      <w:r>
        <w:t>První</w:t>
      </w:r>
      <w:r w:rsidR="004625E4">
        <w:t xml:space="preserve"> velká kapitola</w:t>
      </w:r>
      <w:r>
        <w:t xml:space="preserve">, </w:t>
      </w:r>
      <w:r w:rsidR="00CE5D05" w:rsidRPr="00A86D2F">
        <w:rPr>
          <w:i/>
          <w:iCs/>
        </w:rPr>
        <w:t>Porodnictví a babictví</w:t>
      </w:r>
      <w:r>
        <w:rPr>
          <w:i/>
          <w:iCs/>
        </w:rPr>
        <w:t>,</w:t>
      </w:r>
      <w:r w:rsidR="0055192F">
        <w:t xml:space="preserve"> mohla být stručnější, </w:t>
      </w:r>
      <w:r>
        <w:t xml:space="preserve">neboť se </w:t>
      </w:r>
      <w:r w:rsidR="0055192F">
        <w:t xml:space="preserve">jedná o obecně známé </w:t>
      </w:r>
      <w:r>
        <w:t>skutečnosti – pro cíl diplomové práce byl podstatný</w:t>
      </w:r>
      <w:r w:rsidR="0055192F">
        <w:t xml:space="preserve"> organizační </w:t>
      </w:r>
      <w:r>
        <w:t xml:space="preserve">a institucionální </w:t>
      </w:r>
      <w:r w:rsidR="0055192F">
        <w:t xml:space="preserve">vývoj </w:t>
      </w:r>
      <w:r>
        <w:t xml:space="preserve">porodnictví </w:t>
      </w:r>
      <w:r w:rsidR="00525474">
        <w:t xml:space="preserve">jen </w:t>
      </w:r>
      <w:r w:rsidR="0055192F">
        <w:t xml:space="preserve">od poloviny 19. </w:t>
      </w:r>
      <w:r>
        <w:t xml:space="preserve">do 20. let 20. století. </w:t>
      </w:r>
    </w:p>
    <w:p w14:paraId="3D12C74F" w14:textId="48D0E73F" w:rsidR="004625E4" w:rsidRDefault="00A86D2F" w:rsidP="004625E4">
      <w:pPr>
        <w:spacing w:before="120"/>
        <w:jc w:val="both"/>
      </w:pPr>
      <w:r>
        <w:t xml:space="preserve">Druhá část nese název </w:t>
      </w:r>
      <w:r w:rsidR="00CE5D05" w:rsidRPr="00A86D2F">
        <w:rPr>
          <w:i/>
          <w:iCs/>
        </w:rPr>
        <w:t>Absolventky pražské babické školy</w:t>
      </w:r>
      <w:r w:rsidR="00CE5D05">
        <w:t xml:space="preserve">, </w:t>
      </w:r>
      <w:r>
        <w:t xml:space="preserve">ta </w:t>
      </w:r>
      <w:r w:rsidR="00CE5D05">
        <w:t>je vlastním přínosem autorky</w:t>
      </w:r>
      <w:r>
        <w:t xml:space="preserve">. J. Pýchová vyšla z relevantního </w:t>
      </w:r>
      <w:r w:rsidR="00654B29">
        <w:t>korpusu porodních</w:t>
      </w:r>
      <w:r w:rsidR="00F45825">
        <w:t xml:space="preserve"> babiček/asistentek</w:t>
      </w:r>
      <w:r>
        <w:t xml:space="preserve"> a existující biografické údaje použila k</w:t>
      </w:r>
      <w:r w:rsidR="004625E4">
        <w:t>e</w:t>
      </w:r>
      <w:r>
        <w:t xml:space="preserve"> kolektivní biografii. Na začátku se </w:t>
      </w:r>
      <w:r w:rsidR="00AF033E" w:rsidRPr="00AF033E">
        <w:t xml:space="preserve">zabývá </w:t>
      </w:r>
      <w:r w:rsidR="00B07287">
        <w:t xml:space="preserve">analýzou </w:t>
      </w:r>
      <w:r w:rsidR="00AF033E" w:rsidRPr="00AF033E">
        <w:t>diplom</w:t>
      </w:r>
      <w:r w:rsidR="00525474">
        <w:t>ů</w:t>
      </w:r>
      <w:r w:rsidR="00AF033E" w:rsidRPr="00AF033E">
        <w:t xml:space="preserve"> </w:t>
      </w:r>
      <w:r w:rsidR="00B07287">
        <w:t>(autorka zde nezapře</w:t>
      </w:r>
      <w:r w:rsidR="00525474">
        <w:t>la</w:t>
      </w:r>
      <w:r w:rsidR="00B07287">
        <w:t xml:space="preserve"> své vzdělání</w:t>
      </w:r>
      <w:r w:rsidR="00525474">
        <w:t xml:space="preserve"> archivářky</w:t>
      </w:r>
      <w:r w:rsidR="00B07287">
        <w:t xml:space="preserve">) </w:t>
      </w:r>
      <w:r w:rsidR="00AF033E" w:rsidRPr="00AF033E">
        <w:t>a je</w:t>
      </w:r>
      <w:r w:rsidR="00525474">
        <w:t>jich</w:t>
      </w:r>
      <w:r w:rsidR="00AF033E" w:rsidRPr="00AF033E">
        <w:t xml:space="preserve"> proměnami v průběhu let</w:t>
      </w:r>
      <w:r>
        <w:t xml:space="preserve">. </w:t>
      </w:r>
      <w:r w:rsidR="00AF033E" w:rsidRPr="00AF033E">
        <w:t>Následuje analýza motivací, které vedly ženy ke studiu</w:t>
      </w:r>
      <w:r>
        <w:t xml:space="preserve">, dále porovnání </w:t>
      </w:r>
      <w:r w:rsidR="00AF033E" w:rsidRPr="00AF033E">
        <w:t>věku, v němž kurz ukončily. Další část kapitoly se věnuje realitě jejich každodenní</w:t>
      </w:r>
      <w:r>
        <w:t xml:space="preserve"> </w:t>
      </w:r>
      <w:r w:rsidR="00AF033E" w:rsidRPr="00AF033E">
        <w:t>praxe, tedy zda a jak dlouho ženy pracovaly ještě před zahájením kurzu, kolik porodů během</w:t>
      </w:r>
      <w:r>
        <w:t xml:space="preserve"> </w:t>
      </w:r>
      <w:r w:rsidR="00AF033E" w:rsidRPr="00AF033E">
        <w:t>své kariéry provedly, a podrobně analyzuje dostupné údaje o těchto porodech. Následující</w:t>
      </w:r>
      <w:r>
        <w:t xml:space="preserve"> </w:t>
      </w:r>
      <w:r w:rsidR="00AF033E" w:rsidRPr="00AF033E">
        <w:t xml:space="preserve">podkapitola </w:t>
      </w:r>
      <w:r>
        <w:t xml:space="preserve">je věnována soukromému </w:t>
      </w:r>
      <w:r w:rsidR="00AF033E" w:rsidRPr="00AF033E">
        <w:t>život</w:t>
      </w:r>
      <w:r>
        <w:t xml:space="preserve">u babiček. </w:t>
      </w:r>
      <w:r w:rsidR="00AF033E" w:rsidRPr="00AF033E">
        <w:t>Sleduje proměny jejich rodinného stavu,</w:t>
      </w:r>
      <w:r>
        <w:t xml:space="preserve"> jejich </w:t>
      </w:r>
      <w:r w:rsidR="00AF033E" w:rsidRPr="00AF033E">
        <w:t xml:space="preserve">sociální </w:t>
      </w:r>
      <w:r>
        <w:t>poměry</w:t>
      </w:r>
      <w:r w:rsidR="00654B29">
        <w:t xml:space="preserve"> (včetně profese případného manžela)</w:t>
      </w:r>
      <w:r>
        <w:t>, počt</w:t>
      </w:r>
      <w:r w:rsidR="004625E4">
        <w:t>y</w:t>
      </w:r>
      <w:r>
        <w:t xml:space="preserve"> </w:t>
      </w:r>
      <w:r w:rsidR="00AF033E" w:rsidRPr="00AF033E">
        <w:t>dětí. Pozornost je</w:t>
      </w:r>
      <w:r>
        <w:t xml:space="preserve"> </w:t>
      </w:r>
      <w:r w:rsidR="00AF033E" w:rsidRPr="00AF033E">
        <w:t xml:space="preserve">věnována i </w:t>
      </w:r>
      <w:r w:rsidR="006A547F">
        <w:t xml:space="preserve">rozsahu jejich působiště („rajonu“) a </w:t>
      </w:r>
      <w:r w:rsidR="00AF033E" w:rsidRPr="00AF033E">
        <w:t>důvod</w:t>
      </w:r>
      <w:r w:rsidR="006A547F">
        <w:t>ům případně změny tohoto působiště</w:t>
      </w:r>
      <w:r w:rsidR="00654B29">
        <w:t>.</w:t>
      </w:r>
      <w:r w:rsidR="006A547F">
        <w:t xml:space="preserve"> </w:t>
      </w:r>
      <w:r w:rsidR="004625E4">
        <w:t>I v této profesi panovala určitá hierarchie – byl velké rozdíl mezi „školní babičkou“ v Praze a její kolegyní praktikující v zapadlém podhorském regionu – i tohoto si J. Pýchová ve své diplomové práci povšimla. A pokud byly údaje dostupné, zaměřila se i na jejich platové poměry.</w:t>
      </w:r>
    </w:p>
    <w:p w14:paraId="2A8C0EA9" w14:textId="17004C56" w:rsidR="00CE5D05" w:rsidRDefault="00AF033E" w:rsidP="004625E4">
      <w:pPr>
        <w:spacing w:before="120"/>
        <w:jc w:val="both"/>
      </w:pPr>
      <w:r w:rsidRPr="00AF033E">
        <w:lastRenderedPageBreak/>
        <w:t xml:space="preserve">Závěrečná </w:t>
      </w:r>
      <w:r w:rsidR="00654B29">
        <w:t xml:space="preserve">kapitola této druhé </w:t>
      </w:r>
      <w:r w:rsidRPr="00AF033E">
        <w:t>část</w:t>
      </w:r>
      <w:r w:rsidR="00654B29">
        <w:t>i</w:t>
      </w:r>
      <w:r w:rsidRPr="00AF033E">
        <w:t xml:space="preserve"> se věnuje spolkové činnosti </w:t>
      </w:r>
      <w:r w:rsidR="004625E4">
        <w:t xml:space="preserve">babiček </w:t>
      </w:r>
      <w:r w:rsidRPr="00AF033E">
        <w:t xml:space="preserve">a jejich </w:t>
      </w:r>
      <w:r w:rsidR="004625E4">
        <w:t xml:space="preserve">případnému </w:t>
      </w:r>
      <w:r w:rsidRPr="00AF033E">
        <w:t>aktivnímu</w:t>
      </w:r>
      <w:r w:rsidR="00654B29">
        <w:t xml:space="preserve"> </w:t>
      </w:r>
      <w:r w:rsidRPr="00AF033E">
        <w:t xml:space="preserve">zapojení do </w:t>
      </w:r>
      <w:r w:rsidR="004625E4">
        <w:t>existujících stavovských uskupení.</w:t>
      </w:r>
    </w:p>
    <w:p w14:paraId="09597DBE" w14:textId="6883EDF2" w:rsidR="00654B29" w:rsidRDefault="00654B29" w:rsidP="004625E4">
      <w:pPr>
        <w:spacing w:before="120"/>
        <w:jc w:val="both"/>
      </w:pPr>
      <w:r>
        <w:t>Text je doplněn přehlednými tabulkami či grafy, na je</w:t>
      </w:r>
      <w:r w:rsidR="00347942">
        <w:t>ho</w:t>
      </w:r>
      <w:r>
        <w:t xml:space="preserve"> konci jsou obrazové přílohy – diplomy, které </w:t>
      </w:r>
      <w:r w:rsidR="00347942">
        <w:t>autorka</w:t>
      </w:r>
      <w:r>
        <w:t xml:space="preserve"> v textu </w:t>
      </w:r>
      <w:r w:rsidR="00347942">
        <w:t>analyzuje</w:t>
      </w:r>
      <w:r>
        <w:t>.</w:t>
      </w:r>
    </w:p>
    <w:p w14:paraId="5A1B2C14" w14:textId="13584830" w:rsidR="00CE5D05" w:rsidRDefault="00654B29" w:rsidP="004625E4">
      <w:pPr>
        <w:spacing w:before="120"/>
        <w:jc w:val="both"/>
      </w:pPr>
      <w:r>
        <w:t xml:space="preserve">Práci završuje dobře napsaný </w:t>
      </w:r>
      <w:r w:rsidR="00347942">
        <w:t>syntetizující</w:t>
      </w:r>
      <w:r>
        <w:t xml:space="preserve"> závěr.</w:t>
      </w:r>
    </w:p>
    <w:p w14:paraId="517FE650" w14:textId="39A63A2C" w:rsidR="00347942" w:rsidRDefault="00347942" w:rsidP="004625E4">
      <w:pPr>
        <w:spacing w:before="120"/>
        <w:jc w:val="both"/>
      </w:pPr>
      <w:r>
        <w:t>Věcná pochybení se vyskytují ojediněle (</w:t>
      </w:r>
      <w:r w:rsidR="00525474">
        <w:t xml:space="preserve">zdůrazněme, že viditelný </w:t>
      </w:r>
      <w:r>
        <w:t>přesun porodů do porodnic probíhal až od poloviny 20. století</w:t>
      </w:r>
      <w:r w:rsidR="00525474">
        <w:t xml:space="preserve"> a souvisel se zákonem o národním pojištění</w:t>
      </w:r>
      <w:r>
        <w:t xml:space="preserve">). </w:t>
      </w:r>
      <w:r w:rsidR="00654B29">
        <w:t xml:space="preserve">Škoda jen </w:t>
      </w:r>
      <w:r>
        <w:t>četných</w:t>
      </w:r>
      <w:r w:rsidR="00654B29">
        <w:t xml:space="preserve"> </w:t>
      </w:r>
      <w:r w:rsidR="00EC4BF6">
        <w:t xml:space="preserve">drobných </w:t>
      </w:r>
      <w:r>
        <w:t>nepřesností</w:t>
      </w:r>
      <w:r w:rsidR="00654B29">
        <w:t xml:space="preserve">, které se </w:t>
      </w:r>
      <w:r w:rsidR="004625E4">
        <w:t>vyskytují především</w:t>
      </w:r>
      <w:r w:rsidR="00654B29">
        <w:t xml:space="preserve"> v</w:t>
      </w:r>
      <w:r w:rsidR="004625E4">
        <w:t> </w:t>
      </w:r>
      <w:r w:rsidR="00654B29">
        <w:t>neúpln</w:t>
      </w:r>
      <w:r w:rsidR="004625E4">
        <w:t>ých bibliografických údajích či</w:t>
      </w:r>
      <w:r w:rsidR="00654B29">
        <w:t xml:space="preserve"> </w:t>
      </w:r>
      <w:r>
        <w:t>zkreslené</w:t>
      </w:r>
      <w:r w:rsidR="00654B29">
        <w:t xml:space="preserve"> </w:t>
      </w:r>
      <w:r>
        <w:t>intepretaci</w:t>
      </w:r>
      <w:r w:rsidR="00654B29">
        <w:t xml:space="preserve"> údajů ze sekundární </w:t>
      </w:r>
      <w:r>
        <w:t>literatury</w:t>
      </w:r>
      <w:r w:rsidR="00654B29">
        <w:t xml:space="preserve">. </w:t>
      </w:r>
      <w:r>
        <w:t>Je jich několik, za závažn</w:t>
      </w:r>
      <w:r w:rsidR="00EC4BF6">
        <w:t>é</w:t>
      </w:r>
      <w:r>
        <w:t xml:space="preserve"> považuji tvrzení s. 38: „</w:t>
      </w:r>
      <w:r w:rsidRPr="00B07287">
        <w:t>V polovině 18. století si porodní báby přišly na skromný honorář průměrně</w:t>
      </w:r>
      <w:r>
        <w:t xml:space="preserve"> </w:t>
      </w:r>
      <w:r w:rsidRPr="00B07287">
        <w:t>50 zlatých ročně.</w:t>
      </w:r>
      <w:r>
        <w:t>“ Ve zdroji se mluvilo o 5-50 zl. ročně, což je jistě významný rozdíl. 50 zl. nebyl v uvedené době „skromný“ honorář.</w:t>
      </w:r>
    </w:p>
    <w:p w14:paraId="18B7FF5C" w14:textId="2EBFF39A" w:rsidR="004625E4" w:rsidRDefault="00347942" w:rsidP="00EC4BF6">
      <w:pPr>
        <w:spacing w:before="120"/>
        <w:jc w:val="both"/>
      </w:pPr>
      <w:r>
        <w:t xml:space="preserve">Přesto </w:t>
      </w:r>
      <w:r w:rsidR="00EC4BF6">
        <w:t xml:space="preserve">nelze pochybovat o tom, že Jana Pýchová napsala originální, dobře koncipovanou a na pramenech založenou diplomovou práci. Práci </w:t>
      </w:r>
      <w:r>
        <w:t xml:space="preserve">považuji za kvalitní, přínosnou, dobře napsanou a bezezbytku odpovídající požadavkům na </w:t>
      </w:r>
      <w:r w:rsidR="00EC4BF6">
        <w:t xml:space="preserve">diplomovou práci </w:t>
      </w:r>
      <w:r>
        <w:t xml:space="preserve">kladeným. </w:t>
      </w:r>
    </w:p>
    <w:p w14:paraId="26C6DE78" w14:textId="00752362" w:rsidR="00347942" w:rsidRDefault="00347942" w:rsidP="004625E4">
      <w:pPr>
        <w:spacing w:before="120"/>
        <w:jc w:val="both"/>
      </w:pPr>
      <w:r>
        <w:t>Navrhuji hodnocení C.</w:t>
      </w:r>
    </w:p>
    <w:p w14:paraId="13618CF0" w14:textId="77777777" w:rsidR="00347942" w:rsidRDefault="00347942" w:rsidP="004625E4">
      <w:pPr>
        <w:spacing w:before="120"/>
        <w:jc w:val="both"/>
      </w:pPr>
    </w:p>
    <w:p w14:paraId="63E6663B" w14:textId="600DAA12" w:rsidR="00347942" w:rsidRDefault="00347942" w:rsidP="004625E4">
      <w:pPr>
        <w:spacing w:before="120"/>
        <w:jc w:val="both"/>
      </w:pPr>
      <w:r>
        <w:t>V Hradci Králové, 15. července 2025</w:t>
      </w:r>
    </w:p>
    <w:p w14:paraId="1638ABBD" w14:textId="47F1CC80" w:rsidR="00347942" w:rsidRDefault="00347942" w:rsidP="004625E4">
      <w:pPr>
        <w:spacing w:before="120"/>
        <w:jc w:val="both"/>
      </w:pPr>
      <w:r>
        <w:t>Prof. PhDr. Milena Lenderová, CSc.</w:t>
      </w:r>
    </w:p>
    <w:sectPr w:rsidR="003479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15E"/>
    <w:rsid w:val="000C59C5"/>
    <w:rsid w:val="000D6811"/>
    <w:rsid w:val="0015738F"/>
    <w:rsid w:val="00220B5F"/>
    <w:rsid w:val="0024352B"/>
    <w:rsid w:val="00265BB2"/>
    <w:rsid w:val="003141F3"/>
    <w:rsid w:val="00347942"/>
    <w:rsid w:val="004625E4"/>
    <w:rsid w:val="004A45AD"/>
    <w:rsid w:val="00525474"/>
    <w:rsid w:val="0055192F"/>
    <w:rsid w:val="005570C7"/>
    <w:rsid w:val="005C315E"/>
    <w:rsid w:val="00654B29"/>
    <w:rsid w:val="006A547F"/>
    <w:rsid w:val="007A7E95"/>
    <w:rsid w:val="009059E2"/>
    <w:rsid w:val="009436AE"/>
    <w:rsid w:val="00961D22"/>
    <w:rsid w:val="00A348A0"/>
    <w:rsid w:val="00A86D2F"/>
    <w:rsid w:val="00AF033E"/>
    <w:rsid w:val="00B04570"/>
    <w:rsid w:val="00B07287"/>
    <w:rsid w:val="00C84D4E"/>
    <w:rsid w:val="00CE5D05"/>
    <w:rsid w:val="00EC4BF6"/>
    <w:rsid w:val="00F45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64D9A"/>
  <w15:chartTrackingRefBased/>
  <w15:docId w15:val="{AC1B5498-5B5B-4EB5-8C78-5B438C3E1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C31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C31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C31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C31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C31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C315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C315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C315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C315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C31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C31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C315E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C315E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C315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C315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C315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C315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C315E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C315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5C31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C315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5C31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C315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5C315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C315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5C315E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C31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C315E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C31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724</Words>
  <Characters>4276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Lenderová Milena</cp:lastModifiedBy>
  <cp:revision>2</cp:revision>
  <dcterms:created xsi:type="dcterms:W3CDTF">2025-08-11T09:12:00Z</dcterms:created>
  <dcterms:modified xsi:type="dcterms:W3CDTF">2025-08-11T09:12:00Z</dcterms:modified>
</cp:coreProperties>
</file>