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EC039A">
        <w:rPr>
          <w:b/>
        </w:rPr>
        <w:t>Bc. Martina Králíková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C039A">
        <w:rPr>
          <w:b/>
        </w:rPr>
        <w:t>Aktuální pozice osobního asistenta v kontextu sociálních služeb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EC039A">
        <w:rPr>
          <w:b/>
        </w:rPr>
        <w:tab/>
        <w:t xml:space="preserve">PaedDr. Zdenka </w:t>
      </w:r>
      <w:proofErr w:type="spellStart"/>
      <w:r w:rsidR="00EC039A">
        <w:rPr>
          <w:b/>
        </w:rPr>
        <w:t>Šándorová</w:t>
      </w:r>
      <w:proofErr w:type="spellEnd"/>
      <w:r w:rsidR="00EC039A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C039A">
        <w:rPr>
          <w:b/>
        </w:rPr>
        <w:t>2016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EC039A">
        <w:rPr>
          <w:b/>
        </w:rPr>
        <w:tab/>
      </w:r>
      <w:r w:rsidR="00EC039A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EC039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EC039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EC039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EC039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EC039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2-3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EC039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EC039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EC039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EC039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EC039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EC039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EC039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EC039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EC039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B30CF4" w:rsidRDefault="00EC039A" w:rsidP="00B30CF4">
      <w:pPr>
        <w:jc w:val="both"/>
      </w:pPr>
      <w:r>
        <w:t xml:space="preserve">Studentka předkládá diplomovou práci zabývající se tématem, které není v sociální oblasti </w:t>
      </w:r>
      <w:r w:rsidR="00D464AF">
        <w:t xml:space="preserve">obvyklé </w:t>
      </w:r>
      <w:r>
        <w:t>- hodnocením společenské pozice osobního asistenta jako pracovníka v </w:t>
      </w:r>
      <w:proofErr w:type="gramStart"/>
      <w:r>
        <w:t>sociálních  službách</w:t>
      </w:r>
      <w:proofErr w:type="gramEnd"/>
      <w:r>
        <w:t xml:space="preserve">. Teoretická část práce přehledně </w:t>
      </w:r>
      <w:r w:rsidR="00B30CF4">
        <w:t xml:space="preserve">popisuje historii osobní asistence v ČR, vývoj i současný stav. Uvádí druhy osobní asistence, její využití v sociální oblasti, cílové skupiny i konkrétní vybrané poskytovatele ve městě Pardubice. Roli osobního asistenta řadí do legislativního i širšího rámce sociálních služeb a komunitního plánování obce. </w:t>
      </w:r>
    </w:p>
    <w:p w:rsidR="002A635B" w:rsidRDefault="00B30CF4" w:rsidP="00B30CF4">
      <w:pPr>
        <w:jc w:val="both"/>
      </w:pPr>
      <w:r>
        <w:t xml:space="preserve">Ve výzkumné části práce </w:t>
      </w:r>
      <w:r w:rsidR="00351EE2">
        <w:t xml:space="preserve">kombinuje autorka </w:t>
      </w:r>
      <w:r>
        <w:t xml:space="preserve">kvalitativní </w:t>
      </w:r>
      <w:r w:rsidR="00351EE2">
        <w:t xml:space="preserve">i kvantitativní </w:t>
      </w:r>
      <w:r>
        <w:t>výzkum</w:t>
      </w:r>
      <w:r w:rsidR="00351EE2">
        <w:t>. Cílem je zjistit sociální a ekonomický status osobního asistenta. Původní záměr výzkumu založeného pouze na dotazníkovém šetření byl doplněn o rozhovory s koordinátory osobních asistentů</w:t>
      </w:r>
      <w:r w:rsidR="00D464AF">
        <w:t xml:space="preserve">. </w:t>
      </w:r>
      <w:r w:rsidR="00351EE2">
        <w:t xml:space="preserve">Vzhledem k menšímu vzorku jde o vhodné rozhodnutí. </w:t>
      </w:r>
      <w:r w:rsidR="00D464AF">
        <w:t xml:space="preserve">Autorka </w:t>
      </w:r>
      <w:r w:rsidR="001C3E0A">
        <w:t xml:space="preserve">však </w:t>
      </w:r>
      <w:r w:rsidR="00D464AF">
        <w:t xml:space="preserve">uvádí, že předkládá výzkum kvalitativní. </w:t>
      </w:r>
      <w:r w:rsidR="00D464AF">
        <w:t>Z textu spíše vyplývá, že jde o výzkum smíšený, není zřejmé, proč autorka nestanovuje hypotézy a pracuje pouze s popisnou statistikou</w:t>
      </w:r>
      <w:r w:rsidR="001C3E0A">
        <w:t xml:space="preserve">. </w:t>
      </w:r>
      <w:r w:rsidR="00D464AF">
        <w:t xml:space="preserve">Následné závěry výzkumu jsou napsány s odbornými znalostmi, autorka dokazuje svůj přehled v dané oblasti. </w:t>
      </w:r>
    </w:p>
    <w:p w:rsidR="00D464AF" w:rsidRDefault="00D464AF" w:rsidP="00B30CF4">
      <w:pPr>
        <w:jc w:val="both"/>
      </w:pPr>
      <w:r>
        <w:t xml:space="preserve">Diplomová práce je vhodně strukturována, psána dobře stylisticky s využitím odborné literatury. Bohužel se objevují citační chyby či nejasnosti – </w:t>
      </w:r>
      <w:r w:rsidR="001C3E0A">
        <w:t xml:space="preserve">nejprve </w:t>
      </w:r>
      <w:r>
        <w:t xml:space="preserve">zbytečné a text rušící zdvojení citací u zákonů, které jsou navíc uváděny ještě v závorkách na konci odstavců nebo </w:t>
      </w:r>
      <w:r w:rsidR="001C3E0A">
        <w:t xml:space="preserve">chybějící </w:t>
      </w:r>
      <w:r>
        <w:t xml:space="preserve">uvedení roku </w:t>
      </w:r>
      <w:r w:rsidR="001C3E0A">
        <w:t xml:space="preserve">v závorkách </w:t>
      </w:r>
      <w:r>
        <w:t xml:space="preserve">(s. 14 až s. 20). </w:t>
      </w:r>
    </w:p>
    <w:p w:rsidR="001C3E0A" w:rsidRDefault="001C3E0A" w:rsidP="00B30CF4">
      <w:pPr>
        <w:jc w:val="both"/>
      </w:pPr>
      <w:r>
        <w:t>Diplomovou práci hodnotím známkou velmi dobře.</w:t>
      </w:r>
    </w:p>
    <w:p w:rsidR="001C3E0A" w:rsidRPr="00BD54FF" w:rsidRDefault="001C3E0A" w:rsidP="00B30CF4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EC039A" w:rsidRPr="001C3E0A" w:rsidRDefault="00EC039A" w:rsidP="0082081A">
      <w:pPr>
        <w:jc w:val="both"/>
        <w:rPr>
          <w:bCs/>
        </w:rPr>
      </w:pPr>
      <w:r w:rsidRPr="001C3E0A">
        <w:rPr>
          <w:bCs/>
        </w:rPr>
        <w:t xml:space="preserve">Zdůvodněte a popište podrobně zvolenou metodologii výzkumu. </w:t>
      </w:r>
    </w:p>
    <w:p w:rsidR="0082081A" w:rsidRPr="001C3E0A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1C3E0A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1C3E0A">
        <w:rPr>
          <w:b/>
          <w:sz w:val="28"/>
          <w:szCs w:val="28"/>
        </w:rPr>
        <w:t xml:space="preserve"> </w:t>
      </w:r>
      <w:r w:rsidR="00CB638F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1C3E0A">
        <w:t xml:space="preserve"> 3. 5. </w:t>
      </w:r>
      <w:proofErr w:type="gramStart"/>
      <w:r w:rsidR="001C3E0A">
        <w:t>2016</w:t>
      </w:r>
      <w:bookmarkStart w:id="0" w:name="_GoBack"/>
      <w:bookmarkEnd w:id="0"/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72D6" w:rsidRDefault="003072D6">
      <w:r>
        <w:separator/>
      </w:r>
    </w:p>
  </w:endnote>
  <w:endnote w:type="continuationSeparator" w:id="0">
    <w:p w:rsidR="003072D6" w:rsidRDefault="003072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72D6" w:rsidRDefault="003072D6">
      <w:r>
        <w:separator/>
      </w:r>
    </w:p>
  </w:footnote>
  <w:footnote w:type="continuationSeparator" w:id="0">
    <w:p w:rsidR="003072D6" w:rsidRDefault="003072D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C3E0A"/>
    <w:rsid w:val="001D33C4"/>
    <w:rsid w:val="0020506D"/>
    <w:rsid w:val="00205A5E"/>
    <w:rsid w:val="00217BBE"/>
    <w:rsid w:val="002A635B"/>
    <w:rsid w:val="002B1E8E"/>
    <w:rsid w:val="002E47E2"/>
    <w:rsid w:val="003072D6"/>
    <w:rsid w:val="0031107A"/>
    <w:rsid w:val="003239D3"/>
    <w:rsid w:val="00351EE2"/>
    <w:rsid w:val="0036745B"/>
    <w:rsid w:val="00384A59"/>
    <w:rsid w:val="00391AAF"/>
    <w:rsid w:val="004A3341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63A2D"/>
    <w:rsid w:val="00A13EA9"/>
    <w:rsid w:val="00A33211"/>
    <w:rsid w:val="00A66BF6"/>
    <w:rsid w:val="00A9360A"/>
    <w:rsid w:val="00AA349F"/>
    <w:rsid w:val="00AD3CE3"/>
    <w:rsid w:val="00B30CF4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464AF"/>
    <w:rsid w:val="00D7735D"/>
    <w:rsid w:val="00D852BD"/>
    <w:rsid w:val="00DE0DF1"/>
    <w:rsid w:val="00DE5DDD"/>
    <w:rsid w:val="00E2102D"/>
    <w:rsid w:val="00E61EDA"/>
    <w:rsid w:val="00E76562"/>
    <w:rsid w:val="00E93E77"/>
    <w:rsid w:val="00EC039A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EC0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EC039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EC0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EC039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461</Words>
  <Characters>2724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1900-12-31T22:00:00Z</cp:lastPrinted>
  <dcterms:created xsi:type="dcterms:W3CDTF">2016-05-08T17:06:00Z</dcterms:created>
  <dcterms:modified xsi:type="dcterms:W3CDTF">2016-05-08T17:06:00Z</dcterms:modified>
</cp:coreProperties>
</file>