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F3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</w:t>
      </w:r>
      <w:r w:rsidR="0037673B">
        <w:rPr>
          <w:b/>
          <w:i/>
          <w:sz w:val="32"/>
          <w:szCs w:val="32"/>
        </w:rPr>
        <w:t xml:space="preserve">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376F33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Pr="00BD54FF">
        <w:rPr>
          <w:b/>
        </w:rPr>
        <w:tab/>
      </w:r>
      <w:r w:rsidR="00C0467B">
        <w:rPr>
          <w:b/>
        </w:rPr>
        <w:t>Bc. Dominika TOMÁSOVÁ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="00376F33">
        <w:rPr>
          <w:b/>
        </w:rPr>
        <w:tab/>
      </w:r>
      <w:r w:rsidRPr="00BD54FF">
        <w:rPr>
          <w:b/>
        </w:rPr>
        <w:tab/>
      </w:r>
      <w:r w:rsidR="00C0467B">
        <w:rPr>
          <w:b/>
        </w:rPr>
        <w:t>Specifické poruchy učení jako pedagogický problém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376F33">
        <w:rPr>
          <w:b/>
        </w:rPr>
        <w:tab/>
      </w:r>
      <w:r w:rsidR="00C0467B">
        <w:rPr>
          <w:b/>
        </w:rPr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C0467B">
        <w:rPr>
          <w:b/>
        </w:rPr>
        <w:t>2021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DD5C15" w:rsidRDefault="00DD5C15" w:rsidP="00CB0EF2">
            <w:pPr>
              <w:jc w:val="center"/>
              <w:rPr>
                <w:b/>
                <w:sz w:val="22"/>
                <w:szCs w:val="22"/>
              </w:rPr>
            </w:pPr>
            <w:r w:rsidRPr="00DD5C15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DD5C15" w:rsidRDefault="00DD5C15" w:rsidP="00CB0EF2">
            <w:pPr>
              <w:jc w:val="center"/>
              <w:rPr>
                <w:b/>
                <w:sz w:val="22"/>
                <w:szCs w:val="22"/>
              </w:rPr>
            </w:pPr>
            <w:r w:rsidRPr="00DD5C15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DD5C15" w:rsidRDefault="00DD5C15" w:rsidP="00CB0EF2">
            <w:pPr>
              <w:jc w:val="center"/>
              <w:rPr>
                <w:b/>
                <w:sz w:val="22"/>
                <w:szCs w:val="22"/>
              </w:rPr>
            </w:pPr>
            <w:r w:rsidRPr="00DD5C15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DD5C15" w:rsidRDefault="00DD5C15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DD5C15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D5C15" w:rsidRDefault="00DD5C15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DD5C15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D5C15" w:rsidRDefault="00DD5C15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DD5C15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DD5C15" w:rsidRDefault="00DD5C15" w:rsidP="00CB0EF2">
            <w:pPr>
              <w:jc w:val="center"/>
              <w:rPr>
                <w:b/>
                <w:sz w:val="22"/>
                <w:szCs w:val="22"/>
              </w:rPr>
            </w:pPr>
            <w:r w:rsidRPr="00DD5C15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DD5C15" w:rsidRDefault="00DD5C15" w:rsidP="00CB0EF2">
            <w:pPr>
              <w:jc w:val="center"/>
              <w:rPr>
                <w:b/>
                <w:sz w:val="22"/>
                <w:szCs w:val="22"/>
              </w:rPr>
            </w:pPr>
            <w:r w:rsidRPr="00DD5C15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DD5C15" w:rsidRDefault="00DD5C15" w:rsidP="00CB0EF2">
            <w:pPr>
              <w:jc w:val="center"/>
              <w:rPr>
                <w:b/>
                <w:sz w:val="22"/>
                <w:szCs w:val="22"/>
              </w:rPr>
            </w:pPr>
            <w:r w:rsidRPr="00DD5C15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DD5C15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DD5C15" w:rsidRDefault="00DD5C15" w:rsidP="00CB0EF2">
            <w:pPr>
              <w:jc w:val="center"/>
              <w:rPr>
                <w:b/>
                <w:sz w:val="22"/>
                <w:szCs w:val="22"/>
              </w:rPr>
            </w:pPr>
            <w:r w:rsidRPr="00DD5C15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DD5C15" w:rsidRDefault="00DD5C15" w:rsidP="00CB0EF2">
            <w:pPr>
              <w:jc w:val="center"/>
              <w:rPr>
                <w:b/>
                <w:sz w:val="22"/>
                <w:szCs w:val="22"/>
              </w:rPr>
            </w:pPr>
            <w:r w:rsidRPr="00DD5C15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DD5C15" w:rsidRDefault="00DD5C15" w:rsidP="00CB0EF2">
            <w:pPr>
              <w:jc w:val="center"/>
              <w:rPr>
                <w:b/>
                <w:sz w:val="22"/>
                <w:szCs w:val="22"/>
              </w:rPr>
            </w:pPr>
            <w:r w:rsidRPr="00DD5C15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DD5C15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DD5C15" w:rsidRDefault="00DD5C15" w:rsidP="00CB0EF2">
            <w:pPr>
              <w:jc w:val="center"/>
              <w:rPr>
                <w:b/>
                <w:sz w:val="22"/>
                <w:szCs w:val="22"/>
              </w:rPr>
            </w:pPr>
            <w:r w:rsidRPr="00DD5C15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DD5C15" w:rsidRDefault="00DD5C15" w:rsidP="00CB0EF2">
            <w:pPr>
              <w:jc w:val="center"/>
              <w:rPr>
                <w:b/>
                <w:sz w:val="22"/>
                <w:szCs w:val="22"/>
              </w:rPr>
            </w:pPr>
            <w:r w:rsidRPr="00DD5C15"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DD5C15" w:rsidRDefault="00DD5C15" w:rsidP="00CB0EF2">
            <w:pPr>
              <w:jc w:val="center"/>
              <w:rPr>
                <w:b/>
                <w:sz w:val="22"/>
                <w:szCs w:val="22"/>
              </w:rPr>
            </w:pPr>
            <w:r w:rsidRPr="00DD5C15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DD5C15" w:rsidRDefault="00DD5C15" w:rsidP="00CB0EF2">
            <w:pPr>
              <w:jc w:val="center"/>
              <w:rPr>
                <w:b/>
                <w:sz w:val="22"/>
                <w:szCs w:val="22"/>
              </w:rPr>
            </w:pPr>
            <w:r w:rsidRPr="00DD5C15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DD5C15" w:rsidRDefault="00DD5C15" w:rsidP="00CB0EF2">
            <w:pPr>
              <w:jc w:val="center"/>
              <w:rPr>
                <w:b/>
                <w:sz w:val="22"/>
                <w:szCs w:val="22"/>
              </w:rPr>
            </w:pPr>
            <w:r w:rsidRPr="00DD5C15"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C34300">
      <w:pPr>
        <w:spacing w:before="120" w:after="120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C0467B" w:rsidP="00C34300">
      <w:pPr>
        <w:spacing w:after="120"/>
        <w:jc w:val="both"/>
      </w:pPr>
      <w:r>
        <w:t xml:space="preserve">Téma diplomové práce akceptuje aktuální problematiku, cílová skupina je centrem pozornosti speciálně pedagogické teorie i praxe. Rozsahem 91 stran textu včetně přílohové části a s  využitím 34 </w:t>
      </w:r>
      <w:r w:rsidR="00C34300">
        <w:t xml:space="preserve">knižních </w:t>
      </w:r>
      <w:r>
        <w:t xml:space="preserve">literárních zdrojů </w:t>
      </w:r>
      <w:r w:rsidR="00C34300">
        <w:t xml:space="preserve">(včetně zdroje zahraničního), 4 elektronických dokumentů, 7 elektronických článků a 3 legislativních dokumentů </w:t>
      </w:r>
      <w:r>
        <w:t>odpovídá danému typu práce. Motivací studentky ke zpracování tém</w:t>
      </w:r>
      <w:r w:rsidR="00C34300">
        <w:t>atu byl vývoj v posledních letech</w:t>
      </w:r>
      <w:r>
        <w:t xml:space="preserve">.  </w:t>
      </w:r>
      <w:r w:rsidR="002A635B" w:rsidRPr="00BD54FF">
        <w:tab/>
      </w:r>
    </w:p>
    <w:p w:rsidR="002A635B" w:rsidRDefault="00C34300" w:rsidP="00C34300">
      <w:pPr>
        <w:spacing w:after="120"/>
        <w:jc w:val="both"/>
      </w:pPr>
      <w:r w:rsidRPr="00C34300">
        <w:t>Práce je rozdělena na teoretickou a praktickou část. Teoretická část je strukturovaná do základních teoretických kapitol, na něž navazuje část praktická.  Základní te</w:t>
      </w:r>
      <w:r>
        <w:t xml:space="preserve">oretické kapitoly jsou zaměřeny </w:t>
      </w:r>
      <w:r w:rsidR="009D4D9F">
        <w:t xml:space="preserve">na </w:t>
      </w:r>
      <w:bookmarkStart w:id="0" w:name="_GoBack"/>
      <w:bookmarkEnd w:id="0"/>
      <w:r>
        <w:t>teorii speciální pedagogiky, specifické poruchy učení a pedagogicko-psychologické poradenské služby.</w:t>
      </w:r>
    </w:p>
    <w:p w:rsidR="00C34300" w:rsidRDefault="00DD5C15" w:rsidP="00C34300">
      <w:pPr>
        <w:spacing w:after="120"/>
        <w:jc w:val="both"/>
      </w:pPr>
      <w:r>
        <w:t>Praktická část p</w:t>
      </w:r>
      <w:r w:rsidR="00C34300" w:rsidRPr="00C34300">
        <w:t xml:space="preserve">ráce je zpracována kvalitativní metodologií s využitím metody </w:t>
      </w:r>
      <w:r w:rsidR="00C34300">
        <w:t>hloubkového polo</w:t>
      </w:r>
      <w:r w:rsidR="00C34300" w:rsidRPr="00C34300">
        <w:t>strukturovan</w:t>
      </w:r>
      <w:r w:rsidR="00C34300">
        <w:t>ého rozhovoru s doplněním o kazuistiky</w:t>
      </w:r>
      <w:r w:rsidR="00C34300" w:rsidRPr="00C34300">
        <w:t>. Správně jsou stanoveny výzkumné otázky. Hlavní cíl i dílčí cíle splňují požadované parametry – jsou konkrétní, měřitelné, dosažitelné, reálné. Autorka je v rámci zpracování tématu naplnila</w:t>
      </w:r>
      <w:r w:rsidR="00C34300">
        <w:t>.</w:t>
      </w:r>
    </w:p>
    <w:p w:rsidR="00C34300" w:rsidRDefault="00C34300" w:rsidP="00C34300">
      <w:pPr>
        <w:spacing w:after="120"/>
        <w:jc w:val="both"/>
      </w:pPr>
      <w:r>
        <w:t>Autorka v práci prokázala schopnost logického vyjádření vlastních myšlenek a vyvození teoretických i praktických závěrů.</w:t>
      </w:r>
    </w:p>
    <w:p w:rsidR="00C34300" w:rsidRDefault="00C34300" w:rsidP="00C34300">
      <w:pPr>
        <w:spacing w:after="120"/>
        <w:jc w:val="both"/>
      </w:pPr>
      <w:r>
        <w:t>Aktivitu studentky hodnotím velmi kladně. Pracovala samostatně, využívala konzultací,   reagovala na připomínky.</w:t>
      </w:r>
    </w:p>
    <w:p w:rsidR="00C34300" w:rsidRDefault="00C34300" w:rsidP="00C34300">
      <w:pPr>
        <w:spacing w:after="120"/>
        <w:jc w:val="both"/>
      </w:pPr>
      <w:r>
        <w:t>Po formální stránce nemám jako vedoucí připomínky. Formální úprava a náležitosti práce (směrnice FF UPa) byly dodrženy, jazyková a terminologická úroveň práce je v pořádku.</w:t>
      </w:r>
    </w:p>
    <w:p w:rsidR="00C34300" w:rsidRPr="00BD54FF" w:rsidRDefault="00DD5C15" w:rsidP="00C34300">
      <w:pPr>
        <w:spacing w:after="120"/>
        <w:jc w:val="both"/>
      </w:pPr>
      <w:r>
        <w:t>Celkově je diplomová</w:t>
      </w:r>
      <w:r w:rsidR="00C34300">
        <w:t xml:space="preserve"> práce svými závěry dobře aplikovatelná v praxi, kvalita a aktuálnost teoretických poznatků je </w:t>
      </w:r>
      <w:r>
        <w:t xml:space="preserve">na </w:t>
      </w:r>
      <w:r w:rsidR="00C34300">
        <w:t>dobré odborné úrovni, zvládnutá je také metodologie kvalitativního vědeckého výzkumu.</w:t>
      </w:r>
    </w:p>
    <w:p w:rsidR="00DD5C15" w:rsidRDefault="00DD5C15" w:rsidP="00C34300">
      <w:pPr>
        <w:spacing w:after="120"/>
        <w:jc w:val="both"/>
        <w:rPr>
          <w:b/>
          <w:bCs/>
        </w:rPr>
      </w:pPr>
    </w:p>
    <w:p w:rsidR="0082081A" w:rsidRDefault="0082081A" w:rsidP="00C34300">
      <w:pPr>
        <w:spacing w:after="120"/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DD5C15" w:rsidRPr="00DD5C15" w:rsidRDefault="00DD5C15" w:rsidP="00DD5C15">
      <w:pPr>
        <w:pStyle w:val="Odstavecseseznamem"/>
        <w:numPr>
          <w:ilvl w:val="0"/>
          <w:numId w:val="3"/>
        </w:numPr>
        <w:spacing w:after="120"/>
        <w:jc w:val="both"/>
        <w:rPr>
          <w:b/>
          <w:bCs/>
        </w:rPr>
      </w:pPr>
      <w:r>
        <w:rPr>
          <w:b/>
          <w:bCs/>
        </w:rPr>
        <w:t>Jak autorka hodnotí na základě svých výsledků současný poradenský systém pro žáky se specifickými poruchami učení.</w:t>
      </w:r>
    </w:p>
    <w:p w:rsidR="00080D7A" w:rsidRDefault="00DD5C15" w:rsidP="00DD5C15">
      <w:pPr>
        <w:pStyle w:val="Odstavecseseznamem"/>
        <w:numPr>
          <w:ilvl w:val="0"/>
          <w:numId w:val="3"/>
        </w:numPr>
        <w:spacing w:after="120"/>
        <w:jc w:val="both"/>
        <w:rPr>
          <w:b/>
          <w:bCs/>
        </w:rPr>
      </w:pPr>
      <w:r>
        <w:rPr>
          <w:b/>
          <w:bCs/>
        </w:rPr>
        <w:t>Co by doporučila v rámci systému PPP zefektivnit?</w:t>
      </w:r>
    </w:p>
    <w:p w:rsidR="00DD5C15" w:rsidRPr="00DD5C15" w:rsidRDefault="00DD5C15" w:rsidP="00DD5C15">
      <w:pPr>
        <w:pStyle w:val="Odstavecseseznamem"/>
        <w:numPr>
          <w:ilvl w:val="0"/>
          <w:numId w:val="3"/>
        </w:numPr>
        <w:spacing w:after="120"/>
        <w:jc w:val="both"/>
        <w:rPr>
          <w:b/>
          <w:bCs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C0467B" w:rsidP="00080D7A">
            <w:pPr>
              <w:spacing w:before="120" w:line="360" w:lineRule="auto"/>
              <w:jc w:val="both"/>
            </w:pPr>
            <w:r>
              <w:rPr>
                <w:i/>
              </w:rPr>
              <w:t xml:space="preserve">A – B – C – D  – E – F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DD5C15" w:rsidP="00DD5C15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DD5C15" w:rsidRDefault="00DD5C15" w:rsidP="00080D7A">
      <w:pPr>
        <w:jc w:val="both"/>
        <w:rPr>
          <w:b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DD5C15">
        <w:t>14. 7. 2021</w:t>
      </w:r>
      <w:r w:rsidRPr="00BD54FF">
        <w:tab/>
      </w:r>
      <w:r w:rsidRPr="00BD54FF">
        <w:tab/>
      </w:r>
      <w:r w:rsidRPr="00BD54FF">
        <w:tab/>
      </w:r>
      <w:r w:rsidR="00DD5C15">
        <w:tab/>
      </w:r>
      <w:r w:rsidR="00DD5C15">
        <w:tab/>
      </w:r>
      <w:r w:rsidRPr="00BD54FF">
        <w:t>...........................................................</w:t>
      </w:r>
    </w:p>
    <w:p w:rsidR="00101049" w:rsidRPr="00BD54FF" w:rsidRDefault="00DD5C15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vedoucí</w:t>
      </w:r>
      <w:r w:rsidR="00080D7A" w:rsidRPr="00BD54FF">
        <w:t xml:space="preserve">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2235" w:rsidRDefault="00302235">
      <w:r>
        <w:separator/>
      </w:r>
    </w:p>
  </w:endnote>
  <w:endnote w:type="continuationSeparator" w:id="0">
    <w:p w:rsidR="00302235" w:rsidRDefault="003022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2235" w:rsidRDefault="00302235">
      <w:r>
        <w:separator/>
      </w:r>
    </w:p>
  </w:footnote>
  <w:footnote w:type="continuationSeparator" w:id="0">
    <w:p w:rsidR="00302235" w:rsidRDefault="003022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5A6228F7"/>
    <w:multiLevelType w:val="hybridMultilevel"/>
    <w:tmpl w:val="260AD2D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1796C"/>
    <w:rsid w:val="00080D7A"/>
    <w:rsid w:val="00081922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A635B"/>
    <w:rsid w:val="002B1E8E"/>
    <w:rsid w:val="002E47E2"/>
    <w:rsid w:val="00302235"/>
    <w:rsid w:val="0031107A"/>
    <w:rsid w:val="003239D3"/>
    <w:rsid w:val="0036745B"/>
    <w:rsid w:val="00373720"/>
    <w:rsid w:val="0037673B"/>
    <w:rsid w:val="00376F33"/>
    <w:rsid w:val="00384A59"/>
    <w:rsid w:val="00391AAF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D6C87"/>
    <w:rsid w:val="009D4D9F"/>
    <w:rsid w:val="00A13EA9"/>
    <w:rsid w:val="00A20930"/>
    <w:rsid w:val="00A33211"/>
    <w:rsid w:val="00A66BF6"/>
    <w:rsid w:val="00A731E8"/>
    <w:rsid w:val="00AA16AE"/>
    <w:rsid w:val="00AA349F"/>
    <w:rsid w:val="00AD3CE3"/>
    <w:rsid w:val="00B46FB5"/>
    <w:rsid w:val="00B9314D"/>
    <w:rsid w:val="00BD54FF"/>
    <w:rsid w:val="00BE3AC6"/>
    <w:rsid w:val="00BF19E0"/>
    <w:rsid w:val="00C0467B"/>
    <w:rsid w:val="00C222E0"/>
    <w:rsid w:val="00C34300"/>
    <w:rsid w:val="00C620E5"/>
    <w:rsid w:val="00CB0EF2"/>
    <w:rsid w:val="00CC23C7"/>
    <w:rsid w:val="00CC46A2"/>
    <w:rsid w:val="00D41B46"/>
    <w:rsid w:val="00D7735D"/>
    <w:rsid w:val="00D852BD"/>
    <w:rsid w:val="00DD5C15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969355C"/>
  <w15:docId w15:val="{2D798556-2BBF-4891-B722-D3AAFB2CC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D5C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501</Words>
  <Characters>2962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4</cp:revision>
  <cp:lastPrinted>1900-12-31T23:00:00Z</cp:lastPrinted>
  <dcterms:created xsi:type="dcterms:W3CDTF">2021-07-14T12:33:00Z</dcterms:created>
  <dcterms:modified xsi:type="dcterms:W3CDTF">2021-07-14T12:45:00Z</dcterms:modified>
</cp:coreProperties>
</file>