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10487">
        <w:rPr>
          <w:b/>
        </w:rPr>
        <w:t>Robin Macek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30A0D">
        <w:rPr>
          <w:b/>
        </w:rPr>
        <w:t>Po</w:t>
      </w:r>
      <w:r w:rsidR="00A10487">
        <w:rPr>
          <w:b/>
        </w:rPr>
        <w:t>stsocialistická transformace horské boudy v Krkonoších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51A83">
        <w:rPr>
          <w:b/>
        </w:rPr>
        <w:t xml:space="preserve">Mgr. </w:t>
      </w:r>
      <w:r w:rsidR="00A10487">
        <w:rPr>
          <w:b/>
        </w:rPr>
        <w:t xml:space="preserve">Libor Dušek, </w:t>
      </w:r>
      <w:r w:rsidR="00A51A83">
        <w:rPr>
          <w:b/>
        </w:rPr>
        <w:t>PhD.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A10487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  <w:r w:rsidR="00A10487">
        <w:t xml:space="preserve"> – Specializace v sociologických –</w:t>
      </w:r>
    </w:p>
    <w:p w:rsidR="00C620E5" w:rsidRPr="00BD54FF" w:rsidRDefault="00A10487" w:rsidP="00C620E5">
      <w:pPr>
        <w:spacing w:before="60"/>
        <w:jc w:val="both"/>
      </w:pPr>
      <w:r>
        <w:t xml:space="preserve">                                               antropologických vědách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51A83">
        <w:rPr>
          <w:b/>
        </w:rPr>
        <w:t>20</w:t>
      </w:r>
      <w:r w:rsidR="00830A0D">
        <w:rPr>
          <w:b/>
        </w:rPr>
        <w:t>2</w:t>
      </w:r>
      <w:r w:rsidR="00A10487">
        <w:rPr>
          <w:b/>
        </w:rPr>
        <w:t>5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proofErr w:type="gramStart"/>
      <w:r w:rsidR="00A51A83">
        <w:rPr>
          <w:b/>
        </w:rPr>
        <w:t>Prof.</w:t>
      </w:r>
      <w:proofErr w:type="gramEnd"/>
      <w:r w:rsidR="00A51A83">
        <w:rPr>
          <w:b/>
        </w:rPr>
        <w:t xml:space="preserve">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8F3F5C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1701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1701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1701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17010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17010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17010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1701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17010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17010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1701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701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1701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17010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1701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170105" w:rsidRDefault="00A51A83" w:rsidP="002A635B">
      <w:pPr>
        <w:spacing w:line="360" w:lineRule="auto"/>
        <w:jc w:val="both"/>
      </w:pPr>
      <w:r>
        <w:t>Autor</w:t>
      </w:r>
      <w:r w:rsidR="00170105">
        <w:t xml:space="preserve"> zpracoval práci, které umožňuje vhled do běžného pojetí tématu v různých perspektiv pohledů. Formuloval cíle práce, které se mu podařilo naplnit pomocí vhodné heuristiky, kvalitativních metod získávání dat a informací a jejich využitím pro finální interpretaci na pozadí většiny dostupných poznatků z primární i sekundární odborné a vědecké literatury. Oceňuji i pozitivní emoční zaujetí autora, které přispělo k finální pozitivně hodnocené podobě práce, která je i promyšleně strukturovaná. Autor píše srozumitelně, střízlivě, s jasnými závěry.</w:t>
      </w:r>
    </w:p>
    <w:p w:rsidR="00170105" w:rsidRDefault="00170105" w:rsidP="002A635B">
      <w:pPr>
        <w:spacing w:line="360" w:lineRule="auto"/>
        <w:jc w:val="both"/>
      </w:pPr>
      <w:r>
        <w:t>Práce je doplněna vhodnými dokument</w:t>
      </w:r>
      <w:r w:rsidR="002824FB">
        <w:t xml:space="preserve">ačními fotopřílohami. Možná by šlo více zdůraznit řešení střetů ochranářských, relaxačních, poznávacích i </w:t>
      </w:r>
      <w:proofErr w:type="spellStart"/>
      <w:r w:rsidR="002824FB">
        <w:t>ekonomicko</w:t>
      </w:r>
      <w:proofErr w:type="spellEnd"/>
      <w:r w:rsidR="002824FB">
        <w:t xml:space="preserve"> ziskových zájmů v jednotlivých obdobích vývoje Klínových bud.   </w:t>
      </w:r>
    </w:p>
    <w:p w:rsidR="00170105" w:rsidRDefault="00170105" w:rsidP="002A635B">
      <w:pPr>
        <w:spacing w:line="360" w:lineRule="auto"/>
        <w:jc w:val="both"/>
      </w:pPr>
    </w:p>
    <w:p w:rsidR="0082081A" w:rsidRPr="00BD54FF" w:rsidRDefault="00170105" w:rsidP="002824FB">
      <w:pPr>
        <w:spacing w:line="360" w:lineRule="auto"/>
        <w:jc w:val="both"/>
        <w:rPr>
          <w:b/>
          <w:bCs/>
        </w:rPr>
      </w:pPr>
      <w:r w:rsidRPr="00BD54FF">
        <w:t xml:space="preserve"> </w:t>
      </w:r>
      <w:r w:rsidR="0082081A" w:rsidRPr="00BD54FF">
        <w:rPr>
          <w:b/>
          <w:bCs/>
        </w:rPr>
        <w:t>Otázky pro diskusi:</w:t>
      </w:r>
    </w:p>
    <w:p w:rsidR="0082081A" w:rsidRDefault="00F946AC" w:rsidP="00A51A83">
      <w:pPr>
        <w:pStyle w:val="Odstavecseseznamem"/>
        <w:numPr>
          <w:ilvl w:val="0"/>
          <w:numId w:val="3"/>
        </w:numPr>
        <w:jc w:val="both"/>
      </w:pPr>
      <w:r>
        <w:t>Jak chce autor téma dále rozvíjet?</w:t>
      </w:r>
    </w:p>
    <w:p w:rsidR="00830A0D" w:rsidRDefault="009754F3" w:rsidP="00A51A83">
      <w:pPr>
        <w:pStyle w:val="Odstavecseseznamem"/>
        <w:numPr>
          <w:ilvl w:val="0"/>
          <w:numId w:val="3"/>
        </w:numPr>
        <w:jc w:val="both"/>
      </w:pPr>
      <w:r>
        <w:t xml:space="preserve">Jaký má autor názor na </w:t>
      </w:r>
      <w:r w:rsidR="002824FB">
        <w:t>návrhy na řešení využitelnosti Krkonoš (národního parku) jako zábavního zázemí pražské metropole?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2824FB" w:rsidP="00F946A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946AC">
        <w:t xml:space="preserve"> 1</w:t>
      </w:r>
      <w:r w:rsidR="002824FB">
        <w:t>8</w:t>
      </w:r>
      <w:r w:rsidR="00F946AC">
        <w:t>. května 20</w:t>
      </w:r>
      <w:r w:rsidR="009754F3">
        <w:t>2</w:t>
      </w:r>
      <w:r w:rsidR="002824FB">
        <w:t>5</w:t>
      </w:r>
      <w:r w:rsidR="00F946AC">
        <w:t xml:space="preserve">                                                                    Karel Rýdl,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bookmarkStart w:id="0" w:name="_GoBack"/>
      <w:bookmarkEnd w:id="0"/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50AF3" w:rsidRDefault="00750AF3">
      <w:r>
        <w:separator/>
      </w:r>
    </w:p>
  </w:endnote>
  <w:endnote w:type="continuationSeparator" w:id="0">
    <w:p w:rsidR="00750AF3" w:rsidRDefault="00750A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50AF3" w:rsidRDefault="00750AF3">
      <w:r>
        <w:separator/>
      </w:r>
    </w:p>
  </w:footnote>
  <w:footnote w:type="continuationSeparator" w:id="0">
    <w:p w:rsidR="00750AF3" w:rsidRDefault="00750A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DF8640A"/>
    <w:multiLevelType w:val="hybridMultilevel"/>
    <w:tmpl w:val="9F6A290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0105"/>
    <w:rsid w:val="00177887"/>
    <w:rsid w:val="001D33C4"/>
    <w:rsid w:val="00205A5E"/>
    <w:rsid w:val="00217BBE"/>
    <w:rsid w:val="002557B8"/>
    <w:rsid w:val="002824FB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50AF3"/>
    <w:rsid w:val="00780BC9"/>
    <w:rsid w:val="0082081A"/>
    <w:rsid w:val="00830A0D"/>
    <w:rsid w:val="008D6C87"/>
    <w:rsid w:val="008F3F5C"/>
    <w:rsid w:val="00905780"/>
    <w:rsid w:val="00915C7C"/>
    <w:rsid w:val="009754F3"/>
    <w:rsid w:val="009E591E"/>
    <w:rsid w:val="00A10487"/>
    <w:rsid w:val="00A13EA9"/>
    <w:rsid w:val="00A33211"/>
    <w:rsid w:val="00A40839"/>
    <w:rsid w:val="00A51A83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946AC"/>
    <w:rsid w:val="00FB5F8C"/>
    <w:rsid w:val="00FF0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74DB252"/>
  <w15:docId w15:val="{F2A7C58C-3C64-45BC-811F-58E8BA350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51A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371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Rýdl Karel</cp:lastModifiedBy>
  <cp:revision>2</cp:revision>
  <cp:lastPrinted>1900-12-31T23:00:00Z</cp:lastPrinted>
  <dcterms:created xsi:type="dcterms:W3CDTF">2025-05-22T08:03:00Z</dcterms:created>
  <dcterms:modified xsi:type="dcterms:W3CDTF">2025-05-22T08:03:00Z</dcterms:modified>
</cp:coreProperties>
</file>