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7039" w:rsidRDefault="002D7039" w:rsidP="002D7039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Posudek oponenta diplomové práce</w:t>
      </w:r>
    </w:p>
    <w:p w:rsidR="002D7039" w:rsidRDefault="002D7039" w:rsidP="002D7039">
      <w:pPr>
        <w:spacing w:after="120"/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Bc. Tereza Bílková</w:t>
      </w:r>
    </w:p>
    <w:p w:rsidR="002D7039" w:rsidRPr="002D7039" w:rsidRDefault="002D7039" w:rsidP="002D7039">
      <w:pPr>
        <w:jc w:val="center"/>
        <w:rPr>
          <w:rFonts w:ascii="Arial Narrow" w:hAnsi="Arial Narrow"/>
          <w:b/>
          <w:lang w:val="en-GB"/>
        </w:rPr>
      </w:pPr>
      <w:r w:rsidRPr="002D7039">
        <w:rPr>
          <w:rFonts w:ascii="Arial Narrow" w:hAnsi="Arial Narrow"/>
          <w:b/>
          <w:sz w:val="24"/>
          <w:szCs w:val="24"/>
          <w:lang w:val="en-GB"/>
        </w:rPr>
        <w:t>Types of Backchannelling in Dialogues of Modern English Fiction</w:t>
      </w:r>
    </w:p>
    <w:p w:rsidR="002D7039" w:rsidRDefault="002D7039" w:rsidP="002D7039">
      <w:pPr>
        <w:spacing w:after="0"/>
        <w:rPr>
          <w:rFonts w:ascii="Arial Narrow" w:hAnsi="Arial Narrow"/>
          <w:b/>
        </w:rPr>
      </w:pPr>
    </w:p>
    <w:p w:rsidR="002D7039" w:rsidRDefault="002D7039" w:rsidP="002D7039">
      <w:pPr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>Vedoucí práce</w:t>
      </w:r>
      <w:r>
        <w:rPr>
          <w:rFonts w:ascii="Arial Narrow" w:hAnsi="Arial Narrow"/>
        </w:rPr>
        <w:t xml:space="preserve">: </w:t>
      </w:r>
      <w:r w:rsidR="00F9248B">
        <w:rPr>
          <w:rFonts w:ascii="Arial Narrow" w:hAnsi="Arial Narrow"/>
        </w:rPr>
        <w:t>PhDr. Šárka Ježková, Ph.D.</w:t>
      </w:r>
    </w:p>
    <w:p w:rsidR="002D7039" w:rsidRDefault="002D7039" w:rsidP="002D7039">
      <w:pPr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>Oponent práce</w:t>
      </w:r>
      <w:r>
        <w:rPr>
          <w:rFonts w:ascii="Arial Narrow" w:hAnsi="Arial Narrow"/>
        </w:rPr>
        <w:t xml:space="preserve">: </w:t>
      </w:r>
      <w:r w:rsidR="00F9248B">
        <w:rPr>
          <w:rFonts w:ascii="Arial Narrow" w:hAnsi="Arial Narrow"/>
        </w:rPr>
        <w:t xml:space="preserve">PhDr. Petra </w:t>
      </w:r>
      <w:proofErr w:type="spellStart"/>
      <w:r w:rsidR="00F9248B">
        <w:rPr>
          <w:rFonts w:ascii="Arial Narrow" w:hAnsi="Arial Narrow"/>
        </w:rPr>
        <w:t>Huschová</w:t>
      </w:r>
      <w:proofErr w:type="spellEnd"/>
      <w:r w:rsidR="00F9248B">
        <w:rPr>
          <w:rFonts w:ascii="Arial Narrow" w:hAnsi="Arial Narrow"/>
        </w:rPr>
        <w:t xml:space="preserve">, Ph.D. </w:t>
      </w:r>
    </w:p>
    <w:p w:rsidR="002D7039" w:rsidRDefault="002D7039" w:rsidP="002D7039">
      <w:pPr>
        <w:jc w:val="both"/>
        <w:rPr>
          <w:rFonts w:ascii="Arial Narrow" w:hAnsi="Arial Narrow"/>
          <w:sz w:val="12"/>
          <w:szCs w:val="12"/>
        </w:rPr>
      </w:pPr>
    </w:p>
    <w:p w:rsidR="002D7039" w:rsidRDefault="002D7039" w:rsidP="002D7039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Předložená diplomová práce se zaměřuje na výskyt a užití prostředků </w:t>
      </w:r>
      <w:r w:rsidR="00AF2EE1">
        <w:rPr>
          <w:rFonts w:ascii="Arial Narrow" w:hAnsi="Arial Narrow"/>
        </w:rPr>
        <w:t>vyjadřování pozornosti</w:t>
      </w:r>
      <w:r>
        <w:rPr>
          <w:rFonts w:ascii="Arial Narrow" w:hAnsi="Arial Narrow"/>
        </w:rPr>
        <w:t xml:space="preserve"> </w:t>
      </w:r>
      <w:r w:rsidR="00861AA9">
        <w:rPr>
          <w:rFonts w:ascii="Arial Narrow" w:hAnsi="Arial Narrow"/>
        </w:rPr>
        <w:t xml:space="preserve">posluchače </w:t>
      </w:r>
      <w:r w:rsidR="004527C1">
        <w:rPr>
          <w:rFonts w:ascii="Arial Narrow" w:hAnsi="Arial Narrow"/>
        </w:rPr>
        <w:t xml:space="preserve">v průběhu dialogu (tzv. </w:t>
      </w:r>
      <w:r w:rsidR="004527C1" w:rsidRPr="004527C1">
        <w:rPr>
          <w:rFonts w:ascii="Arial Narrow" w:hAnsi="Arial Narrow"/>
          <w:lang w:val="en-GB"/>
        </w:rPr>
        <w:t>backchannels</w:t>
      </w:r>
      <w:r w:rsidR="004527C1">
        <w:rPr>
          <w:rFonts w:ascii="Arial Narrow" w:hAnsi="Arial Narrow"/>
        </w:rPr>
        <w:t>). Autorka si za cíl stanovila prostudovat</w:t>
      </w:r>
      <w:r w:rsidR="00AF2EE1">
        <w:rPr>
          <w:rFonts w:ascii="Arial Narrow" w:hAnsi="Arial Narrow"/>
        </w:rPr>
        <w:t xml:space="preserve"> nejčastější formy </w:t>
      </w:r>
      <w:r w:rsidR="00D73CCD">
        <w:rPr>
          <w:rFonts w:ascii="Arial Narrow" w:hAnsi="Arial Narrow"/>
        </w:rPr>
        <w:t xml:space="preserve">a funkce </w:t>
      </w:r>
      <w:r w:rsidR="004527C1">
        <w:rPr>
          <w:rFonts w:ascii="Arial Narrow" w:hAnsi="Arial Narrow"/>
        </w:rPr>
        <w:t xml:space="preserve">těchto </w:t>
      </w:r>
      <w:r w:rsidR="00AF2EE1">
        <w:rPr>
          <w:rFonts w:ascii="Arial Narrow" w:hAnsi="Arial Narrow"/>
        </w:rPr>
        <w:t>pr</w:t>
      </w:r>
      <w:r w:rsidR="004527C1">
        <w:rPr>
          <w:rFonts w:ascii="Arial Narrow" w:hAnsi="Arial Narrow"/>
        </w:rPr>
        <w:t>ostředků</w:t>
      </w:r>
      <w:r w:rsidR="00D73CCD">
        <w:rPr>
          <w:rFonts w:ascii="Arial Narrow" w:hAnsi="Arial Narrow"/>
        </w:rPr>
        <w:t xml:space="preserve"> </w:t>
      </w:r>
      <w:r w:rsidR="00AF2EE1">
        <w:rPr>
          <w:rFonts w:ascii="Arial Narrow" w:hAnsi="Arial Narrow"/>
        </w:rPr>
        <w:t>v dialozích současné anglick</w:t>
      </w:r>
      <w:r w:rsidR="004527C1">
        <w:rPr>
          <w:rFonts w:ascii="Arial Narrow" w:hAnsi="Arial Narrow"/>
        </w:rPr>
        <w:t>é umělecké literatury a porovnat je s výskyty v</w:t>
      </w:r>
      <w:r w:rsidR="00AF2EE1">
        <w:rPr>
          <w:rFonts w:ascii="Arial Narrow" w:hAnsi="Arial Narrow"/>
        </w:rPr>
        <w:t xml:space="preserve"> autentické konverzaci.</w:t>
      </w:r>
    </w:p>
    <w:p w:rsidR="002225AD" w:rsidRPr="002225AD" w:rsidRDefault="002225AD" w:rsidP="009D56D3">
      <w:pPr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Teoretická část:</w:t>
      </w:r>
    </w:p>
    <w:p w:rsidR="004527C1" w:rsidRDefault="002D7039" w:rsidP="009D56D3">
      <w:pPr>
        <w:jc w:val="both"/>
        <w:rPr>
          <w:rFonts w:ascii="Arial Narrow" w:hAnsi="Arial Narrow"/>
        </w:rPr>
      </w:pPr>
      <w:r w:rsidRPr="00827448">
        <w:rPr>
          <w:rFonts w:ascii="Arial Narrow" w:hAnsi="Arial Narrow"/>
        </w:rPr>
        <w:t>Teoretické části</w:t>
      </w:r>
      <w:r w:rsidR="00AF2EE1" w:rsidRPr="00827448">
        <w:rPr>
          <w:rFonts w:ascii="Arial Narrow" w:hAnsi="Arial Narrow"/>
        </w:rPr>
        <w:t xml:space="preserve"> (28 stran textu)</w:t>
      </w:r>
      <w:r w:rsidRPr="00827448">
        <w:rPr>
          <w:rFonts w:ascii="Arial Narrow" w:hAnsi="Arial Narrow"/>
        </w:rPr>
        <w:t xml:space="preserve"> předchází </w:t>
      </w:r>
      <w:r w:rsidR="00AF2EE1" w:rsidRPr="00827448">
        <w:rPr>
          <w:rFonts w:ascii="Arial Narrow" w:hAnsi="Arial Narrow"/>
        </w:rPr>
        <w:t>úvod, který detailně popisuje strukturu a cíle práce. Teoretická část jako celek je logicky strukturovaná a podrobně zpracovaná</w:t>
      </w:r>
      <w:r w:rsidR="00D73CCD" w:rsidRPr="00827448">
        <w:rPr>
          <w:rFonts w:ascii="Arial Narrow" w:hAnsi="Arial Narrow"/>
        </w:rPr>
        <w:t xml:space="preserve">. </w:t>
      </w:r>
      <w:r w:rsidR="00AF2EE1" w:rsidRPr="00827448">
        <w:rPr>
          <w:rFonts w:ascii="Arial Narrow" w:hAnsi="Arial Narrow"/>
        </w:rPr>
        <w:t xml:space="preserve">První dvě kapitoly vymezují pojmy </w:t>
      </w:r>
      <w:r w:rsidR="00AF2EE1" w:rsidRPr="00827448">
        <w:rPr>
          <w:rFonts w:ascii="Arial Narrow" w:hAnsi="Arial Narrow"/>
          <w:i/>
        </w:rPr>
        <w:t>komunikace</w:t>
      </w:r>
      <w:r w:rsidR="00AF2EE1" w:rsidRPr="00827448">
        <w:rPr>
          <w:rFonts w:ascii="Arial Narrow" w:hAnsi="Arial Narrow"/>
        </w:rPr>
        <w:t xml:space="preserve"> a </w:t>
      </w:r>
      <w:r w:rsidR="00AF2EE1" w:rsidRPr="00827448">
        <w:rPr>
          <w:rFonts w:ascii="Arial Narrow" w:hAnsi="Arial Narrow"/>
          <w:i/>
        </w:rPr>
        <w:t xml:space="preserve">konverzace </w:t>
      </w:r>
      <w:r w:rsidR="00AF2EE1" w:rsidRPr="00827448">
        <w:rPr>
          <w:rFonts w:ascii="Arial Narrow" w:hAnsi="Arial Narrow"/>
        </w:rPr>
        <w:t>a popisují jejich strukturu, typy a principy. K</w:t>
      </w:r>
      <w:r w:rsidRPr="00827448">
        <w:rPr>
          <w:rFonts w:ascii="Arial Narrow" w:hAnsi="Arial Narrow"/>
        </w:rPr>
        <w:t xml:space="preserve">apitola </w:t>
      </w:r>
      <w:r w:rsidR="00AF2EE1" w:rsidRPr="00827448">
        <w:rPr>
          <w:rFonts w:ascii="Arial Narrow" w:hAnsi="Arial Narrow"/>
        </w:rPr>
        <w:t xml:space="preserve">3 se zabývá charakteristikou tzv. </w:t>
      </w:r>
      <w:proofErr w:type="spellStart"/>
      <w:r w:rsidR="00D73CCD" w:rsidRPr="00827448">
        <w:rPr>
          <w:rFonts w:ascii="Arial Narrow" w:hAnsi="Arial Narrow"/>
          <w:i/>
        </w:rPr>
        <w:t>turn-taking</w:t>
      </w:r>
      <w:proofErr w:type="spellEnd"/>
      <w:r w:rsidR="00D73CCD" w:rsidRPr="00827448">
        <w:rPr>
          <w:rFonts w:ascii="Arial Narrow" w:hAnsi="Arial Narrow"/>
          <w:i/>
        </w:rPr>
        <w:t xml:space="preserve">, </w:t>
      </w:r>
      <w:r w:rsidR="00AF2EE1" w:rsidRPr="00827448">
        <w:rPr>
          <w:rFonts w:ascii="Arial Narrow" w:hAnsi="Arial Narrow"/>
        </w:rPr>
        <w:t>a stěžej</w:t>
      </w:r>
      <w:r w:rsidR="004527C1">
        <w:rPr>
          <w:rFonts w:ascii="Arial Narrow" w:hAnsi="Arial Narrow"/>
        </w:rPr>
        <w:t xml:space="preserve">ní kapitola 4 podrobně popisuje </w:t>
      </w:r>
      <w:r w:rsidR="00AF2EE1" w:rsidRPr="00827448">
        <w:rPr>
          <w:rFonts w:ascii="Arial Narrow" w:hAnsi="Arial Narrow"/>
        </w:rPr>
        <w:t>s</w:t>
      </w:r>
      <w:r w:rsidR="00CC5A36" w:rsidRPr="00827448">
        <w:rPr>
          <w:rFonts w:ascii="Arial Narrow" w:hAnsi="Arial Narrow"/>
        </w:rPr>
        <w:t>trategie vyjadřování pozornosti</w:t>
      </w:r>
      <w:r w:rsidR="00861AA9">
        <w:rPr>
          <w:rFonts w:ascii="Arial Narrow" w:hAnsi="Arial Narrow"/>
        </w:rPr>
        <w:t xml:space="preserve"> posluchače</w:t>
      </w:r>
      <w:r w:rsidR="00CC5A36" w:rsidRPr="00827448">
        <w:rPr>
          <w:rFonts w:ascii="Arial Narrow" w:hAnsi="Arial Narrow"/>
        </w:rPr>
        <w:t>, jejich formy a funkce.</w:t>
      </w:r>
      <w:r w:rsidR="00AF2EE1" w:rsidRPr="00827448">
        <w:rPr>
          <w:rFonts w:ascii="Arial Narrow" w:hAnsi="Arial Narrow"/>
        </w:rPr>
        <w:t xml:space="preserve"> </w:t>
      </w:r>
      <w:r w:rsidR="00CC5A36" w:rsidRPr="00827448">
        <w:rPr>
          <w:rFonts w:ascii="Arial Narrow" w:hAnsi="Arial Narrow"/>
        </w:rPr>
        <w:t xml:space="preserve">K ilustraci prezentovaných poznatků autorka vhodně zařazuje i vlastní příklady z korpusu. </w:t>
      </w:r>
    </w:p>
    <w:p w:rsidR="00CC5A36" w:rsidRPr="00827448" w:rsidRDefault="00CC5A36" w:rsidP="009D56D3">
      <w:pPr>
        <w:jc w:val="both"/>
        <w:rPr>
          <w:rFonts w:ascii="Arial Narrow" w:hAnsi="Arial Narrow"/>
        </w:rPr>
      </w:pPr>
      <w:r w:rsidRPr="00827448">
        <w:rPr>
          <w:rFonts w:ascii="Arial Narrow" w:hAnsi="Arial Narrow"/>
        </w:rPr>
        <w:t>Koherenci textu narušuje opakování některých</w:t>
      </w:r>
      <w:r w:rsidR="00AF2EE1" w:rsidRPr="00827448">
        <w:rPr>
          <w:rFonts w:ascii="Arial Narrow" w:hAnsi="Arial Narrow"/>
        </w:rPr>
        <w:t xml:space="preserve"> </w:t>
      </w:r>
      <w:r w:rsidRPr="00827448">
        <w:rPr>
          <w:rFonts w:ascii="Arial Narrow" w:hAnsi="Arial Narrow"/>
        </w:rPr>
        <w:t>poznatků</w:t>
      </w:r>
      <w:r w:rsidR="00AF2EE1" w:rsidRPr="00827448">
        <w:rPr>
          <w:rFonts w:ascii="Arial Narrow" w:hAnsi="Arial Narrow"/>
        </w:rPr>
        <w:t>, na</w:t>
      </w:r>
      <w:r w:rsidR="003942C5">
        <w:rPr>
          <w:rFonts w:ascii="Arial Narrow" w:hAnsi="Arial Narrow"/>
        </w:rPr>
        <w:t xml:space="preserve">př. poslední odstavec </w:t>
      </w:r>
      <w:r w:rsidR="004527C1">
        <w:rPr>
          <w:rFonts w:ascii="Arial Narrow" w:hAnsi="Arial Narrow"/>
        </w:rPr>
        <w:t>2.1 vs.</w:t>
      </w:r>
      <w:r w:rsidRPr="00827448">
        <w:rPr>
          <w:rFonts w:ascii="Arial Narrow" w:hAnsi="Arial Narrow"/>
        </w:rPr>
        <w:t xml:space="preserve"> 1.1;</w:t>
      </w:r>
      <w:r w:rsidR="00AF2EE1" w:rsidRPr="00827448">
        <w:rPr>
          <w:rFonts w:ascii="Arial Narrow" w:hAnsi="Arial Narrow"/>
        </w:rPr>
        <w:t xml:space="preserve"> </w:t>
      </w:r>
      <w:r w:rsidR="004527C1">
        <w:rPr>
          <w:rFonts w:ascii="Arial Narrow" w:hAnsi="Arial Narrow"/>
        </w:rPr>
        <w:t>3.2 vs.</w:t>
      </w:r>
      <w:r w:rsidRPr="00827448">
        <w:rPr>
          <w:rFonts w:ascii="Arial Narrow" w:hAnsi="Arial Narrow"/>
        </w:rPr>
        <w:t xml:space="preserve"> 3.1; v 3.3 je bod 6 identický s bodem 13; </w:t>
      </w:r>
      <w:r w:rsidR="00827448" w:rsidRPr="00827448">
        <w:rPr>
          <w:rFonts w:ascii="Arial Narrow" w:hAnsi="Arial Narrow"/>
        </w:rPr>
        <w:t xml:space="preserve">na </w:t>
      </w:r>
      <w:r w:rsidRPr="00827448">
        <w:rPr>
          <w:rFonts w:ascii="Arial Narrow" w:hAnsi="Arial Narrow"/>
        </w:rPr>
        <w:t>str. 29</w:t>
      </w:r>
      <w:r w:rsidR="009D56D3" w:rsidRPr="00827448">
        <w:rPr>
          <w:rFonts w:ascii="Arial Narrow" w:hAnsi="Arial Narrow"/>
        </w:rPr>
        <w:t>-30</w:t>
      </w:r>
      <w:r w:rsidRPr="00827448">
        <w:rPr>
          <w:rFonts w:ascii="Arial Narrow" w:hAnsi="Arial Narrow"/>
        </w:rPr>
        <w:t xml:space="preserve"> a 16</w:t>
      </w:r>
      <w:r w:rsidR="009D56D3" w:rsidRPr="00827448">
        <w:rPr>
          <w:rFonts w:ascii="Arial Narrow" w:hAnsi="Arial Narrow"/>
        </w:rPr>
        <w:t xml:space="preserve"> </w:t>
      </w:r>
      <w:r w:rsidR="00827448" w:rsidRPr="00827448">
        <w:rPr>
          <w:rFonts w:ascii="Arial Narrow" w:hAnsi="Arial Narrow"/>
        </w:rPr>
        <w:t xml:space="preserve">je uveden </w:t>
      </w:r>
      <w:r w:rsidR="009D56D3" w:rsidRPr="00827448">
        <w:rPr>
          <w:rFonts w:ascii="Arial Narrow" w:hAnsi="Arial Narrow"/>
        </w:rPr>
        <w:t>totožn</w:t>
      </w:r>
      <w:r w:rsidR="00827448" w:rsidRPr="00827448">
        <w:rPr>
          <w:rFonts w:ascii="Arial Narrow" w:hAnsi="Arial Narrow"/>
        </w:rPr>
        <w:t xml:space="preserve">ý ilustrativní příklad (poměrně dlouhá konverzace) </w:t>
      </w:r>
      <w:r w:rsidR="009D56D3" w:rsidRPr="00827448">
        <w:rPr>
          <w:rFonts w:ascii="Arial Narrow" w:hAnsi="Arial Narrow"/>
        </w:rPr>
        <w:t xml:space="preserve">a </w:t>
      </w:r>
      <w:r w:rsidR="004527C1">
        <w:rPr>
          <w:rFonts w:ascii="Arial Narrow" w:hAnsi="Arial Narrow"/>
        </w:rPr>
        <w:t xml:space="preserve">částečně se </w:t>
      </w:r>
      <w:r w:rsidR="003942C5">
        <w:rPr>
          <w:rFonts w:ascii="Arial Narrow" w:hAnsi="Arial Narrow"/>
        </w:rPr>
        <w:t xml:space="preserve">opakuje </w:t>
      </w:r>
      <w:r w:rsidR="004527C1">
        <w:rPr>
          <w:rFonts w:ascii="Arial Narrow" w:hAnsi="Arial Narrow"/>
        </w:rPr>
        <w:t xml:space="preserve">i </w:t>
      </w:r>
      <w:r w:rsidR="00861AA9">
        <w:rPr>
          <w:rFonts w:ascii="Arial Narrow" w:hAnsi="Arial Narrow"/>
        </w:rPr>
        <w:t>diskuse k výskytům v tomto příkladu</w:t>
      </w:r>
      <w:r w:rsidR="009D56D3" w:rsidRPr="00827448">
        <w:rPr>
          <w:rFonts w:ascii="Arial Narrow" w:hAnsi="Arial Narrow"/>
        </w:rPr>
        <w:t xml:space="preserve">. </w:t>
      </w:r>
      <w:r w:rsidR="003942C5">
        <w:rPr>
          <w:rFonts w:ascii="Arial Narrow" w:hAnsi="Arial Narrow"/>
        </w:rPr>
        <w:t>N</w:t>
      </w:r>
      <w:r w:rsidR="003942C5" w:rsidRPr="00827448">
        <w:rPr>
          <w:rFonts w:ascii="Arial Narrow" w:hAnsi="Arial Narrow"/>
        </w:rPr>
        <w:t xml:space="preserve">aopak </w:t>
      </w:r>
      <w:r w:rsidR="003942C5">
        <w:rPr>
          <w:rFonts w:ascii="Arial Narrow" w:hAnsi="Arial Narrow"/>
        </w:rPr>
        <w:t>j</w:t>
      </w:r>
      <w:r w:rsidR="009D56D3" w:rsidRPr="00827448">
        <w:rPr>
          <w:rFonts w:ascii="Arial Narrow" w:hAnsi="Arial Narrow"/>
        </w:rPr>
        <w:t xml:space="preserve">iné části by si zasloužily více pozornosti, např. v 2.4 je uveden seznam typických prostředků jazyka konverzace, chybí však bližší komentář a zobecnění. Podkapitoly </w:t>
      </w:r>
      <w:r w:rsidRPr="00827448">
        <w:rPr>
          <w:rFonts w:ascii="Arial Narrow" w:hAnsi="Arial Narrow"/>
        </w:rPr>
        <w:t>4.6.1 a 4.6.2 představují</w:t>
      </w:r>
      <w:r w:rsidR="003942C5">
        <w:rPr>
          <w:rFonts w:ascii="Arial Narrow" w:hAnsi="Arial Narrow"/>
        </w:rPr>
        <w:t>cí</w:t>
      </w:r>
      <w:r w:rsidRPr="00827448">
        <w:rPr>
          <w:rFonts w:ascii="Arial Narrow" w:hAnsi="Arial Narrow"/>
        </w:rPr>
        <w:t xml:space="preserve"> různé k</w:t>
      </w:r>
      <w:r w:rsidR="003942C5">
        <w:rPr>
          <w:rFonts w:ascii="Arial Narrow" w:hAnsi="Arial Narrow"/>
        </w:rPr>
        <w:t xml:space="preserve">lasifikace funkcí </w:t>
      </w:r>
      <w:r w:rsidR="004527C1">
        <w:rPr>
          <w:rFonts w:ascii="Arial Narrow" w:hAnsi="Arial Narrow"/>
        </w:rPr>
        <w:t>prostředků vyjadřování pozornosti</w:t>
      </w:r>
      <w:r w:rsidR="003942C5">
        <w:rPr>
          <w:rFonts w:ascii="Arial Narrow" w:hAnsi="Arial Narrow"/>
        </w:rPr>
        <w:t xml:space="preserve"> by mohly</w:t>
      </w:r>
      <w:r w:rsidR="009D56D3" w:rsidRPr="00827448">
        <w:rPr>
          <w:rFonts w:ascii="Arial Narrow" w:hAnsi="Arial Narrow"/>
        </w:rPr>
        <w:t xml:space="preserve"> být</w:t>
      </w:r>
      <w:r w:rsidRPr="00827448">
        <w:rPr>
          <w:rFonts w:ascii="Arial Narrow" w:hAnsi="Arial Narrow"/>
        </w:rPr>
        <w:t xml:space="preserve"> propojeny, </w:t>
      </w:r>
      <w:r w:rsidR="009D56D3" w:rsidRPr="00827448">
        <w:rPr>
          <w:rFonts w:ascii="Arial Narrow" w:hAnsi="Arial Narrow"/>
        </w:rPr>
        <w:t>protože některé funkce těchto dvou klasifikací jsou identické/podobné. Dále zde není</w:t>
      </w:r>
      <w:r w:rsidRPr="00827448">
        <w:rPr>
          <w:rFonts w:ascii="Arial Narrow" w:hAnsi="Arial Narrow"/>
        </w:rPr>
        <w:t xml:space="preserve"> uvedeno</w:t>
      </w:r>
      <w:r w:rsidR="009D56D3" w:rsidRPr="00827448">
        <w:rPr>
          <w:rFonts w:ascii="Arial Narrow" w:hAnsi="Arial Narrow"/>
        </w:rPr>
        <w:t>,</w:t>
      </w:r>
      <w:r w:rsidRPr="00827448">
        <w:rPr>
          <w:rFonts w:ascii="Arial Narrow" w:hAnsi="Arial Narrow"/>
        </w:rPr>
        <w:t xml:space="preserve"> co přesně bude využito v analýze (</w:t>
      </w:r>
      <w:r w:rsidR="009D56D3" w:rsidRPr="00827448">
        <w:rPr>
          <w:rFonts w:ascii="Arial Narrow" w:hAnsi="Arial Narrow"/>
        </w:rPr>
        <w:t>řečeno</w:t>
      </w:r>
      <w:r w:rsidRPr="00827448">
        <w:rPr>
          <w:rFonts w:ascii="Arial Narrow" w:hAnsi="Arial Narrow"/>
        </w:rPr>
        <w:t xml:space="preserve"> až na str</w:t>
      </w:r>
      <w:r w:rsidR="003942C5">
        <w:rPr>
          <w:rFonts w:ascii="Arial Narrow" w:hAnsi="Arial Narrow"/>
        </w:rPr>
        <w:t xml:space="preserve">. 41, </w:t>
      </w:r>
      <w:r w:rsidRPr="00827448">
        <w:rPr>
          <w:rFonts w:ascii="Arial Narrow" w:hAnsi="Arial Narrow"/>
        </w:rPr>
        <w:t>v úvodu do analýzy)</w:t>
      </w:r>
      <w:r w:rsidR="003942C5">
        <w:rPr>
          <w:rFonts w:ascii="Arial Narrow" w:hAnsi="Arial Narrow"/>
        </w:rPr>
        <w:t>.</w:t>
      </w:r>
      <w:r w:rsidRPr="00827448">
        <w:rPr>
          <w:rFonts w:ascii="Arial Narrow" w:hAnsi="Arial Narrow"/>
        </w:rPr>
        <w:t xml:space="preserve"> </w:t>
      </w:r>
      <w:r w:rsidR="004527C1">
        <w:rPr>
          <w:rFonts w:ascii="Arial Narrow" w:hAnsi="Arial Narrow"/>
        </w:rPr>
        <w:t>Zásadní</w:t>
      </w:r>
      <w:r w:rsidR="003942C5">
        <w:rPr>
          <w:rFonts w:ascii="Arial Narrow" w:hAnsi="Arial Narrow"/>
        </w:rPr>
        <w:t xml:space="preserve"> </w:t>
      </w:r>
      <w:r w:rsidR="004527C1">
        <w:rPr>
          <w:rFonts w:ascii="Arial Narrow" w:hAnsi="Arial Narrow"/>
        </w:rPr>
        <w:t>teoretické poznatky</w:t>
      </w:r>
      <w:r w:rsidR="002225AD">
        <w:rPr>
          <w:rFonts w:ascii="Arial Narrow" w:hAnsi="Arial Narrow"/>
        </w:rPr>
        <w:t xml:space="preserve"> </w:t>
      </w:r>
      <w:r w:rsidR="009D56D3" w:rsidRPr="00827448">
        <w:rPr>
          <w:rFonts w:ascii="Arial Narrow" w:hAnsi="Arial Narrow"/>
        </w:rPr>
        <w:t xml:space="preserve">by měly být shrnuty </w:t>
      </w:r>
      <w:r w:rsidRPr="00827448">
        <w:rPr>
          <w:rFonts w:ascii="Arial Narrow" w:hAnsi="Arial Narrow"/>
        </w:rPr>
        <w:t>s ohledem na cíl práce</w:t>
      </w:r>
      <w:r w:rsidR="009D56D3" w:rsidRPr="00827448">
        <w:rPr>
          <w:rFonts w:ascii="Arial Narrow" w:hAnsi="Arial Narrow"/>
        </w:rPr>
        <w:t>.</w:t>
      </w:r>
    </w:p>
    <w:p w:rsidR="002225AD" w:rsidRPr="002225AD" w:rsidRDefault="002225AD" w:rsidP="00FD7969">
      <w:pPr>
        <w:jc w:val="both"/>
        <w:rPr>
          <w:rFonts w:ascii="Arial Narrow" w:hAnsi="Arial Narrow"/>
          <w:b/>
          <w:sz w:val="6"/>
          <w:szCs w:val="6"/>
        </w:rPr>
      </w:pPr>
    </w:p>
    <w:p w:rsidR="002225AD" w:rsidRPr="002225AD" w:rsidRDefault="002225AD" w:rsidP="00FD7969">
      <w:pPr>
        <w:jc w:val="both"/>
        <w:rPr>
          <w:rFonts w:ascii="Arial Narrow" w:hAnsi="Arial Narrow"/>
          <w:b/>
        </w:rPr>
      </w:pPr>
      <w:r w:rsidRPr="002225AD">
        <w:rPr>
          <w:rFonts w:ascii="Arial Narrow" w:hAnsi="Arial Narrow"/>
          <w:b/>
        </w:rPr>
        <w:t>Práce se zdroji</w:t>
      </w:r>
      <w:r>
        <w:rPr>
          <w:rFonts w:ascii="Arial Narrow" w:hAnsi="Arial Narrow"/>
          <w:b/>
        </w:rPr>
        <w:t>:</w:t>
      </w:r>
    </w:p>
    <w:p w:rsidR="00AF2EE1" w:rsidRPr="002225AD" w:rsidRDefault="009D56D3" w:rsidP="00FD7969">
      <w:pPr>
        <w:jc w:val="both"/>
        <w:rPr>
          <w:rFonts w:ascii="Arial Narrow" w:hAnsi="Arial Narrow"/>
        </w:rPr>
      </w:pPr>
      <w:r w:rsidRPr="002225AD">
        <w:rPr>
          <w:rFonts w:ascii="Arial Narrow" w:hAnsi="Arial Narrow"/>
        </w:rPr>
        <w:t>Je třeba ocenit sekundární zdroje, které autorka pro svoji práci nashromáždila a na jejichž základě teoretickou z</w:t>
      </w:r>
      <w:r w:rsidR="00133013">
        <w:rPr>
          <w:rFonts w:ascii="Arial Narrow" w:hAnsi="Arial Narrow"/>
        </w:rPr>
        <w:t>ákladnu zpracovala; j</w:t>
      </w:r>
      <w:r w:rsidRPr="002225AD">
        <w:rPr>
          <w:rFonts w:ascii="Arial Narrow" w:hAnsi="Arial Narrow"/>
        </w:rPr>
        <w:t xml:space="preserve">ejí diplomová práce je podložena studiem 41 zdrojů. Na některých místech není jasné, ze kterého zdroje jsou uvedené poznatky přejaty, </w:t>
      </w:r>
      <w:proofErr w:type="gramStart"/>
      <w:r w:rsidRPr="002225AD">
        <w:rPr>
          <w:rFonts w:ascii="Arial Narrow" w:hAnsi="Arial Narrow"/>
        </w:rPr>
        <w:t xml:space="preserve">např. </w:t>
      </w:r>
      <w:r w:rsidR="00133013">
        <w:rPr>
          <w:rFonts w:ascii="Arial Narrow" w:hAnsi="Arial Narrow"/>
        </w:rPr>
        <w:t xml:space="preserve">v </w:t>
      </w:r>
      <w:r w:rsidRPr="002225AD">
        <w:rPr>
          <w:rFonts w:ascii="Arial Narrow" w:hAnsi="Arial Narrow"/>
        </w:rPr>
        <w:t>1.2</w:t>
      </w:r>
      <w:proofErr w:type="gramEnd"/>
      <w:r w:rsidR="00FD7969" w:rsidRPr="002225AD">
        <w:rPr>
          <w:rFonts w:ascii="Arial Narrow" w:hAnsi="Arial Narrow"/>
        </w:rPr>
        <w:t xml:space="preserve"> představující různé klasifikace komunikace, 1.3, 3.2, v 2.5 a 4.5 chybí zdroje u tabulek. Některé poznatky převzaté z nashromážděných zdrojů by zasloužily bli</w:t>
      </w:r>
      <w:r w:rsidR="002225AD">
        <w:rPr>
          <w:rFonts w:ascii="Arial Narrow" w:hAnsi="Arial Narrow"/>
        </w:rPr>
        <w:t xml:space="preserve">žší komentář, např. v 3.2 a 3.3. </w:t>
      </w:r>
      <w:r w:rsidR="00133013">
        <w:rPr>
          <w:rFonts w:ascii="Arial Narrow" w:hAnsi="Arial Narrow"/>
        </w:rPr>
        <w:t>Odkazy na zdroje</w:t>
      </w:r>
      <w:r w:rsidR="00FD7969" w:rsidRPr="002225AD">
        <w:rPr>
          <w:rFonts w:ascii="Arial Narrow" w:hAnsi="Arial Narrow"/>
        </w:rPr>
        <w:t xml:space="preserve"> postrádám v praktické části, kde mohly být využity k podpoření hlavních zjištění analýzy. Použitá c</w:t>
      </w:r>
      <w:r w:rsidRPr="002225AD">
        <w:rPr>
          <w:rFonts w:ascii="Arial Narrow" w:hAnsi="Arial Narrow"/>
        </w:rPr>
        <w:t xml:space="preserve">itační norma neodpovídá </w:t>
      </w:r>
      <w:r w:rsidR="00FD7969" w:rsidRPr="002225AD">
        <w:rPr>
          <w:rFonts w:ascii="Arial Narrow" w:hAnsi="Arial Narrow"/>
        </w:rPr>
        <w:t>normě Chicago.</w:t>
      </w:r>
    </w:p>
    <w:p w:rsidR="00133013" w:rsidRPr="00133013" w:rsidRDefault="00133013" w:rsidP="00FD7969">
      <w:pPr>
        <w:rPr>
          <w:rFonts w:ascii="Arial Narrow" w:hAnsi="Arial Narrow"/>
          <w:b/>
          <w:sz w:val="6"/>
          <w:szCs w:val="6"/>
        </w:rPr>
      </w:pPr>
    </w:p>
    <w:p w:rsidR="00133013" w:rsidRPr="00133013" w:rsidRDefault="00133013" w:rsidP="00FD7969">
      <w:pPr>
        <w:rPr>
          <w:rFonts w:ascii="Arial Narrow" w:hAnsi="Arial Narrow"/>
          <w:b/>
        </w:rPr>
      </w:pPr>
      <w:r w:rsidRPr="00133013">
        <w:rPr>
          <w:rFonts w:ascii="Arial Narrow" w:hAnsi="Arial Narrow"/>
          <w:b/>
        </w:rPr>
        <w:t>Analytická část:</w:t>
      </w:r>
    </w:p>
    <w:p w:rsidR="00E76417" w:rsidRDefault="00FD7969" w:rsidP="00133013">
      <w:pPr>
        <w:jc w:val="both"/>
        <w:rPr>
          <w:rFonts w:ascii="Arial Narrow" w:hAnsi="Arial Narrow"/>
        </w:rPr>
      </w:pPr>
      <w:r w:rsidRPr="00133013">
        <w:rPr>
          <w:rFonts w:ascii="Arial Narrow" w:hAnsi="Arial Narrow"/>
        </w:rPr>
        <w:t xml:space="preserve">Analytická část (26 stran textu) se soustředí především na formy a funkce </w:t>
      </w:r>
      <w:r w:rsidR="00CA07BE">
        <w:rPr>
          <w:rFonts w:ascii="Arial Narrow" w:hAnsi="Arial Narrow"/>
        </w:rPr>
        <w:t>prostředků vyjadřování pozornosti v průběhu dialogu</w:t>
      </w:r>
      <w:r w:rsidRPr="00133013">
        <w:rPr>
          <w:rFonts w:ascii="Arial Narrow" w:hAnsi="Arial Narrow"/>
        </w:rPr>
        <w:t>, které komentuje nejprve v jazyce konverzace a následně v literárních dialozích</w:t>
      </w:r>
      <w:r w:rsidR="002D7039" w:rsidRPr="00133013">
        <w:rPr>
          <w:rFonts w:ascii="Arial Narrow" w:hAnsi="Arial Narrow"/>
        </w:rPr>
        <w:t xml:space="preserve">. </w:t>
      </w:r>
      <w:r w:rsidR="00E76417">
        <w:rPr>
          <w:rFonts w:ascii="Arial Narrow" w:hAnsi="Arial Narrow"/>
        </w:rPr>
        <w:t xml:space="preserve">Podkapitoly 6.4 </w:t>
      </w:r>
      <w:r w:rsidRPr="00133013">
        <w:rPr>
          <w:rFonts w:ascii="Arial Narrow" w:hAnsi="Arial Narrow"/>
        </w:rPr>
        <w:t>a 7.4, které mají inte</w:t>
      </w:r>
      <w:r w:rsidR="00D251F3" w:rsidRPr="00133013">
        <w:rPr>
          <w:rFonts w:ascii="Arial Narrow" w:hAnsi="Arial Narrow"/>
        </w:rPr>
        <w:t xml:space="preserve">rpretovat funkce </w:t>
      </w:r>
      <w:r w:rsidR="00CA07BE">
        <w:rPr>
          <w:rFonts w:ascii="Arial Narrow" w:hAnsi="Arial Narrow"/>
        </w:rPr>
        <w:t>těchto prostředků</w:t>
      </w:r>
      <w:r w:rsidR="00D251F3" w:rsidRPr="00133013">
        <w:rPr>
          <w:rFonts w:ascii="Arial Narrow" w:hAnsi="Arial Narrow"/>
        </w:rPr>
        <w:t xml:space="preserve"> v </w:t>
      </w:r>
      <w:r w:rsidRPr="00133013">
        <w:rPr>
          <w:rFonts w:ascii="Arial Narrow" w:hAnsi="Arial Narrow"/>
        </w:rPr>
        <w:t xml:space="preserve">obou korpusech, se bohužel omezují na uvedení 1 ilustrativního příkladu, který je krátce okomentován, a zopakování teorie, což zde není </w:t>
      </w:r>
      <w:r w:rsidR="00861AA9">
        <w:rPr>
          <w:rFonts w:ascii="Arial Narrow" w:hAnsi="Arial Narrow"/>
        </w:rPr>
        <w:t xml:space="preserve">zcela </w:t>
      </w:r>
      <w:r w:rsidRPr="00133013">
        <w:rPr>
          <w:rFonts w:ascii="Arial Narrow" w:hAnsi="Arial Narrow"/>
        </w:rPr>
        <w:t xml:space="preserve">relevantní. </w:t>
      </w:r>
      <w:r w:rsidR="00E76417" w:rsidRPr="00133013">
        <w:rPr>
          <w:rFonts w:ascii="Arial Narrow" w:hAnsi="Arial Narrow"/>
        </w:rPr>
        <w:t xml:space="preserve">Interpretace se většinou </w:t>
      </w:r>
      <w:r w:rsidR="00E76417">
        <w:rPr>
          <w:rFonts w:ascii="Arial Narrow" w:hAnsi="Arial Narrow"/>
        </w:rPr>
        <w:t>věnuje</w:t>
      </w:r>
      <w:r w:rsidR="00E76417" w:rsidRPr="00133013">
        <w:rPr>
          <w:rFonts w:ascii="Arial Narrow" w:hAnsi="Arial Narrow"/>
        </w:rPr>
        <w:t xml:space="preserve"> vysvětle</w:t>
      </w:r>
      <w:r w:rsidR="00E76417">
        <w:rPr>
          <w:rFonts w:ascii="Arial Narrow" w:hAnsi="Arial Narrow"/>
        </w:rPr>
        <w:t xml:space="preserve">ní významu konverzace, nehodnotí systematicky </w:t>
      </w:r>
      <w:r w:rsidR="00D251F3" w:rsidRPr="00133013">
        <w:rPr>
          <w:rFonts w:ascii="Arial Narrow" w:hAnsi="Arial Narrow"/>
        </w:rPr>
        <w:t xml:space="preserve">funkce a formy v závislosti na roli kontextu. </w:t>
      </w:r>
      <w:r w:rsidR="00E76417">
        <w:rPr>
          <w:rFonts w:ascii="Arial Narrow" w:hAnsi="Arial Narrow"/>
        </w:rPr>
        <w:t>I</w:t>
      </w:r>
      <w:r w:rsidR="009E1598" w:rsidRPr="00133013">
        <w:rPr>
          <w:rFonts w:ascii="Arial Narrow" w:hAnsi="Arial Narrow"/>
        </w:rPr>
        <w:t xml:space="preserve">lustrativní příklady jsou </w:t>
      </w:r>
      <w:r w:rsidR="00E76417">
        <w:rPr>
          <w:rFonts w:ascii="Arial Narrow" w:hAnsi="Arial Narrow"/>
        </w:rPr>
        <w:t>příliš</w:t>
      </w:r>
      <w:r w:rsidR="009E1598" w:rsidRPr="00133013">
        <w:rPr>
          <w:rFonts w:ascii="Arial Narrow" w:hAnsi="Arial Narrow"/>
        </w:rPr>
        <w:t xml:space="preserve"> dlouhé (např. str. 60), mohly v nich být označeny i</w:t>
      </w:r>
      <w:r w:rsidR="00CA07BE">
        <w:rPr>
          <w:rFonts w:ascii="Arial Narrow" w:hAnsi="Arial Narrow"/>
        </w:rPr>
        <w:t xml:space="preserve"> další </w:t>
      </w:r>
      <w:proofErr w:type="spellStart"/>
      <w:r w:rsidR="00CA07BE">
        <w:rPr>
          <w:rFonts w:ascii="Arial Narrow" w:hAnsi="Arial Narrow"/>
        </w:rPr>
        <w:t>backchannels</w:t>
      </w:r>
      <w:proofErr w:type="spellEnd"/>
      <w:r w:rsidR="009E1598" w:rsidRPr="00133013">
        <w:rPr>
          <w:rFonts w:ascii="Arial Narrow" w:hAnsi="Arial Narrow"/>
        </w:rPr>
        <w:t>. Bylo by přínosnější, kdyby podkapitoly 6.3 a 7.3 prezentovaly získaná zjištění v jedné tabulce (každý sloupec jedna funkce)</w:t>
      </w:r>
      <w:r w:rsidR="00E76417">
        <w:rPr>
          <w:rFonts w:ascii="Arial Narrow" w:hAnsi="Arial Narrow"/>
        </w:rPr>
        <w:t>, porovnání by bylo zřetelnější;</w:t>
      </w:r>
      <w:r w:rsidR="009E1598" w:rsidRPr="00133013">
        <w:rPr>
          <w:rFonts w:ascii="Arial Narrow" w:hAnsi="Arial Narrow"/>
        </w:rPr>
        <w:t xml:space="preserve"> takto působí roztříštěně, je zde mnoho tabulek, ale minimální komentář.</w:t>
      </w:r>
      <w:r w:rsidR="00E76417">
        <w:rPr>
          <w:rFonts w:ascii="Arial Narrow" w:hAnsi="Arial Narrow"/>
        </w:rPr>
        <w:t xml:space="preserve"> </w:t>
      </w:r>
    </w:p>
    <w:p w:rsidR="00E76417" w:rsidRDefault="00E76417" w:rsidP="00133013">
      <w:pPr>
        <w:jc w:val="both"/>
        <w:rPr>
          <w:rFonts w:ascii="Arial Narrow" w:hAnsi="Arial Narrow"/>
        </w:rPr>
      </w:pPr>
    </w:p>
    <w:p w:rsidR="00FD7969" w:rsidRPr="00133013" w:rsidRDefault="00E76417" w:rsidP="00133013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Oba k</w:t>
      </w:r>
      <w:r w:rsidR="00E27409" w:rsidRPr="00133013">
        <w:rPr>
          <w:rFonts w:ascii="Arial Narrow" w:hAnsi="Arial Narrow"/>
        </w:rPr>
        <w:t xml:space="preserve">orpusy jsou velmi podrobně a pečlivě zanalyzovány. Je ale škoda, že autorka zjištění analýzy v praktické části dostatečně </w:t>
      </w:r>
      <w:r w:rsidR="00CA07BE">
        <w:rPr>
          <w:rFonts w:ascii="Arial Narrow" w:hAnsi="Arial Narrow"/>
        </w:rPr>
        <w:t>neinterpretuje</w:t>
      </w:r>
      <w:r>
        <w:rPr>
          <w:rFonts w:ascii="Arial Narrow" w:hAnsi="Arial Narrow"/>
        </w:rPr>
        <w:t xml:space="preserve"> a </w:t>
      </w:r>
      <w:r w:rsidR="00CA07BE">
        <w:rPr>
          <w:rFonts w:ascii="Arial Narrow" w:hAnsi="Arial Narrow"/>
        </w:rPr>
        <w:t>nehodnotí</w:t>
      </w:r>
      <w:r>
        <w:rPr>
          <w:rFonts w:ascii="Arial Narrow" w:hAnsi="Arial Narrow"/>
        </w:rPr>
        <w:t xml:space="preserve">. </w:t>
      </w:r>
      <w:r w:rsidR="00E27409" w:rsidRPr="00133013">
        <w:rPr>
          <w:rFonts w:ascii="Arial Narrow" w:hAnsi="Arial Narrow"/>
        </w:rPr>
        <w:t>Z</w:t>
      </w:r>
      <w:r>
        <w:rPr>
          <w:rFonts w:ascii="Arial Narrow" w:hAnsi="Arial Narrow"/>
        </w:rPr>
        <w:t xml:space="preserve"> </w:t>
      </w:r>
      <w:r w:rsidR="00D251F3" w:rsidRPr="00133013">
        <w:rPr>
          <w:rFonts w:ascii="Arial Narrow" w:hAnsi="Arial Narrow"/>
        </w:rPr>
        <w:t xml:space="preserve">analýzy </w:t>
      </w:r>
      <w:r w:rsidR="00E27409" w:rsidRPr="00133013">
        <w:rPr>
          <w:rFonts w:ascii="Arial Narrow" w:hAnsi="Arial Narrow"/>
        </w:rPr>
        <w:t xml:space="preserve">tak </w:t>
      </w:r>
      <w:r w:rsidR="00D251F3" w:rsidRPr="00133013">
        <w:rPr>
          <w:rFonts w:ascii="Arial Narrow" w:hAnsi="Arial Narrow"/>
        </w:rPr>
        <w:t>vyplývá</w:t>
      </w:r>
      <w:r w:rsidR="00FD7969" w:rsidRPr="00133013">
        <w:rPr>
          <w:rFonts w:ascii="Arial Narrow" w:hAnsi="Arial Narrow"/>
        </w:rPr>
        <w:t xml:space="preserve"> několik otázek/nejasností:</w:t>
      </w:r>
    </w:p>
    <w:p w:rsidR="00D251F3" w:rsidRPr="00DE454A" w:rsidRDefault="00FD7969" w:rsidP="00DE454A">
      <w:pPr>
        <w:pStyle w:val="Odstavecseseznamem"/>
        <w:numPr>
          <w:ilvl w:val="0"/>
          <w:numId w:val="2"/>
        </w:numPr>
        <w:jc w:val="both"/>
        <w:rPr>
          <w:rFonts w:ascii="Arial Narrow" w:hAnsi="Arial Narrow"/>
          <w:lang w:val="cs-CZ"/>
        </w:rPr>
      </w:pPr>
      <w:r w:rsidRPr="00DE454A">
        <w:rPr>
          <w:rFonts w:ascii="Arial Narrow" w:hAnsi="Arial Narrow"/>
          <w:lang w:val="cs-CZ"/>
        </w:rPr>
        <w:t>Autorka v 5.2 říká, že jeden jazykový prostředek (</w:t>
      </w:r>
      <w:proofErr w:type="spellStart"/>
      <w:r w:rsidRPr="00DE454A">
        <w:rPr>
          <w:rFonts w:ascii="Arial Narrow" w:hAnsi="Arial Narrow"/>
          <w:lang w:val="cs-CZ"/>
        </w:rPr>
        <w:t>backchannel</w:t>
      </w:r>
      <w:proofErr w:type="spellEnd"/>
      <w:r w:rsidRPr="00DE454A">
        <w:rPr>
          <w:rFonts w:ascii="Arial Narrow" w:hAnsi="Arial Narrow"/>
          <w:lang w:val="cs-CZ"/>
        </w:rPr>
        <w:t xml:space="preserve">) může mít </w:t>
      </w:r>
      <w:r w:rsidR="00D251F3" w:rsidRPr="00DE454A">
        <w:rPr>
          <w:rFonts w:ascii="Arial Narrow" w:hAnsi="Arial Narrow"/>
          <w:lang w:val="cs-CZ"/>
        </w:rPr>
        <w:t>ví</w:t>
      </w:r>
      <w:r w:rsidRPr="00DE454A">
        <w:rPr>
          <w:rFonts w:ascii="Arial Narrow" w:hAnsi="Arial Narrow"/>
          <w:lang w:val="cs-CZ"/>
        </w:rPr>
        <w:t>ce funkcí a pro analýzu bude zvo</w:t>
      </w:r>
      <w:r w:rsidR="00E76417" w:rsidRPr="00DE454A">
        <w:rPr>
          <w:rFonts w:ascii="Arial Narrow" w:hAnsi="Arial Narrow"/>
          <w:lang w:val="cs-CZ"/>
        </w:rPr>
        <w:t>lena funkce nejprominentnější. N</w:t>
      </w:r>
      <w:r w:rsidRPr="00DE454A">
        <w:rPr>
          <w:rFonts w:ascii="Arial Narrow" w:hAnsi="Arial Narrow"/>
          <w:lang w:val="cs-CZ"/>
        </w:rPr>
        <w:t>a základě</w:t>
      </w:r>
      <w:r w:rsidR="00E76417" w:rsidRPr="00DE454A">
        <w:rPr>
          <w:rFonts w:ascii="Arial Narrow" w:hAnsi="Arial Narrow"/>
          <w:lang w:val="cs-CZ"/>
        </w:rPr>
        <w:t xml:space="preserve"> jakých kritérií byla</w:t>
      </w:r>
      <w:r w:rsidR="00D251F3" w:rsidRPr="00DE454A">
        <w:rPr>
          <w:rFonts w:ascii="Arial Narrow" w:hAnsi="Arial Narrow"/>
          <w:lang w:val="cs-CZ"/>
        </w:rPr>
        <w:t xml:space="preserve"> </w:t>
      </w:r>
      <w:r w:rsidR="00E76417" w:rsidRPr="00DE454A">
        <w:rPr>
          <w:rFonts w:ascii="Arial Narrow" w:hAnsi="Arial Narrow"/>
          <w:lang w:val="cs-CZ"/>
        </w:rPr>
        <w:t>nejprominentnější funkce určována</w:t>
      </w:r>
      <w:r w:rsidRPr="00DE454A">
        <w:rPr>
          <w:rFonts w:ascii="Arial Narrow" w:hAnsi="Arial Narrow"/>
          <w:lang w:val="cs-CZ"/>
        </w:rPr>
        <w:t xml:space="preserve">? Jsou </w:t>
      </w:r>
      <w:r w:rsidR="00E76417" w:rsidRPr="00DE454A">
        <w:rPr>
          <w:rFonts w:ascii="Arial Narrow" w:hAnsi="Arial Narrow"/>
          <w:lang w:val="cs-CZ"/>
        </w:rPr>
        <w:t xml:space="preserve">v analýze </w:t>
      </w:r>
      <w:r w:rsidRPr="00DE454A">
        <w:rPr>
          <w:rFonts w:ascii="Arial Narrow" w:hAnsi="Arial Narrow"/>
          <w:lang w:val="cs-CZ"/>
        </w:rPr>
        <w:t xml:space="preserve">řešeny </w:t>
      </w:r>
      <w:r w:rsidR="00D251F3" w:rsidRPr="00DE454A">
        <w:rPr>
          <w:rFonts w:ascii="Arial Narrow" w:hAnsi="Arial Narrow"/>
          <w:lang w:val="cs-CZ"/>
        </w:rPr>
        <w:t>i</w:t>
      </w:r>
      <w:r w:rsidRPr="00DE454A">
        <w:rPr>
          <w:rFonts w:ascii="Arial Narrow" w:hAnsi="Arial Narrow"/>
          <w:lang w:val="cs-CZ"/>
        </w:rPr>
        <w:t xml:space="preserve"> neurčité případy? Pokud ano, jak četné jsou?</w:t>
      </w:r>
    </w:p>
    <w:p w:rsidR="00D251F3" w:rsidRPr="00DE454A" w:rsidRDefault="00E76417" w:rsidP="00DE454A">
      <w:pPr>
        <w:pStyle w:val="Odstavecseseznamem"/>
        <w:numPr>
          <w:ilvl w:val="0"/>
          <w:numId w:val="2"/>
        </w:numPr>
        <w:jc w:val="both"/>
        <w:rPr>
          <w:rFonts w:ascii="Arial Narrow" w:hAnsi="Arial Narrow"/>
          <w:lang w:val="cs-CZ"/>
        </w:rPr>
      </w:pPr>
      <w:r w:rsidRPr="00DE454A">
        <w:rPr>
          <w:rFonts w:ascii="Arial Narrow" w:hAnsi="Arial Narrow"/>
          <w:lang w:val="cs-CZ"/>
        </w:rPr>
        <w:t>Mezi formy</w:t>
      </w:r>
      <w:r w:rsidR="00FD7969" w:rsidRPr="00DE454A">
        <w:rPr>
          <w:rFonts w:ascii="Arial Narrow" w:hAnsi="Arial Narrow"/>
          <w:lang w:val="cs-CZ"/>
        </w:rPr>
        <w:t xml:space="preserve"> </w:t>
      </w:r>
      <w:proofErr w:type="spellStart"/>
      <w:r w:rsidR="00D251F3" w:rsidRPr="00DE454A">
        <w:rPr>
          <w:rFonts w:ascii="Arial Narrow" w:hAnsi="Arial Narrow"/>
          <w:lang w:val="cs-CZ"/>
        </w:rPr>
        <w:t>backchannels</w:t>
      </w:r>
      <w:proofErr w:type="spellEnd"/>
      <w:r w:rsidR="00D251F3" w:rsidRPr="00DE454A">
        <w:rPr>
          <w:rFonts w:ascii="Arial Narrow" w:hAnsi="Arial Narrow"/>
          <w:lang w:val="cs-CZ"/>
        </w:rPr>
        <w:t xml:space="preserve"> </w:t>
      </w:r>
      <w:r w:rsidRPr="00DE454A">
        <w:rPr>
          <w:rFonts w:ascii="Arial Narrow" w:hAnsi="Arial Narrow"/>
          <w:lang w:val="cs-CZ"/>
        </w:rPr>
        <w:t>jsou zahrnuty</w:t>
      </w:r>
      <w:r w:rsidR="00FD7969" w:rsidRPr="00DE454A">
        <w:rPr>
          <w:rFonts w:ascii="Arial Narrow" w:hAnsi="Arial Narrow"/>
          <w:lang w:val="cs-CZ"/>
        </w:rPr>
        <w:t xml:space="preserve"> i neverbální </w:t>
      </w:r>
      <w:r w:rsidRPr="00DE454A">
        <w:rPr>
          <w:rFonts w:ascii="Arial Narrow" w:hAnsi="Arial Narrow"/>
          <w:lang w:val="cs-CZ"/>
        </w:rPr>
        <w:t xml:space="preserve">signály (6.1). </w:t>
      </w:r>
      <w:r w:rsidR="00D251F3" w:rsidRPr="00DE454A">
        <w:rPr>
          <w:rFonts w:ascii="Arial Narrow" w:hAnsi="Arial Narrow"/>
          <w:lang w:val="cs-CZ"/>
        </w:rPr>
        <w:t>Jak</w:t>
      </w:r>
      <w:r w:rsidR="00FD7969" w:rsidRPr="00DE454A">
        <w:rPr>
          <w:rFonts w:ascii="Arial Narrow" w:hAnsi="Arial Narrow"/>
          <w:lang w:val="cs-CZ"/>
        </w:rPr>
        <w:t xml:space="preserve"> </w:t>
      </w:r>
      <w:r w:rsidR="00D251F3" w:rsidRPr="00DE454A">
        <w:rPr>
          <w:rFonts w:ascii="Arial Narrow" w:hAnsi="Arial Narrow"/>
          <w:lang w:val="cs-CZ"/>
        </w:rPr>
        <w:t>byly</w:t>
      </w:r>
      <w:r w:rsidRPr="00DE454A">
        <w:rPr>
          <w:rFonts w:ascii="Arial Narrow" w:hAnsi="Arial Narrow"/>
          <w:lang w:val="cs-CZ"/>
        </w:rPr>
        <w:t xml:space="preserve"> v analyzovaném vzorku vyhledávány</w:t>
      </w:r>
      <w:r w:rsidR="009E1598" w:rsidRPr="00DE454A">
        <w:rPr>
          <w:rFonts w:ascii="Arial Narrow" w:hAnsi="Arial Narrow"/>
          <w:lang w:val="cs-CZ"/>
        </w:rPr>
        <w:t>?</w:t>
      </w:r>
      <w:r w:rsidRPr="00DE454A">
        <w:rPr>
          <w:rFonts w:ascii="Arial Narrow" w:hAnsi="Arial Narrow"/>
          <w:lang w:val="cs-CZ"/>
        </w:rPr>
        <w:t xml:space="preserve"> Jsou v analýze zahrnuty i prozodické aspekty? Pokud ne, proč?</w:t>
      </w:r>
    </w:p>
    <w:p w:rsidR="00FD7969" w:rsidRPr="00DE454A" w:rsidRDefault="009E1598" w:rsidP="00DE454A">
      <w:pPr>
        <w:pStyle w:val="Odstavecseseznamem"/>
        <w:numPr>
          <w:ilvl w:val="0"/>
          <w:numId w:val="2"/>
        </w:numPr>
        <w:jc w:val="both"/>
        <w:rPr>
          <w:rFonts w:ascii="Arial Narrow" w:hAnsi="Arial Narrow"/>
          <w:lang w:val="cs-CZ"/>
        </w:rPr>
      </w:pPr>
      <w:r w:rsidRPr="00DE454A">
        <w:rPr>
          <w:rFonts w:ascii="Arial Narrow" w:hAnsi="Arial Narrow"/>
          <w:lang w:val="cs-CZ"/>
        </w:rPr>
        <w:t xml:space="preserve">Některé </w:t>
      </w:r>
      <w:r w:rsidR="00CA07BE">
        <w:rPr>
          <w:rFonts w:ascii="Arial Narrow" w:hAnsi="Arial Narrow"/>
          <w:lang w:val="cs-CZ"/>
        </w:rPr>
        <w:t>výskyty</w:t>
      </w:r>
      <w:r w:rsidRPr="00DE454A">
        <w:rPr>
          <w:rFonts w:ascii="Arial Narrow" w:hAnsi="Arial Narrow"/>
          <w:lang w:val="cs-CZ"/>
        </w:rPr>
        <w:t xml:space="preserve">, např. </w:t>
      </w:r>
      <w:proofErr w:type="spellStart"/>
      <w:r w:rsidRPr="00DE454A">
        <w:rPr>
          <w:rFonts w:ascii="Arial Narrow" w:hAnsi="Arial Narrow"/>
          <w:i/>
          <w:lang w:val="cs-CZ"/>
        </w:rPr>
        <w:t>y</w:t>
      </w:r>
      <w:r w:rsidR="00FD7969" w:rsidRPr="00DE454A">
        <w:rPr>
          <w:rFonts w:ascii="Arial Narrow" w:hAnsi="Arial Narrow"/>
          <w:i/>
          <w:lang w:val="cs-CZ"/>
        </w:rPr>
        <w:t>eah</w:t>
      </w:r>
      <w:proofErr w:type="spellEnd"/>
      <w:r w:rsidRPr="00DE454A">
        <w:rPr>
          <w:rFonts w:ascii="Arial Narrow" w:hAnsi="Arial Narrow"/>
          <w:i/>
          <w:lang w:val="cs-CZ"/>
        </w:rPr>
        <w:t>,</w:t>
      </w:r>
      <w:r w:rsidRPr="00DE454A">
        <w:rPr>
          <w:rFonts w:ascii="Arial Narrow" w:hAnsi="Arial Narrow"/>
          <w:lang w:val="cs-CZ"/>
        </w:rPr>
        <w:t xml:space="preserve"> </w:t>
      </w:r>
      <w:proofErr w:type="spellStart"/>
      <w:r w:rsidRPr="00DE454A">
        <w:rPr>
          <w:rFonts w:ascii="Arial Narrow" w:hAnsi="Arial Narrow"/>
          <w:i/>
          <w:lang w:val="cs-CZ"/>
        </w:rPr>
        <w:t>right</w:t>
      </w:r>
      <w:proofErr w:type="spellEnd"/>
      <w:r w:rsidRPr="00DE454A">
        <w:rPr>
          <w:rFonts w:ascii="Arial Narrow" w:hAnsi="Arial Narrow"/>
          <w:i/>
          <w:lang w:val="cs-CZ"/>
        </w:rPr>
        <w:t xml:space="preserve">, </w:t>
      </w:r>
      <w:r w:rsidRPr="00DE454A">
        <w:rPr>
          <w:rFonts w:ascii="Arial Narrow" w:hAnsi="Arial Narrow"/>
          <w:lang w:val="cs-CZ"/>
        </w:rPr>
        <w:t>se objevují</w:t>
      </w:r>
      <w:r w:rsidR="00FD7969" w:rsidRPr="00DE454A">
        <w:rPr>
          <w:rFonts w:ascii="Arial Narrow" w:hAnsi="Arial Narrow"/>
          <w:lang w:val="cs-CZ"/>
        </w:rPr>
        <w:t xml:space="preserve"> jako typický prostředek v několika kategoriích</w:t>
      </w:r>
      <w:r w:rsidR="00D251F3" w:rsidRPr="00DE454A">
        <w:rPr>
          <w:rFonts w:ascii="Arial Narrow" w:hAnsi="Arial Narrow"/>
          <w:lang w:val="cs-CZ"/>
        </w:rPr>
        <w:t>/funkcích</w:t>
      </w:r>
      <w:r w:rsidR="00861AA9">
        <w:rPr>
          <w:rFonts w:ascii="Arial Narrow" w:hAnsi="Arial Narrow"/>
          <w:lang w:val="cs-CZ"/>
        </w:rPr>
        <w:t>. N</w:t>
      </w:r>
      <w:bookmarkStart w:id="0" w:name="_GoBack"/>
      <w:bookmarkEnd w:id="0"/>
      <w:r w:rsidR="00FD7969" w:rsidRPr="00DE454A">
        <w:rPr>
          <w:rFonts w:ascii="Arial Narrow" w:hAnsi="Arial Narrow"/>
          <w:lang w:val="cs-CZ"/>
        </w:rPr>
        <w:t xml:space="preserve">a základě </w:t>
      </w:r>
      <w:r w:rsidRPr="00DE454A">
        <w:rPr>
          <w:rFonts w:ascii="Arial Narrow" w:hAnsi="Arial Narrow"/>
          <w:lang w:val="cs-CZ"/>
        </w:rPr>
        <w:t>jakých kritérií byla jejich funkce určována</w:t>
      </w:r>
      <w:r w:rsidR="00FD7969" w:rsidRPr="00DE454A">
        <w:rPr>
          <w:rFonts w:ascii="Arial Narrow" w:hAnsi="Arial Narrow"/>
          <w:lang w:val="cs-CZ"/>
        </w:rPr>
        <w:t xml:space="preserve">? </w:t>
      </w:r>
    </w:p>
    <w:p w:rsidR="009E1598" w:rsidRPr="00DE454A" w:rsidRDefault="009E1598" w:rsidP="00DE454A">
      <w:pPr>
        <w:pStyle w:val="Odstavecseseznamem"/>
        <w:numPr>
          <w:ilvl w:val="0"/>
          <w:numId w:val="2"/>
        </w:numPr>
        <w:jc w:val="both"/>
        <w:rPr>
          <w:rFonts w:ascii="Arial Narrow" w:hAnsi="Arial Narrow"/>
          <w:lang w:val="cs-CZ"/>
        </w:rPr>
      </w:pPr>
      <w:r w:rsidRPr="00DE454A">
        <w:rPr>
          <w:rFonts w:ascii="Arial Narrow" w:hAnsi="Arial Narrow"/>
          <w:lang w:val="cs-CZ"/>
        </w:rPr>
        <w:t xml:space="preserve">Jaké jsou hlavní rozdíly mezi oběma analyzovanými korpusy? Jak by tyto rozdíly mohly objasnit odlišnosti v užití a funkcích jednotlivých kategorií </w:t>
      </w:r>
      <w:r w:rsidR="00CA07BE">
        <w:rPr>
          <w:rFonts w:ascii="Arial Narrow" w:hAnsi="Arial Narrow"/>
          <w:lang w:val="cs-CZ"/>
        </w:rPr>
        <w:t>analyzovaných jazykových prostředků</w:t>
      </w:r>
      <w:r w:rsidRPr="00DE454A">
        <w:rPr>
          <w:rFonts w:ascii="Arial Narrow" w:hAnsi="Arial Narrow"/>
          <w:lang w:val="cs-CZ"/>
        </w:rPr>
        <w:t xml:space="preserve">? </w:t>
      </w:r>
      <w:r w:rsidR="00DE454A" w:rsidRPr="00DE454A">
        <w:rPr>
          <w:rFonts w:ascii="Arial Narrow" w:hAnsi="Arial Narrow"/>
          <w:lang w:val="cs-CZ"/>
        </w:rPr>
        <w:t>Je</w:t>
      </w:r>
      <w:r w:rsidRPr="00DE454A">
        <w:rPr>
          <w:rFonts w:ascii="Arial Narrow" w:hAnsi="Arial Narrow"/>
          <w:lang w:val="cs-CZ"/>
        </w:rPr>
        <w:t xml:space="preserve"> rozsah obou korpusů srovnatelný? (poměr výskytů </w:t>
      </w:r>
      <w:r w:rsidR="00DE454A" w:rsidRPr="00DE454A">
        <w:rPr>
          <w:rFonts w:ascii="Arial Narrow" w:hAnsi="Arial Narrow"/>
          <w:lang w:val="cs-CZ"/>
        </w:rPr>
        <w:t>je 451:</w:t>
      </w:r>
      <w:r w:rsidRPr="00DE454A">
        <w:rPr>
          <w:rFonts w:ascii="Arial Narrow" w:hAnsi="Arial Narrow"/>
          <w:lang w:val="cs-CZ"/>
        </w:rPr>
        <w:t>117)</w:t>
      </w:r>
      <w:r w:rsidR="00DE454A" w:rsidRPr="00DE454A">
        <w:rPr>
          <w:rFonts w:ascii="Arial Narrow" w:hAnsi="Arial Narrow"/>
          <w:lang w:val="cs-CZ"/>
        </w:rPr>
        <w:t>.</w:t>
      </w:r>
      <w:r w:rsidRPr="00DE454A">
        <w:rPr>
          <w:rFonts w:ascii="Arial Narrow" w:hAnsi="Arial Narrow"/>
          <w:lang w:val="cs-CZ"/>
        </w:rPr>
        <w:t xml:space="preserve"> </w:t>
      </w:r>
      <w:r w:rsidR="00DE454A" w:rsidRPr="00DE454A">
        <w:rPr>
          <w:rFonts w:ascii="Arial Narrow" w:hAnsi="Arial Narrow"/>
          <w:lang w:val="cs-CZ"/>
        </w:rPr>
        <w:t xml:space="preserve">Shrňte hlavní rozdíly/podobnosti v užití a funkcích </w:t>
      </w:r>
      <w:proofErr w:type="spellStart"/>
      <w:r w:rsidR="00DE454A" w:rsidRPr="00DE454A">
        <w:rPr>
          <w:rFonts w:ascii="Arial Narrow" w:hAnsi="Arial Narrow"/>
          <w:lang w:val="cs-CZ"/>
        </w:rPr>
        <w:t>backchannels</w:t>
      </w:r>
      <w:proofErr w:type="spellEnd"/>
      <w:r w:rsidR="00DE454A" w:rsidRPr="00DE454A">
        <w:rPr>
          <w:rFonts w:ascii="Arial Narrow" w:hAnsi="Arial Narrow"/>
          <w:lang w:val="cs-CZ"/>
        </w:rPr>
        <w:t xml:space="preserve"> v analyzovaných korpusech.</w:t>
      </w:r>
    </w:p>
    <w:p w:rsidR="009E1598" w:rsidRPr="00DE454A" w:rsidRDefault="009E1598" w:rsidP="00DE454A">
      <w:pPr>
        <w:pStyle w:val="Odstavecseseznamem"/>
        <w:numPr>
          <w:ilvl w:val="0"/>
          <w:numId w:val="2"/>
        </w:numPr>
        <w:jc w:val="both"/>
        <w:rPr>
          <w:rFonts w:ascii="Arial Narrow" w:hAnsi="Arial Narrow"/>
          <w:lang w:val="cs-CZ"/>
        </w:rPr>
      </w:pPr>
      <w:r w:rsidRPr="00DE454A">
        <w:rPr>
          <w:rFonts w:ascii="Arial Narrow" w:hAnsi="Arial Narrow"/>
          <w:lang w:val="cs-CZ"/>
        </w:rPr>
        <w:t xml:space="preserve">V </w:t>
      </w:r>
      <w:r w:rsidR="00DE454A" w:rsidRPr="00DE454A">
        <w:rPr>
          <w:rFonts w:ascii="Arial Narrow" w:hAnsi="Arial Narrow"/>
          <w:lang w:val="cs-CZ"/>
        </w:rPr>
        <w:t>analýze</w:t>
      </w:r>
      <w:r w:rsidRPr="00DE454A">
        <w:rPr>
          <w:rFonts w:ascii="Arial Narrow" w:hAnsi="Arial Narrow"/>
          <w:lang w:val="cs-CZ"/>
        </w:rPr>
        <w:t xml:space="preserve"> postrádám systematické</w:t>
      </w:r>
      <w:r w:rsidR="00FD7969" w:rsidRPr="00DE454A">
        <w:rPr>
          <w:rFonts w:ascii="Arial Narrow" w:hAnsi="Arial Narrow"/>
          <w:lang w:val="cs-CZ"/>
        </w:rPr>
        <w:t xml:space="preserve"> </w:t>
      </w:r>
      <w:r w:rsidRPr="00DE454A">
        <w:rPr>
          <w:rFonts w:ascii="Arial Narrow" w:hAnsi="Arial Narrow"/>
          <w:lang w:val="cs-CZ"/>
        </w:rPr>
        <w:t>zhodnocení výskytu forem</w:t>
      </w:r>
      <w:r w:rsidR="00CA07BE">
        <w:rPr>
          <w:rFonts w:ascii="Arial Narrow" w:hAnsi="Arial Narrow"/>
          <w:lang w:val="cs-CZ"/>
        </w:rPr>
        <w:t xml:space="preserve"> a pozic</w:t>
      </w:r>
      <w:r w:rsidRPr="00DE454A">
        <w:rPr>
          <w:rFonts w:ascii="Arial Narrow" w:hAnsi="Arial Narrow"/>
          <w:lang w:val="cs-CZ"/>
        </w:rPr>
        <w:t xml:space="preserve"> </w:t>
      </w:r>
      <w:proofErr w:type="spellStart"/>
      <w:r w:rsidR="00CA07BE">
        <w:rPr>
          <w:rFonts w:ascii="Arial Narrow" w:hAnsi="Arial Narrow"/>
          <w:lang w:val="cs-CZ"/>
        </w:rPr>
        <w:t>backchannels</w:t>
      </w:r>
      <w:proofErr w:type="spellEnd"/>
      <w:r w:rsidRPr="00DE454A">
        <w:rPr>
          <w:rFonts w:ascii="Arial Narrow" w:hAnsi="Arial Narrow"/>
          <w:lang w:val="cs-CZ"/>
        </w:rPr>
        <w:t xml:space="preserve">, které </w:t>
      </w:r>
      <w:r w:rsidR="00CA07BE">
        <w:rPr>
          <w:rFonts w:ascii="Arial Narrow" w:hAnsi="Arial Narrow"/>
          <w:lang w:val="cs-CZ"/>
        </w:rPr>
        <w:t>jsou</w:t>
      </w:r>
      <w:r w:rsidRPr="00DE454A">
        <w:rPr>
          <w:rFonts w:ascii="Arial Narrow" w:hAnsi="Arial Narrow"/>
          <w:lang w:val="cs-CZ"/>
        </w:rPr>
        <w:t xml:space="preserve"> zmíněny v teorii. </w:t>
      </w:r>
    </w:p>
    <w:p w:rsidR="00FD7969" w:rsidRPr="00DE454A" w:rsidRDefault="009E1598" w:rsidP="00DE454A">
      <w:pPr>
        <w:pStyle w:val="Odstavecseseznamem"/>
        <w:numPr>
          <w:ilvl w:val="0"/>
          <w:numId w:val="2"/>
        </w:numPr>
        <w:jc w:val="both"/>
        <w:rPr>
          <w:rFonts w:ascii="Arial Narrow" w:hAnsi="Arial Narrow"/>
          <w:lang w:val="cs-CZ"/>
        </w:rPr>
      </w:pPr>
      <w:r w:rsidRPr="00DE454A">
        <w:rPr>
          <w:rFonts w:ascii="Arial Narrow" w:hAnsi="Arial Narrow"/>
          <w:lang w:val="cs-CZ"/>
        </w:rPr>
        <w:t xml:space="preserve">Zdůvodněte </w:t>
      </w:r>
      <w:r w:rsidR="00CA07BE">
        <w:rPr>
          <w:rFonts w:ascii="Arial Narrow" w:hAnsi="Arial Narrow"/>
          <w:lang w:val="cs-CZ"/>
        </w:rPr>
        <w:t xml:space="preserve">následující: </w:t>
      </w:r>
      <w:proofErr w:type="spellStart"/>
      <w:r w:rsidR="008F172E" w:rsidRPr="00DE454A">
        <w:rPr>
          <w:rFonts w:ascii="Arial Narrow" w:hAnsi="Arial Narrow"/>
          <w:i/>
        </w:rPr>
        <w:t>Plyma</w:t>
      </w:r>
      <w:r w:rsidR="00FD7969" w:rsidRPr="00DE454A">
        <w:rPr>
          <w:rFonts w:ascii="Arial Narrow" w:hAnsi="Arial Narrow"/>
          <w:i/>
        </w:rPr>
        <w:t>le</w:t>
      </w:r>
      <w:proofErr w:type="spellEnd"/>
      <w:r w:rsidR="00FD7969" w:rsidRPr="00DE454A">
        <w:rPr>
          <w:rFonts w:ascii="Arial Narrow" w:hAnsi="Arial Narrow"/>
          <w:i/>
        </w:rPr>
        <w:t xml:space="preserve"> was staring at him</w:t>
      </w:r>
      <w:r w:rsidR="00CA07BE">
        <w:rPr>
          <w:rFonts w:ascii="Arial Narrow" w:hAnsi="Arial Narrow"/>
        </w:rPr>
        <w:t xml:space="preserve"> (str. 60) </w:t>
      </w:r>
      <w:proofErr w:type="spellStart"/>
      <w:r w:rsidR="00CA07BE">
        <w:rPr>
          <w:rFonts w:ascii="Arial Narrow" w:hAnsi="Arial Narrow"/>
        </w:rPr>
        <w:t>nebo</w:t>
      </w:r>
      <w:proofErr w:type="spellEnd"/>
      <w:r w:rsidR="00CA07BE">
        <w:rPr>
          <w:rFonts w:ascii="Arial Narrow" w:hAnsi="Arial Narrow"/>
        </w:rPr>
        <w:t xml:space="preserve"> </w:t>
      </w:r>
      <w:r w:rsidR="00E27409" w:rsidRPr="00DE454A">
        <w:rPr>
          <w:rFonts w:ascii="Arial Narrow" w:hAnsi="Arial Narrow"/>
          <w:i/>
        </w:rPr>
        <w:t xml:space="preserve">Chandler noticed he was smiling </w:t>
      </w:r>
      <w:r w:rsidR="00E27409" w:rsidRPr="00DE454A">
        <w:rPr>
          <w:rFonts w:ascii="Arial Narrow" w:hAnsi="Arial Narrow"/>
        </w:rPr>
        <w:t>(</w:t>
      </w:r>
      <w:r w:rsidR="00E27409" w:rsidRPr="00DE454A">
        <w:rPr>
          <w:rFonts w:ascii="Arial Narrow" w:hAnsi="Arial Narrow"/>
          <w:lang w:val="cs-CZ"/>
        </w:rPr>
        <w:t>str. 125</w:t>
      </w:r>
      <w:r w:rsidR="00CA07BE">
        <w:rPr>
          <w:rFonts w:ascii="Arial Narrow" w:hAnsi="Arial Narrow"/>
          <w:lang w:val="cs-CZ"/>
        </w:rPr>
        <w:t xml:space="preserve">) jsou analyzovány jako </w:t>
      </w:r>
      <w:proofErr w:type="spellStart"/>
      <w:r w:rsidR="00CA07BE">
        <w:rPr>
          <w:rFonts w:ascii="Arial Narrow" w:hAnsi="Arial Narrow"/>
          <w:lang w:val="cs-CZ"/>
        </w:rPr>
        <w:t>backchannels</w:t>
      </w:r>
      <w:proofErr w:type="spellEnd"/>
      <w:r w:rsidR="00CA07BE">
        <w:rPr>
          <w:rFonts w:ascii="Arial Narrow" w:hAnsi="Arial Narrow"/>
          <w:lang w:val="cs-CZ"/>
        </w:rPr>
        <w:t xml:space="preserve">; naopak </w:t>
      </w:r>
      <w:r w:rsidR="0075460F" w:rsidRPr="00DE454A">
        <w:rPr>
          <w:rFonts w:ascii="Arial Narrow" w:hAnsi="Arial Narrow"/>
          <w:i/>
        </w:rPr>
        <w:t>She stared at Bernie, her expre</w:t>
      </w:r>
      <w:r w:rsidR="00DE454A" w:rsidRPr="00DE454A">
        <w:rPr>
          <w:rFonts w:ascii="Arial Narrow" w:hAnsi="Arial Narrow"/>
          <w:i/>
        </w:rPr>
        <w:t>ssion questioning, looking for B</w:t>
      </w:r>
      <w:r w:rsidR="0075460F" w:rsidRPr="00DE454A">
        <w:rPr>
          <w:rFonts w:ascii="Arial Narrow" w:hAnsi="Arial Narrow"/>
          <w:i/>
        </w:rPr>
        <w:t xml:space="preserve">ernie’s reaction </w:t>
      </w:r>
      <w:r w:rsidR="0075460F" w:rsidRPr="00DE454A">
        <w:rPr>
          <w:rFonts w:ascii="Arial Narrow" w:hAnsi="Arial Narrow"/>
          <w:lang w:val="cs-CZ"/>
        </w:rPr>
        <w:t xml:space="preserve">(str. 138) nebo </w:t>
      </w:r>
      <w:r w:rsidR="00F23B57" w:rsidRPr="00DE454A">
        <w:rPr>
          <w:rFonts w:ascii="Arial Narrow" w:hAnsi="Arial Narrow"/>
          <w:i/>
        </w:rPr>
        <w:t xml:space="preserve">Mc </w:t>
      </w:r>
      <w:proofErr w:type="spellStart"/>
      <w:r w:rsidR="00F23B57" w:rsidRPr="00DE454A">
        <w:rPr>
          <w:rFonts w:ascii="Arial Narrow" w:hAnsi="Arial Narrow"/>
          <w:i/>
        </w:rPr>
        <w:t>Ginnis</w:t>
      </w:r>
      <w:proofErr w:type="spellEnd"/>
      <w:r w:rsidR="00F23B57" w:rsidRPr="00DE454A">
        <w:rPr>
          <w:rFonts w:ascii="Arial Narrow" w:hAnsi="Arial Narrow"/>
          <w:i/>
        </w:rPr>
        <w:t xml:space="preserve"> nodded, signalling </w:t>
      </w:r>
      <w:proofErr w:type="spellStart"/>
      <w:r w:rsidR="00F23B57" w:rsidRPr="00DE454A">
        <w:rPr>
          <w:rFonts w:ascii="Arial Narrow" w:hAnsi="Arial Narrow"/>
          <w:i/>
        </w:rPr>
        <w:t>Leaphorn</w:t>
      </w:r>
      <w:proofErr w:type="spellEnd"/>
      <w:r w:rsidR="00F23B57" w:rsidRPr="00DE454A">
        <w:rPr>
          <w:rFonts w:ascii="Arial Narrow" w:hAnsi="Arial Narrow"/>
          <w:i/>
        </w:rPr>
        <w:t xml:space="preserve"> that he could comment on…</w:t>
      </w:r>
      <w:r w:rsidR="00F23B57" w:rsidRPr="00DE454A">
        <w:rPr>
          <w:rFonts w:ascii="Arial Narrow" w:hAnsi="Arial Narrow"/>
          <w:i/>
          <w:lang w:val="cs-CZ"/>
        </w:rPr>
        <w:t xml:space="preserve"> </w:t>
      </w:r>
      <w:r w:rsidR="00F23B57" w:rsidRPr="00DE454A">
        <w:rPr>
          <w:rFonts w:ascii="Arial Narrow" w:hAnsi="Arial Narrow"/>
          <w:lang w:val="cs-CZ"/>
        </w:rPr>
        <w:t>(str. 129)</w:t>
      </w:r>
      <w:r w:rsidR="00CA07BE">
        <w:rPr>
          <w:rFonts w:ascii="Arial Narrow" w:hAnsi="Arial Narrow"/>
          <w:lang w:val="cs-CZ"/>
        </w:rPr>
        <w:t xml:space="preserve"> nejsou v analýze jako </w:t>
      </w:r>
      <w:proofErr w:type="spellStart"/>
      <w:r w:rsidR="00CA07BE">
        <w:rPr>
          <w:rFonts w:ascii="Arial Narrow" w:hAnsi="Arial Narrow"/>
          <w:lang w:val="cs-CZ"/>
        </w:rPr>
        <w:t>backchannels</w:t>
      </w:r>
      <w:proofErr w:type="spellEnd"/>
      <w:r w:rsidR="00CA07BE">
        <w:rPr>
          <w:rFonts w:ascii="Arial Narrow" w:hAnsi="Arial Narrow"/>
          <w:lang w:val="cs-CZ"/>
        </w:rPr>
        <w:t xml:space="preserve"> zahrnuty. P</w:t>
      </w:r>
      <w:r w:rsidR="0075460F" w:rsidRPr="00DE454A">
        <w:rPr>
          <w:rFonts w:ascii="Arial Narrow" w:hAnsi="Arial Narrow"/>
          <w:lang w:val="cs-CZ"/>
        </w:rPr>
        <w:t xml:space="preserve">odobně není analyzováno </w:t>
      </w:r>
      <w:proofErr w:type="spellStart"/>
      <w:r w:rsidR="0075460F" w:rsidRPr="00DE454A">
        <w:rPr>
          <w:rFonts w:ascii="Arial Narrow" w:hAnsi="Arial Narrow"/>
          <w:i/>
          <w:lang w:val="cs-CZ"/>
        </w:rPr>
        <w:t>of</w:t>
      </w:r>
      <w:proofErr w:type="spellEnd"/>
      <w:r w:rsidR="0075460F" w:rsidRPr="00DE454A">
        <w:rPr>
          <w:rFonts w:ascii="Arial Narrow" w:hAnsi="Arial Narrow"/>
          <w:i/>
          <w:lang w:val="cs-CZ"/>
        </w:rPr>
        <w:t xml:space="preserve"> </w:t>
      </w:r>
      <w:proofErr w:type="spellStart"/>
      <w:r w:rsidR="0075460F" w:rsidRPr="00DE454A">
        <w:rPr>
          <w:rFonts w:ascii="Arial Narrow" w:hAnsi="Arial Narrow"/>
          <w:i/>
          <w:lang w:val="cs-CZ"/>
        </w:rPr>
        <w:t>course</w:t>
      </w:r>
      <w:proofErr w:type="spellEnd"/>
      <w:r w:rsidR="0075460F" w:rsidRPr="00DE454A">
        <w:rPr>
          <w:rFonts w:ascii="Arial Narrow" w:hAnsi="Arial Narrow"/>
          <w:i/>
          <w:lang w:val="cs-CZ"/>
        </w:rPr>
        <w:t xml:space="preserve"> not!</w:t>
      </w:r>
      <w:r w:rsidR="00DE454A" w:rsidRPr="00DE454A">
        <w:rPr>
          <w:rFonts w:ascii="Arial Narrow" w:hAnsi="Arial Narrow"/>
          <w:lang w:val="cs-CZ"/>
        </w:rPr>
        <w:t xml:space="preserve"> (str. 154), zatímco</w:t>
      </w:r>
      <w:r w:rsidR="0075460F" w:rsidRPr="00DE454A">
        <w:rPr>
          <w:rFonts w:ascii="Arial Narrow" w:hAnsi="Arial Narrow"/>
          <w:lang w:val="cs-CZ"/>
        </w:rPr>
        <w:t xml:space="preserve"> </w:t>
      </w:r>
      <w:proofErr w:type="spellStart"/>
      <w:r w:rsidR="0075460F" w:rsidRPr="00DE454A">
        <w:rPr>
          <w:rFonts w:ascii="Arial Narrow" w:hAnsi="Arial Narrow"/>
          <w:i/>
          <w:lang w:val="cs-CZ"/>
        </w:rPr>
        <w:t>amazing</w:t>
      </w:r>
      <w:proofErr w:type="spellEnd"/>
      <w:r w:rsidR="0075460F" w:rsidRPr="00DE454A">
        <w:rPr>
          <w:rFonts w:ascii="Arial Narrow" w:hAnsi="Arial Narrow"/>
          <w:lang w:val="cs-CZ"/>
        </w:rPr>
        <w:t xml:space="preserve"> nebo </w:t>
      </w:r>
      <w:proofErr w:type="spellStart"/>
      <w:r w:rsidR="0075460F" w:rsidRPr="00DE454A">
        <w:rPr>
          <w:rFonts w:ascii="Arial Narrow" w:hAnsi="Arial Narrow"/>
          <w:i/>
          <w:lang w:val="cs-CZ"/>
        </w:rPr>
        <w:t>fascinating</w:t>
      </w:r>
      <w:proofErr w:type="spellEnd"/>
      <w:r w:rsidR="0075460F" w:rsidRPr="00DE454A">
        <w:rPr>
          <w:rFonts w:ascii="Arial Narrow" w:hAnsi="Arial Narrow"/>
          <w:lang w:val="cs-CZ"/>
        </w:rPr>
        <w:t xml:space="preserve"> (str. 138) do analýzy zahrnuty jsou.</w:t>
      </w:r>
    </w:p>
    <w:p w:rsidR="00DE454A" w:rsidRPr="00DE454A" w:rsidRDefault="00DE454A" w:rsidP="00DE454A">
      <w:pPr>
        <w:jc w:val="both"/>
        <w:rPr>
          <w:rFonts w:ascii="Arial Narrow" w:hAnsi="Arial Narrow"/>
          <w:b/>
          <w:sz w:val="8"/>
          <w:szCs w:val="8"/>
        </w:rPr>
      </w:pPr>
    </w:p>
    <w:p w:rsidR="00DE454A" w:rsidRPr="00DE454A" w:rsidRDefault="00DE454A" w:rsidP="00DE454A">
      <w:pPr>
        <w:jc w:val="both"/>
        <w:rPr>
          <w:rFonts w:ascii="Arial Narrow" w:hAnsi="Arial Narrow"/>
          <w:b/>
        </w:rPr>
      </w:pPr>
      <w:r w:rsidRPr="00DE454A">
        <w:rPr>
          <w:rFonts w:ascii="Arial Narrow" w:hAnsi="Arial Narrow"/>
          <w:b/>
        </w:rPr>
        <w:t>Jazyk a formální stránka:</w:t>
      </w:r>
    </w:p>
    <w:p w:rsidR="00DE454A" w:rsidRPr="00DE454A" w:rsidRDefault="00DE454A" w:rsidP="00DE454A">
      <w:pPr>
        <w:jc w:val="both"/>
        <w:rPr>
          <w:rFonts w:ascii="Arial Narrow" w:hAnsi="Arial Narrow"/>
        </w:rPr>
      </w:pPr>
      <w:r w:rsidRPr="00DE454A">
        <w:rPr>
          <w:rFonts w:ascii="Arial Narrow" w:hAnsi="Arial Narrow"/>
        </w:rPr>
        <w:t xml:space="preserve">Po formální a jazykové stránce práce splňuje požadavky, jazykový projev je na velmi dobré úrovni. Vytkla bych opakovaně se objevující chybnou strukturu </w:t>
      </w:r>
      <w:r w:rsidRPr="00DE454A">
        <w:rPr>
          <w:rFonts w:ascii="Arial Narrow" w:hAnsi="Arial Narrow"/>
          <w:i/>
        </w:rPr>
        <w:t xml:space="preserve">as </w:t>
      </w:r>
      <w:proofErr w:type="spellStart"/>
      <w:r w:rsidRPr="00DE454A">
        <w:rPr>
          <w:rFonts w:ascii="Arial Narrow" w:hAnsi="Arial Narrow"/>
          <w:i/>
        </w:rPr>
        <w:t>someone</w:t>
      </w:r>
      <w:proofErr w:type="spellEnd"/>
      <w:r w:rsidRPr="00DE454A">
        <w:rPr>
          <w:rFonts w:ascii="Arial Narrow" w:hAnsi="Arial Narrow"/>
          <w:i/>
        </w:rPr>
        <w:t xml:space="preserve"> </w:t>
      </w:r>
      <w:proofErr w:type="spellStart"/>
      <w:r w:rsidRPr="00DE454A">
        <w:rPr>
          <w:rFonts w:ascii="Arial Narrow" w:hAnsi="Arial Narrow"/>
          <w:i/>
        </w:rPr>
        <w:t>put</w:t>
      </w:r>
      <w:proofErr w:type="spellEnd"/>
      <w:r w:rsidRPr="00DE454A">
        <w:rPr>
          <w:rFonts w:ascii="Arial Narrow" w:hAnsi="Arial Narrow"/>
          <w:i/>
        </w:rPr>
        <w:t xml:space="preserve"> </w:t>
      </w:r>
      <w:proofErr w:type="spellStart"/>
      <w:r w:rsidRPr="00DE454A">
        <w:rPr>
          <w:rFonts w:ascii="Arial Narrow" w:hAnsi="Arial Narrow"/>
          <w:i/>
        </w:rPr>
        <w:t>it</w:t>
      </w:r>
      <w:proofErr w:type="spellEnd"/>
      <w:r w:rsidRPr="00DE454A">
        <w:rPr>
          <w:rFonts w:ascii="Arial Narrow" w:hAnsi="Arial Narrow"/>
        </w:rPr>
        <w:t xml:space="preserve">, např. </w:t>
      </w:r>
      <w:r w:rsidRPr="00DE454A">
        <w:rPr>
          <w:rFonts w:ascii="Arial Narrow" w:hAnsi="Arial Narrow"/>
          <w:i/>
        </w:rPr>
        <w:t xml:space="preserve">as Urbanová </w:t>
      </w:r>
      <w:proofErr w:type="spellStart"/>
      <w:r w:rsidRPr="00DE454A">
        <w:rPr>
          <w:rFonts w:ascii="Arial Narrow" w:hAnsi="Arial Narrow"/>
          <w:i/>
        </w:rPr>
        <w:t>put</w:t>
      </w:r>
      <w:proofErr w:type="spellEnd"/>
      <w:r w:rsidRPr="00DE454A">
        <w:rPr>
          <w:rFonts w:ascii="Arial Narrow" w:hAnsi="Arial Narrow"/>
          <w:i/>
        </w:rPr>
        <w:t xml:space="preserve"> </w:t>
      </w:r>
      <w:proofErr w:type="spellStart"/>
      <w:r w:rsidRPr="00DE454A">
        <w:rPr>
          <w:rFonts w:ascii="Arial Narrow" w:hAnsi="Arial Narrow"/>
          <w:i/>
        </w:rPr>
        <w:t>it</w:t>
      </w:r>
      <w:proofErr w:type="spellEnd"/>
      <w:r w:rsidRPr="00DE454A">
        <w:rPr>
          <w:rFonts w:ascii="Arial Narrow" w:hAnsi="Arial Narrow"/>
        </w:rPr>
        <w:t xml:space="preserve"> (str. 12), chybějící čísla tabulek a </w:t>
      </w:r>
      <w:r>
        <w:rPr>
          <w:rFonts w:ascii="Arial Narrow" w:hAnsi="Arial Narrow"/>
        </w:rPr>
        <w:t>příkladů/extraktů v analýze</w:t>
      </w:r>
      <w:r w:rsidRPr="00DE454A">
        <w:rPr>
          <w:rFonts w:ascii="Arial Narrow" w:hAnsi="Arial Narrow"/>
        </w:rPr>
        <w:t>, u extraktů rovněž nejsou uvedeny odkazy na číslo výskytu v příloze.</w:t>
      </w:r>
    </w:p>
    <w:p w:rsidR="00DE454A" w:rsidRDefault="00DE454A" w:rsidP="002D7039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</w:rPr>
      </w:pPr>
    </w:p>
    <w:p w:rsidR="002D7039" w:rsidRPr="00DE454A" w:rsidRDefault="002D7039" w:rsidP="002D7039">
      <w:pPr>
        <w:spacing w:after="0" w:line="240" w:lineRule="auto"/>
        <w:jc w:val="both"/>
        <w:rPr>
          <w:rFonts w:ascii="Arial Narrow" w:eastAsia="Times New Roman" w:hAnsi="Arial Narrow" w:cs="Times New Roman"/>
          <w:bCs/>
        </w:rPr>
      </w:pPr>
      <w:r w:rsidRPr="00DE454A">
        <w:rPr>
          <w:rFonts w:ascii="Arial Narrow" w:eastAsia="Times New Roman" w:hAnsi="Arial Narrow" w:cs="Times New Roman"/>
          <w:b/>
          <w:bCs/>
        </w:rPr>
        <w:t>Návrh otázek a podnětů pro diskusi při obhajobě:</w:t>
      </w:r>
      <w:r w:rsidR="009E1598" w:rsidRPr="00DE454A">
        <w:rPr>
          <w:rFonts w:ascii="Arial Narrow" w:eastAsia="Times New Roman" w:hAnsi="Arial Narrow" w:cs="Times New Roman"/>
          <w:b/>
          <w:bCs/>
        </w:rPr>
        <w:t xml:space="preserve"> </w:t>
      </w:r>
      <w:proofErr w:type="gramStart"/>
      <w:r w:rsidR="00DE454A">
        <w:rPr>
          <w:rFonts w:ascii="Arial Narrow" w:eastAsia="Times New Roman" w:hAnsi="Arial Narrow" w:cs="Times New Roman"/>
          <w:bCs/>
        </w:rPr>
        <w:t>viz. body</w:t>
      </w:r>
      <w:proofErr w:type="gramEnd"/>
      <w:r w:rsidR="00DE454A">
        <w:rPr>
          <w:rFonts w:ascii="Arial Narrow" w:eastAsia="Times New Roman" w:hAnsi="Arial Narrow" w:cs="Times New Roman"/>
          <w:bCs/>
        </w:rPr>
        <w:t xml:space="preserve"> 1 - 6</w:t>
      </w:r>
    </w:p>
    <w:p w:rsidR="002D7039" w:rsidRDefault="002D7039" w:rsidP="002D7039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sz w:val="12"/>
          <w:szCs w:val="12"/>
        </w:rPr>
      </w:pPr>
    </w:p>
    <w:p w:rsidR="002D7039" w:rsidRDefault="002D7039" w:rsidP="002D7039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</w:rPr>
      </w:pPr>
    </w:p>
    <w:p w:rsidR="00E27409" w:rsidRDefault="00E27409" w:rsidP="002D7039">
      <w:pPr>
        <w:jc w:val="both"/>
        <w:rPr>
          <w:rFonts w:ascii="Arial Narrow" w:hAnsi="Arial Narrow"/>
        </w:rPr>
      </w:pPr>
    </w:p>
    <w:p w:rsidR="009E1598" w:rsidRPr="0075460F" w:rsidRDefault="002D7039" w:rsidP="0075460F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Na základě výše uvedeného navrhuji hodnocení </w:t>
      </w:r>
      <w:r>
        <w:rPr>
          <w:rFonts w:ascii="Arial Narrow" w:hAnsi="Arial Narrow"/>
          <w:b/>
        </w:rPr>
        <w:t xml:space="preserve">velmi dobře </w:t>
      </w:r>
      <w:r>
        <w:rPr>
          <w:rFonts w:ascii="Arial Narrow" w:hAnsi="Arial Narrow"/>
        </w:rPr>
        <w:t>a doporučuji práci k obhajobě.</w:t>
      </w:r>
    </w:p>
    <w:p w:rsidR="00E67B27" w:rsidRDefault="00E67B27"/>
    <w:p w:rsidR="00DE454A" w:rsidRPr="00DE454A" w:rsidRDefault="00DE454A" w:rsidP="00DE454A">
      <w:pPr>
        <w:rPr>
          <w:rFonts w:ascii="Arial Narrow" w:hAnsi="Arial Narrow"/>
        </w:rPr>
      </w:pPr>
      <w:r w:rsidRPr="00DE454A">
        <w:rPr>
          <w:rFonts w:ascii="Arial Narrow" w:hAnsi="Arial Narrow"/>
        </w:rPr>
        <w:t>V Pardubicích, 15. srpna, 2016</w:t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  <w:t xml:space="preserve">PhDr. Petra </w:t>
      </w:r>
      <w:proofErr w:type="spellStart"/>
      <w:r w:rsidRPr="00DE454A">
        <w:rPr>
          <w:rFonts w:ascii="Arial Narrow" w:hAnsi="Arial Narrow"/>
        </w:rPr>
        <w:t>Huschová</w:t>
      </w:r>
      <w:proofErr w:type="spellEnd"/>
      <w:r w:rsidRPr="00DE454A">
        <w:rPr>
          <w:rFonts w:ascii="Arial Narrow" w:hAnsi="Arial Narrow"/>
        </w:rPr>
        <w:t>, Ph.D.</w:t>
      </w:r>
    </w:p>
    <w:p w:rsidR="003E1F09" w:rsidRPr="00E67B27" w:rsidRDefault="003E1F09"/>
    <w:sectPr w:rsidR="003E1F09" w:rsidRPr="00E67B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E07B7C"/>
    <w:multiLevelType w:val="hybridMultilevel"/>
    <w:tmpl w:val="A03C8B1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7F1402"/>
    <w:multiLevelType w:val="hybridMultilevel"/>
    <w:tmpl w:val="F47CDB6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7B27"/>
    <w:rsid w:val="00133013"/>
    <w:rsid w:val="002225AD"/>
    <w:rsid w:val="002D7039"/>
    <w:rsid w:val="003942C5"/>
    <w:rsid w:val="003E1F09"/>
    <w:rsid w:val="004527C1"/>
    <w:rsid w:val="00527814"/>
    <w:rsid w:val="0075460F"/>
    <w:rsid w:val="00827448"/>
    <w:rsid w:val="00861AA9"/>
    <w:rsid w:val="008F172E"/>
    <w:rsid w:val="009D56D3"/>
    <w:rsid w:val="009E1598"/>
    <w:rsid w:val="00AF2EE1"/>
    <w:rsid w:val="00B626DB"/>
    <w:rsid w:val="00CA07BE"/>
    <w:rsid w:val="00CA74F1"/>
    <w:rsid w:val="00CC5A36"/>
    <w:rsid w:val="00D251F3"/>
    <w:rsid w:val="00D73CCD"/>
    <w:rsid w:val="00DE454A"/>
    <w:rsid w:val="00E27409"/>
    <w:rsid w:val="00E67B27"/>
    <w:rsid w:val="00E76417"/>
    <w:rsid w:val="00F23B57"/>
    <w:rsid w:val="00F71A39"/>
    <w:rsid w:val="00F9248B"/>
    <w:rsid w:val="00FD7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7656CE-CA8E-4C70-9863-503DC929C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D7039"/>
    <w:pPr>
      <w:spacing w:after="200" w:line="276" w:lineRule="auto"/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558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2</Pages>
  <Words>839</Words>
  <Characters>4952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support_0</dc:creator>
  <cp:keywords/>
  <dc:description/>
  <cp:lastModifiedBy>support_0</cp:lastModifiedBy>
  <cp:revision>7</cp:revision>
  <dcterms:created xsi:type="dcterms:W3CDTF">2016-08-17T22:40:00Z</dcterms:created>
  <dcterms:modified xsi:type="dcterms:W3CDTF">2016-08-19T06:54:00Z</dcterms:modified>
</cp:coreProperties>
</file>