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AF552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05C233FE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06514BA7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77CFF7DE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0064F451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14:paraId="3BFD73DC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5528DC0" w14:textId="77777777" w:rsidR="0098138A" w:rsidRDefault="0098138A" w:rsidP="00250F8F">
      <w:pPr>
        <w:spacing w:before="60"/>
        <w:jc w:val="both"/>
        <w:rPr>
          <w:b/>
        </w:rPr>
      </w:pPr>
    </w:p>
    <w:p w14:paraId="4B14C3E9" w14:textId="77777777" w:rsidR="00CD656D" w:rsidRDefault="00CD656D" w:rsidP="00250F8F">
      <w:pPr>
        <w:spacing w:before="60"/>
        <w:jc w:val="both"/>
        <w:rPr>
          <w:b/>
        </w:rPr>
      </w:pPr>
    </w:p>
    <w:p w14:paraId="76AC8E38" w14:textId="428E034F"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D02E93">
        <w:rPr>
          <w:b/>
        </w:rPr>
        <w:t>Roswitha Chvátalová</w:t>
      </w:r>
    </w:p>
    <w:p w14:paraId="54D8EC9C" w14:textId="761B6F40"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</w:t>
      </w:r>
      <w:r w:rsidR="00792E64">
        <w:t xml:space="preserve"> pro odbornou praxi</w:t>
      </w:r>
    </w:p>
    <w:p w14:paraId="30789101" w14:textId="341D3475" w:rsidR="001E26D1" w:rsidRPr="00D02E93" w:rsidRDefault="00250F8F" w:rsidP="0027727A">
      <w:pPr>
        <w:spacing w:before="60"/>
        <w:jc w:val="both"/>
        <w:rPr>
          <w:i/>
          <w:iCs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D02E93">
        <w:rPr>
          <w:b/>
        </w:rPr>
        <w:t xml:space="preserve">Wartime Britain Reflected in Ian McEwan´s </w:t>
      </w:r>
      <w:r w:rsidR="00D02E93">
        <w:rPr>
          <w:b/>
          <w:i/>
          <w:iCs/>
        </w:rPr>
        <w:t>Atonement</w:t>
      </w:r>
    </w:p>
    <w:p w14:paraId="1C5FA483" w14:textId="21DF6B5B"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502017">
        <w:rPr>
          <w:b/>
        </w:rPr>
        <w:t>202</w:t>
      </w:r>
      <w:r w:rsidR="0027727A">
        <w:rPr>
          <w:b/>
        </w:rPr>
        <w:t>2</w:t>
      </w:r>
    </w:p>
    <w:p w14:paraId="1C370491" w14:textId="77777777"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>Mgr. Olga Roebuck, Ph.D., M.Litt.</w:t>
      </w:r>
    </w:p>
    <w:p w14:paraId="05B6F364" w14:textId="237C9BD0" w:rsidR="00BE7699" w:rsidRPr="00502017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D02E93">
        <w:t>Mgr. Petra Kohlová</w:t>
      </w:r>
    </w:p>
    <w:p w14:paraId="56A3E618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14:paraId="1F221398" w14:textId="77777777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8BF0B58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4232D01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54822068" w14:textId="77777777" w:rsidR="009F6951" w:rsidRPr="00017CA4" w:rsidRDefault="00017CA4" w:rsidP="00FA23BB">
            <w:pPr>
              <w:jc w:val="center"/>
              <w:rPr>
                <w:b/>
                <w:sz w:val="20"/>
                <w:szCs w:val="20"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14:paraId="0A27DD08" w14:textId="77777777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9567193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04501FEC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10E55C9B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A1E5ECE" w14:textId="4AA91380" w:rsidR="00251D2F" w:rsidRDefault="00D02E93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47C632D1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3657275E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88E021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AF3D88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A2907AC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998673A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6BCD3BF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513F84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8E73B95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31834B0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62AA30A8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6198C60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D2B1592" w14:textId="535DF3D5" w:rsidR="00251D2F" w:rsidRDefault="00D02E93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1703405B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9E5B026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BA386A9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3B71C79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8E941CF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2C89BA0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5074EA6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4610427" w14:textId="1D832181" w:rsidR="00251D2F" w:rsidRDefault="00D02E93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614F423A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78E5C6C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B7C53E1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BAAC4DD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AA90315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8AC934C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F9B977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F0F57D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E5CACC1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0E816C5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2BE4AB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94670A7" w14:textId="56602684" w:rsidR="00251D2F" w:rsidRDefault="00D02E93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1C27C105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45C4C24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3E1EDB9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D69BA9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2D09755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C249CF5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3A6290F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78821E48" w14:textId="41B2849F" w:rsidR="00251D2F" w:rsidRDefault="00D02E93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4A9CA0C4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74A765E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EABA97F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A92539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DEF2ABB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5D056CB" w14:textId="77777777"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49E908C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621C2CCA" w14:textId="77777777" w:rsidR="00251D2F" w:rsidRDefault="00251D2F" w:rsidP="00FA23BB"/>
        </w:tc>
      </w:tr>
      <w:tr w:rsidR="00251D2F" w14:paraId="3A720682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B47309D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520A112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FD0058F" w14:textId="2C6AEFED" w:rsidR="00251D2F" w:rsidRDefault="00D02E93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5C668B93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3706E9C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B503827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5F871612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065C4CB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5057AD7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E466E4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F01BAB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FD3E01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B3B7B4E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3F65E3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D88453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2E47AF8A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174557C0" w14:textId="74733BFF" w:rsidR="00F177D7" w:rsidRDefault="00D02E93" w:rsidP="00FA23BB">
      <w:pPr>
        <w:jc w:val="both"/>
        <w:rPr>
          <w:bCs/>
        </w:rPr>
      </w:pPr>
      <w:r>
        <w:rPr>
          <w:bCs/>
        </w:rPr>
        <w:t xml:space="preserve">Bakalářská práce Roswithy Chvátalové vychází z dobré a kvalitní bibliografie a je logicky strukturovaná. Oceňuji kombinaci teoretických a analytických částí textu v jednotlivých kapitolách oproti častějšímu dělení práce na teoretickou a praktickou část. V části, která představuje literární kontext, si cením opravdové snahy definovat žánr historického románu, včetně širší problematiky literárních verzí historie, např. vztah autora fikce k historickým faktům apod. V této části je patrný kritický přístup autorky ke zdrojům tam, kde srovnává různé teoretické pohledy na tuto problematiku. Obdobně kvalitně jsou zpracované i další kapitoly. Celkově nemám k práci žádné zásadní výhrady. Snad bych jen ocenila více přímých citací z primárního zdroje. U jazykové a formální stránky se lze pozastavit nad občasným použitím první os. mn. č., pro akademický styl nevhodné a posouvající text spíše k úvaze. Studentka se snaží o jazykovou komplexnost u slovní zásoby i větné stavby, ale někdy přehlédne </w:t>
      </w:r>
      <w:r w:rsidR="00F177D7">
        <w:rPr>
          <w:bCs/>
        </w:rPr>
        <w:t>i základní chybu (např. „children were not able to attended“ str, 17 apod.).</w:t>
      </w:r>
    </w:p>
    <w:p w14:paraId="03D1A000" w14:textId="4F0DB534" w:rsidR="00F177D7" w:rsidRDefault="00F177D7" w:rsidP="00FA23BB">
      <w:pPr>
        <w:jc w:val="both"/>
        <w:rPr>
          <w:bCs/>
        </w:rPr>
      </w:pPr>
      <w:r>
        <w:rPr>
          <w:bCs/>
        </w:rPr>
        <w:t>Celkově je tato bakalářská práce velmi povedená a nemám k ní ani žádné doplňující dotazy.</w:t>
      </w:r>
    </w:p>
    <w:p w14:paraId="0191FDB2" w14:textId="77777777" w:rsidR="00F177D7" w:rsidRDefault="00F177D7" w:rsidP="00FA23BB">
      <w:pPr>
        <w:jc w:val="both"/>
        <w:rPr>
          <w:bCs/>
        </w:rPr>
      </w:pPr>
    </w:p>
    <w:p w14:paraId="2AE88178" w14:textId="5A441978" w:rsidR="003E48B9" w:rsidRPr="003E48B9" w:rsidRDefault="003E48B9" w:rsidP="00FA23BB">
      <w:pPr>
        <w:jc w:val="both"/>
        <w:rPr>
          <w:b/>
        </w:rPr>
      </w:pPr>
      <w:r w:rsidRPr="003E48B9">
        <w:rPr>
          <w:b/>
        </w:rPr>
        <w:t>Otázka k obhajobě:</w:t>
      </w:r>
    </w:p>
    <w:p w14:paraId="34BBA625" w14:textId="77777777" w:rsidR="003E48B9" w:rsidRDefault="003E48B9" w:rsidP="00FA23BB">
      <w:pPr>
        <w:jc w:val="both"/>
      </w:pPr>
    </w:p>
    <w:p w14:paraId="29D80E84" w14:textId="77777777" w:rsidR="00502017" w:rsidRDefault="0050201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01DB4A20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0B1ABCD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1B18CD1D" w14:textId="77777777" w:rsidR="00FA23BB" w:rsidRDefault="00FA23BB" w:rsidP="00017CA4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1818BC2" w14:textId="47632FDD" w:rsidR="00FA23BB" w:rsidRPr="00F80520" w:rsidRDefault="00D02E93" w:rsidP="004A27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54B76D63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601E95C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22624AA9" w14:textId="77777777" w:rsidR="00FA23BB" w:rsidRDefault="00FA23BB" w:rsidP="00FA23BB">
      <w:pPr>
        <w:jc w:val="both"/>
      </w:pPr>
    </w:p>
    <w:p w14:paraId="2FD6FFE0" w14:textId="025267EB" w:rsidR="00A54838" w:rsidRDefault="00FA23BB" w:rsidP="00A54838">
      <w:pPr>
        <w:jc w:val="both"/>
      </w:pPr>
      <w:r>
        <w:t>Dne:</w:t>
      </w:r>
      <w:r>
        <w:tab/>
      </w:r>
      <w:r w:rsidR="001E26D1">
        <w:t>1</w:t>
      </w:r>
      <w:r w:rsidR="00074694">
        <w:t>0</w:t>
      </w:r>
      <w:r w:rsidR="00F80520">
        <w:t xml:space="preserve">. </w:t>
      </w:r>
      <w:r w:rsidR="00074694">
        <w:t>8</w:t>
      </w:r>
      <w:r w:rsidR="00F80520">
        <w:t>. 202</w:t>
      </w:r>
      <w:r w:rsidR="0027727A">
        <w:t>2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6622FCFA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14:paraId="67500365" w14:textId="77777777" w:rsidR="00A54838" w:rsidRDefault="00A54838" w:rsidP="00A54838">
      <w:pPr>
        <w:pStyle w:val="Nadpis4"/>
        <w:spacing w:before="60"/>
        <w:jc w:val="center"/>
      </w:pPr>
    </w:p>
    <w:p w14:paraId="039F2E35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0CBC6C0B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17CA4"/>
    <w:rsid w:val="000251B5"/>
    <w:rsid w:val="00026A8A"/>
    <w:rsid w:val="00037FA5"/>
    <w:rsid w:val="000474EA"/>
    <w:rsid w:val="00050FFB"/>
    <w:rsid w:val="00057C14"/>
    <w:rsid w:val="00074694"/>
    <w:rsid w:val="00085464"/>
    <w:rsid w:val="000A0C25"/>
    <w:rsid w:val="000B2F38"/>
    <w:rsid w:val="000B5A26"/>
    <w:rsid w:val="000B6F7A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97DC7"/>
    <w:rsid w:val="001C6D4E"/>
    <w:rsid w:val="001E26D1"/>
    <w:rsid w:val="001E61A0"/>
    <w:rsid w:val="002071ED"/>
    <w:rsid w:val="002126A4"/>
    <w:rsid w:val="0021613B"/>
    <w:rsid w:val="002173C8"/>
    <w:rsid w:val="002217E9"/>
    <w:rsid w:val="0023410E"/>
    <w:rsid w:val="00237511"/>
    <w:rsid w:val="00242880"/>
    <w:rsid w:val="00243C22"/>
    <w:rsid w:val="00250F8F"/>
    <w:rsid w:val="00251D2F"/>
    <w:rsid w:val="00254995"/>
    <w:rsid w:val="00265DEA"/>
    <w:rsid w:val="0027727A"/>
    <w:rsid w:val="00286206"/>
    <w:rsid w:val="00297B92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D6FA7"/>
    <w:rsid w:val="003E48B9"/>
    <w:rsid w:val="003E5A76"/>
    <w:rsid w:val="00414020"/>
    <w:rsid w:val="00422445"/>
    <w:rsid w:val="004373FF"/>
    <w:rsid w:val="004377C1"/>
    <w:rsid w:val="00444AF4"/>
    <w:rsid w:val="004835F5"/>
    <w:rsid w:val="004A0829"/>
    <w:rsid w:val="004A2798"/>
    <w:rsid w:val="004A563F"/>
    <w:rsid w:val="004B26EB"/>
    <w:rsid w:val="004F234B"/>
    <w:rsid w:val="004F4557"/>
    <w:rsid w:val="004F6322"/>
    <w:rsid w:val="00502017"/>
    <w:rsid w:val="0051466D"/>
    <w:rsid w:val="00516E98"/>
    <w:rsid w:val="00544730"/>
    <w:rsid w:val="00557689"/>
    <w:rsid w:val="005746F4"/>
    <w:rsid w:val="005A3144"/>
    <w:rsid w:val="005A60CC"/>
    <w:rsid w:val="005B2528"/>
    <w:rsid w:val="005B49E7"/>
    <w:rsid w:val="005C5E84"/>
    <w:rsid w:val="005D1BD7"/>
    <w:rsid w:val="005E2BF8"/>
    <w:rsid w:val="006000B1"/>
    <w:rsid w:val="00604B9F"/>
    <w:rsid w:val="00607508"/>
    <w:rsid w:val="00625EC3"/>
    <w:rsid w:val="006327B4"/>
    <w:rsid w:val="00633DA6"/>
    <w:rsid w:val="006451DC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32BC4"/>
    <w:rsid w:val="007401C3"/>
    <w:rsid w:val="00752106"/>
    <w:rsid w:val="00764C40"/>
    <w:rsid w:val="007660E2"/>
    <w:rsid w:val="00771FD6"/>
    <w:rsid w:val="00774878"/>
    <w:rsid w:val="007749B5"/>
    <w:rsid w:val="00775764"/>
    <w:rsid w:val="00792E64"/>
    <w:rsid w:val="00794791"/>
    <w:rsid w:val="007B2527"/>
    <w:rsid w:val="007B4325"/>
    <w:rsid w:val="007B43AD"/>
    <w:rsid w:val="00854424"/>
    <w:rsid w:val="00866557"/>
    <w:rsid w:val="0086765C"/>
    <w:rsid w:val="0088094F"/>
    <w:rsid w:val="00880D76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518C7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46E94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0DF8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06D9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2E93"/>
    <w:rsid w:val="00D15E06"/>
    <w:rsid w:val="00D20B91"/>
    <w:rsid w:val="00D2400C"/>
    <w:rsid w:val="00D245D0"/>
    <w:rsid w:val="00D3601F"/>
    <w:rsid w:val="00D640FB"/>
    <w:rsid w:val="00D66F35"/>
    <w:rsid w:val="00D710B3"/>
    <w:rsid w:val="00D76E57"/>
    <w:rsid w:val="00D82884"/>
    <w:rsid w:val="00D83316"/>
    <w:rsid w:val="00D8626B"/>
    <w:rsid w:val="00D870FC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177D7"/>
    <w:rsid w:val="00F226A4"/>
    <w:rsid w:val="00F23BF6"/>
    <w:rsid w:val="00F446CE"/>
    <w:rsid w:val="00F54D30"/>
    <w:rsid w:val="00F6790A"/>
    <w:rsid w:val="00F80520"/>
    <w:rsid w:val="00F8405C"/>
    <w:rsid w:val="00FA05E5"/>
    <w:rsid w:val="00FA23BB"/>
    <w:rsid w:val="00FA6820"/>
    <w:rsid w:val="00FA7A41"/>
    <w:rsid w:val="00FC30BE"/>
    <w:rsid w:val="00FC49C9"/>
    <w:rsid w:val="00FD2A6A"/>
    <w:rsid w:val="00FF08C7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C26571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407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2021-08-16T12:18:00Z</cp:lastPrinted>
  <dcterms:created xsi:type="dcterms:W3CDTF">2022-08-10T17:44:00Z</dcterms:created>
  <dcterms:modified xsi:type="dcterms:W3CDTF">2022-08-10T17:55:00Z</dcterms:modified>
</cp:coreProperties>
</file>