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0610F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85623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A2D66D0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ACE1B32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FF61AA3" w14:textId="459A7BA4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422F6F">
        <w:rPr>
          <w:b/>
          <w:sz w:val="32"/>
          <w:szCs w:val="32"/>
        </w:rPr>
        <w:t>oponentky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4F68D860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441A9C7" w14:textId="77777777" w:rsidR="0098138A" w:rsidRDefault="0098138A" w:rsidP="00250F8F">
      <w:pPr>
        <w:spacing w:before="60"/>
        <w:jc w:val="both"/>
        <w:rPr>
          <w:b/>
        </w:rPr>
      </w:pPr>
    </w:p>
    <w:p w14:paraId="661AF508" w14:textId="77777777" w:rsidR="00CD656D" w:rsidRDefault="00CD656D" w:rsidP="00250F8F">
      <w:pPr>
        <w:spacing w:before="60"/>
        <w:jc w:val="both"/>
        <w:rPr>
          <w:b/>
        </w:rPr>
      </w:pPr>
    </w:p>
    <w:p w14:paraId="33372786" w14:textId="12FE6092" w:rsidR="00250F8F" w:rsidRPr="006A39AC" w:rsidRDefault="00250F8F" w:rsidP="00C656A6">
      <w:pPr>
        <w:spacing w:before="60"/>
        <w:jc w:val="both"/>
        <w:rPr>
          <w:bCs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422F6F">
        <w:rPr>
          <w:bCs/>
        </w:rPr>
        <w:t>Jan Nosek</w:t>
      </w:r>
    </w:p>
    <w:p w14:paraId="65F3FD92" w14:textId="7142D586" w:rsidR="00BE7699" w:rsidRPr="006A39AC" w:rsidRDefault="00E02AD3" w:rsidP="00C656A6">
      <w:pPr>
        <w:spacing w:before="60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6A39AC">
        <w:rPr>
          <w:bCs/>
        </w:rPr>
        <w:t xml:space="preserve">Anglický jazyk pro </w:t>
      </w:r>
      <w:r w:rsidR="00422F6F">
        <w:rPr>
          <w:bCs/>
        </w:rPr>
        <w:t>vzdělávání</w:t>
      </w:r>
    </w:p>
    <w:p w14:paraId="5C53A53A" w14:textId="4DEA7BBE" w:rsidR="00250F8F" w:rsidRPr="006A39AC" w:rsidRDefault="00250F8F" w:rsidP="00C656A6">
      <w:pPr>
        <w:spacing w:before="60"/>
        <w:jc w:val="both"/>
        <w:rPr>
          <w:b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422F6F">
        <w:rPr>
          <w:bCs/>
        </w:rPr>
        <w:t>Člověk a životní prostředí v současné próze</w:t>
      </w:r>
    </w:p>
    <w:p w14:paraId="0FF67E16" w14:textId="1C361271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>
        <w:rPr>
          <w:b/>
        </w:rPr>
        <w:t>202</w:t>
      </w:r>
      <w:r w:rsidR="006A39AC">
        <w:rPr>
          <w:b/>
        </w:rPr>
        <w:t>3</w:t>
      </w:r>
    </w:p>
    <w:p w14:paraId="7E4FC790" w14:textId="150AB84D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422F6F">
        <w:t>PhDr. Ladislav Vít, Ph.D.</w:t>
      </w:r>
    </w:p>
    <w:p w14:paraId="55A7DAA5" w14:textId="35DE8119" w:rsidR="00BE7699" w:rsidRPr="002C274F" w:rsidRDefault="00BE7699" w:rsidP="00C656A6">
      <w:pPr>
        <w:spacing w:before="60"/>
        <w:jc w:val="both"/>
        <w:rPr>
          <w:bCs/>
        </w:rPr>
      </w:pPr>
      <w:r>
        <w:rPr>
          <w:b/>
        </w:rPr>
        <w:t>Oponent práce:</w:t>
      </w:r>
      <w:r w:rsidR="00242880">
        <w:rPr>
          <w:b/>
        </w:rPr>
        <w:tab/>
      </w:r>
      <w:r w:rsidR="00422F6F">
        <w:t xml:space="preserve">Mgr. Olga Roebuck, Ph.D., </w:t>
      </w:r>
      <w:proofErr w:type="spellStart"/>
      <w:r w:rsidR="00422F6F">
        <w:t>M.Litt</w:t>
      </w:r>
      <w:proofErr w:type="spellEnd"/>
      <w:r w:rsidR="00422F6F">
        <w:t>.</w:t>
      </w:r>
    </w:p>
    <w:p w14:paraId="237BC52F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0CED8408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5E485C5C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0C2FC8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0391D6E3" w14:textId="77777777"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3DB64387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EEED7EA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7BDDD78A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8A2B76E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563B8D2" w14:textId="0304BD11" w:rsidR="00251D2F" w:rsidRDefault="00370F42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009D2CBC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44979D2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1D336B8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EE70AF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F6453B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8C9CAFE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07D2992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CB0AD5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81E526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CAE0D7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1C209457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8E7873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53B89B2" w14:textId="67D5E20E" w:rsidR="00251D2F" w:rsidRDefault="00370F42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7BE11FE7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4BD9A2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EE9201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0814FD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6B7B64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691EC9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2E0BB0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C832692" w14:textId="134E2BBA" w:rsidR="00251D2F" w:rsidRDefault="00370F42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55BA26F8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C6988B0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7ADAE3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D014B8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F111E53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175DE2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1D81A6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A7A40B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2626FBA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C513F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9BE55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CB90E33" w14:textId="38F0339F" w:rsidR="00251D2F" w:rsidRDefault="00370F42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4E05DE0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5650B1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0662C26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AB85E4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87470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2228AC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232D9E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3DE0BB8" w14:textId="71F92550" w:rsidR="00251D2F" w:rsidRDefault="00370F42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65A8A1D1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609021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2A25B64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998CA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55E12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154B821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A287E5C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7E848E59" w14:textId="77777777" w:rsidR="00251D2F" w:rsidRDefault="00251D2F" w:rsidP="00FA23BB"/>
        </w:tc>
      </w:tr>
      <w:tr w:rsidR="00251D2F" w14:paraId="5817B9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AB292C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45769E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887AD80" w14:textId="7E1963FF" w:rsidR="00251D2F" w:rsidRDefault="00370F42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58FCE00D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1307D36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C403D7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7829E3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20571E6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82C296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13DA76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54C7A8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EBDE672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EF4AC3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813FC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1C0DBD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363E977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02C5CEA0" w14:textId="007A0FDA" w:rsidR="006B2F3F" w:rsidRDefault="003F30BA" w:rsidP="00FA23BB">
      <w:pPr>
        <w:jc w:val="both"/>
        <w:rPr>
          <w:bCs/>
        </w:rPr>
      </w:pPr>
      <w:r>
        <w:rPr>
          <w:bCs/>
        </w:rPr>
        <w:t xml:space="preserve">Bakalářská práce se věnuje zajímavému a aktuálnímu tématu a pracuje se třemi primárními zdroji, což je v rámci daného rozsahu jistě výzva. Text vychází z dostatečné bibliografie, i když pokud jde o </w:t>
      </w:r>
      <w:proofErr w:type="spellStart"/>
      <w:r>
        <w:rPr>
          <w:bCs/>
        </w:rPr>
        <w:t>ekokritiku</w:t>
      </w:r>
      <w:proofErr w:type="spellEnd"/>
      <w:r>
        <w:rPr>
          <w:bCs/>
        </w:rPr>
        <w:t>, jistě by bylo možné najít i současnější zdroje. Po formální stránce je ovšem bibliografie značně nedotažená: jeden ze zdrojů je zde uveden dvakrát, pouze s jiným pořadím autorů (</w:t>
      </w:r>
      <w:proofErr w:type="spellStart"/>
      <w:r w:rsidRPr="003F30BA">
        <w:rPr>
          <w:bCs/>
          <w:i/>
          <w:iCs/>
        </w:rPr>
        <w:t>The</w:t>
      </w:r>
      <w:proofErr w:type="spellEnd"/>
      <w:r w:rsidRPr="003F30BA">
        <w:rPr>
          <w:bCs/>
          <w:i/>
          <w:iCs/>
        </w:rPr>
        <w:t xml:space="preserve"> </w:t>
      </w:r>
      <w:proofErr w:type="spellStart"/>
      <w:r w:rsidRPr="003F30BA">
        <w:rPr>
          <w:bCs/>
          <w:i/>
          <w:iCs/>
        </w:rPr>
        <w:t>Upholders</w:t>
      </w:r>
      <w:proofErr w:type="spellEnd"/>
      <w:r w:rsidRPr="003F30BA">
        <w:rPr>
          <w:bCs/>
          <w:i/>
          <w:iCs/>
        </w:rPr>
        <w:t xml:space="preserve"> </w:t>
      </w:r>
      <w:proofErr w:type="spellStart"/>
      <w:r w:rsidRPr="003F30BA">
        <w:rPr>
          <w:bCs/>
          <w:i/>
          <w:iCs/>
        </w:rPr>
        <w:t>of</w:t>
      </w:r>
      <w:proofErr w:type="spellEnd"/>
      <w:r w:rsidRPr="003F30BA">
        <w:rPr>
          <w:bCs/>
          <w:i/>
          <w:iCs/>
        </w:rPr>
        <w:t xml:space="preserve"> </w:t>
      </w:r>
      <w:proofErr w:type="spellStart"/>
      <w:r w:rsidRPr="003F30BA">
        <w:rPr>
          <w:bCs/>
          <w:i/>
          <w:iCs/>
        </w:rPr>
        <w:t>Anthropocentrism</w:t>
      </w:r>
      <w:proofErr w:type="spellEnd"/>
      <w:r>
        <w:rPr>
          <w:bCs/>
        </w:rPr>
        <w:t xml:space="preserve">), u zdroje </w:t>
      </w:r>
      <w:proofErr w:type="spellStart"/>
      <w:r>
        <w:rPr>
          <w:bCs/>
          <w:i/>
          <w:iCs/>
        </w:rPr>
        <w:t>The</w:t>
      </w:r>
      <w:proofErr w:type="spellEnd"/>
      <w:r>
        <w:rPr>
          <w:bCs/>
          <w:i/>
          <w:iCs/>
        </w:rPr>
        <w:t xml:space="preserve"> Land and </w:t>
      </w:r>
      <w:proofErr w:type="spellStart"/>
      <w:r>
        <w:rPr>
          <w:bCs/>
          <w:i/>
          <w:iCs/>
        </w:rPr>
        <w:t>Language</w:t>
      </w:r>
      <w:proofErr w:type="spellEnd"/>
      <w:r>
        <w:rPr>
          <w:bCs/>
          <w:i/>
          <w:iCs/>
        </w:rPr>
        <w:t xml:space="preserve"> </w:t>
      </w:r>
      <w:proofErr w:type="spellStart"/>
      <w:r>
        <w:rPr>
          <w:bCs/>
          <w:i/>
          <w:iCs/>
        </w:rPr>
        <w:t>of</w:t>
      </w:r>
      <w:proofErr w:type="spellEnd"/>
      <w:r>
        <w:rPr>
          <w:bCs/>
          <w:i/>
          <w:iCs/>
        </w:rPr>
        <w:t xml:space="preserve"> </w:t>
      </w:r>
      <w:proofErr w:type="spellStart"/>
      <w:r>
        <w:rPr>
          <w:bCs/>
          <w:i/>
          <w:iCs/>
        </w:rPr>
        <w:t>Desire</w:t>
      </w:r>
      <w:proofErr w:type="spellEnd"/>
      <w:r>
        <w:rPr>
          <w:bCs/>
        </w:rPr>
        <w:t xml:space="preserve"> není zápis vůbec dokončen. </w:t>
      </w:r>
    </w:p>
    <w:p w14:paraId="0EADD633" w14:textId="10BC586E" w:rsidR="003F30BA" w:rsidRDefault="00505249" w:rsidP="00FA23BB">
      <w:pPr>
        <w:jc w:val="both"/>
        <w:rPr>
          <w:bCs/>
        </w:rPr>
      </w:pPr>
      <w:r>
        <w:rPr>
          <w:bCs/>
        </w:rPr>
        <w:t xml:space="preserve">První kapitola je pojata jako teoretický vhled nejen do </w:t>
      </w:r>
      <w:proofErr w:type="spellStart"/>
      <w:r>
        <w:rPr>
          <w:bCs/>
        </w:rPr>
        <w:t>ekokritiky</w:t>
      </w:r>
      <w:proofErr w:type="spellEnd"/>
      <w:r>
        <w:rPr>
          <w:bCs/>
        </w:rPr>
        <w:t xml:space="preserve">, ale také ekologie a obecného pojetí přírody. </w:t>
      </w:r>
      <w:r w:rsidR="0088753E">
        <w:rPr>
          <w:bCs/>
        </w:rPr>
        <w:t>Právě zde je nejpatrnější fakt, že student vychází ze zdrojů, které jsou i skoro 20 let staré</w:t>
      </w:r>
      <w:r w:rsidR="00D3502F">
        <w:rPr>
          <w:bCs/>
        </w:rPr>
        <w:t xml:space="preserve"> a že některé závěry, které čerpá především z díla marxistického kritika R. </w:t>
      </w:r>
      <w:proofErr w:type="spellStart"/>
      <w:r w:rsidR="00D3502F">
        <w:rPr>
          <w:bCs/>
        </w:rPr>
        <w:t>Williamse</w:t>
      </w:r>
      <w:proofErr w:type="spellEnd"/>
      <w:r w:rsidR="00D3502F">
        <w:rPr>
          <w:bCs/>
        </w:rPr>
        <w:t xml:space="preserve"> (vydaného v roce 1980!), jsou poněkud tendenční (např. tvrzení, že křesťanství nese hlavní vinu za zneužívání přírodních zdrojů). </w:t>
      </w:r>
      <w:proofErr w:type="spellStart"/>
      <w:r w:rsidR="00D3502F">
        <w:rPr>
          <w:bCs/>
        </w:rPr>
        <w:t>Williams</w:t>
      </w:r>
      <w:proofErr w:type="spellEnd"/>
      <w:r w:rsidR="00D3502F">
        <w:rPr>
          <w:bCs/>
        </w:rPr>
        <w:t xml:space="preserve"> je nepochybně zásadním teoretikem, ale jeho dílo je třeba vnímat v soudobém kontextu a doplnit ho i novými kritickými názory. </w:t>
      </w:r>
      <w:r w:rsidR="005C38F7">
        <w:rPr>
          <w:bCs/>
        </w:rPr>
        <w:t xml:space="preserve">Celkově je kapitola nabitá informacemi a cením si, že se student </w:t>
      </w:r>
      <w:proofErr w:type="gramStart"/>
      <w:r w:rsidR="005C38F7">
        <w:rPr>
          <w:bCs/>
        </w:rPr>
        <w:t>snaží</w:t>
      </w:r>
      <w:proofErr w:type="gramEnd"/>
      <w:r w:rsidR="005C38F7">
        <w:rPr>
          <w:bCs/>
        </w:rPr>
        <w:t xml:space="preserve"> proniknout do kritického konceptu, který v rámci bakalářského studia přímo nestudoval. Na druhé straně je kapitola poněkud předimenzovaná, je zde řešeno opravdu mnoho a jednotlivé části textu působí nesourodě.</w:t>
      </w:r>
      <w:r w:rsidR="003B098C">
        <w:rPr>
          <w:bCs/>
        </w:rPr>
        <w:t xml:space="preserve"> Mám-li obecně hodnotit vyváženost teoretického úvodu a analytické části, pak je určitě více prostoru věnováno analýze. </w:t>
      </w:r>
    </w:p>
    <w:p w14:paraId="3855B55D" w14:textId="4E732D0A" w:rsidR="003B098C" w:rsidRDefault="003B098C" w:rsidP="00FA23BB">
      <w:pPr>
        <w:jc w:val="both"/>
        <w:rPr>
          <w:bCs/>
        </w:rPr>
      </w:pPr>
      <w:r>
        <w:rPr>
          <w:bCs/>
        </w:rPr>
        <w:t xml:space="preserve">Analytické kapitoly jsou zajímavě pojaté, student zde </w:t>
      </w:r>
      <w:proofErr w:type="gramStart"/>
      <w:r>
        <w:rPr>
          <w:bCs/>
        </w:rPr>
        <w:t>řeší</w:t>
      </w:r>
      <w:proofErr w:type="gramEnd"/>
      <w:r>
        <w:rPr>
          <w:bCs/>
        </w:rPr>
        <w:t xml:space="preserve"> opravdu aktuální témata v různých kontextech. I zde však text postrádá koherenci. Často mi </w:t>
      </w:r>
      <w:proofErr w:type="gramStart"/>
      <w:r>
        <w:rPr>
          <w:bCs/>
        </w:rPr>
        <w:t>uniká</w:t>
      </w:r>
      <w:proofErr w:type="gramEnd"/>
      <w:r>
        <w:rPr>
          <w:bCs/>
        </w:rPr>
        <w:t xml:space="preserve"> jakou student sleduji argumentační linku (zda vůbec) a jaká myšlenka kapitoly propojuje. Nikde navíc není vysvětleno, dle čeho student vybíral své primární zdroje, což je v tomto případě, kdy se knihy odehrávají v různých historických obdobích, důležité.</w:t>
      </w:r>
      <w:r w:rsidR="00D3502F">
        <w:rPr>
          <w:bCs/>
        </w:rPr>
        <w:t xml:space="preserve"> V neposlední řadě bych v některých analytických částech ocenila intenzivnější práci s přímými citacemi. </w:t>
      </w:r>
    </w:p>
    <w:p w14:paraId="33476910" w14:textId="4B358688" w:rsidR="00370F42" w:rsidRDefault="00D3502F" w:rsidP="00FA23BB">
      <w:pPr>
        <w:jc w:val="both"/>
        <w:rPr>
          <w:bCs/>
        </w:rPr>
      </w:pPr>
      <w:r>
        <w:rPr>
          <w:bCs/>
        </w:rPr>
        <w:t xml:space="preserve">Text je psán komplexním jazykem, který odpovídá požadované úrovni. I přesto se zde objevují drobné jazykové nedostatky. </w:t>
      </w:r>
      <w:r w:rsidR="00370F42">
        <w:rPr>
          <w:bCs/>
        </w:rPr>
        <w:t xml:space="preserve">Formálně bohužel působí práce nedotaženě. Kromě již zmíněných problémů v bibliografii, jsou zde i další známky nepříliš pozorné korektury, např. jeden z primárních zdrojů, </w:t>
      </w:r>
      <w:proofErr w:type="spellStart"/>
      <w:r w:rsidR="00370F42" w:rsidRPr="00370F42">
        <w:rPr>
          <w:bCs/>
          <w:i/>
          <w:iCs/>
        </w:rPr>
        <w:t>The</w:t>
      </w:r>
      <w:proofErr w:type="spellEnd"/>
      <w:r w:rsidR="00370F42" w:rsidRPr="00370F42">
        <w:rPr>
          <w:bCs/>
          <w:i/>
          <w:iCs/>
        </w:rPr>
        <w:t xml:space="preserve"> </w:t>
      </w:r>
      <w:proofErr w:type="spellStart"/>
      <w:r w:rsidR="00370F42" w:rsidRPr="00370F42">
        <w:rPr>
          <w:bCs/>
          <w:i/>
          <w:iCs/>
        </w:rPr>
        <w:t>Overstory</w:t>
      </w:r>
      <w:proofErr w:type="spellEnd"/>
      <w:r w:rsidR="00370F42">
        <w:rPr>
          <w:bCs/>
        </w:rPr>
        <w:t xml:space="preserve"> je občas zmiňován bez členu apod.</w:t>
      </w:r>
    </w:p>
    <w:p w14:paraId="5F76E8DE" w14:textId="59414A1A" w:rsidR="00D3502F" w:rsidRPr="00370F42" w:rsidRDefault="00D3502F" w:rsidP="00FA23BB">
      <w:pPr>
        <w:jc w:val="both"/>
        <w:rPr>
          <w:bCs/>
        </w:rPr>
      </w:pPr>
      <w:r>
        <w:rPr>
          <w:bCs/>
        </w:rPr>
        <w:t xml:space="preserve">Celkově si na bakalářské práci Jana Noska cením </w:t>
      </w:r>
      <w:r w:rsidR="00C5627D">
        <w:rPr>
          <w:bCs/>
        </w:rPr>
        <w:t xml:space="preserve">odvahy prozkoumat tak komplexní teoretické území, jakým </w:t>
      </w:r>
      <w:proofErr w:type="spellStart"/>
      <w:r w:rsidR="00C5627D">
        <w:rPr>
          <w:bCs/>
        </w:rPr>
        <w:t>ekokritika</w:t>
      </w:r>
      <w:proofErr w:type="spellEnd"/>
      <w:r w:rsidR="00C5627D">
        <w:rPr>
          <w:bCs/>
        </w:rPr>
        <w:t xml:space="preserve"> je. Jde navíc o velmi aktuální a rychle se rozvíjející oblast, která odráží velmi aktuální existenční otázky, které dnešní lidská společnost </w:t>
      </w:r>
      <w:proofErr w:type="gramStart"/>
      <w:r w:rsidR="00C5627D">
        <w:rPr>
          <w:bCs/>
        </w:rPr>
        <w:t>řeší</w:t>
      </w:r>
      <w:proofErr w:type="gramEnd"/>
      <w:r w:rsidR="00C5627D">
        <w:rPr>
          <w:bCs/>
        </w:rPr>
        <w:t xml:space="preserve">. Kromě toho student pracuje s originálními primárními zdroji, které běžně nejsou pro tento typ prací vyhledávány. </w:t>
      </w:r>
    </w:p>
    <w:p w14:paraId="1809881A" w14:textId="77777777" w:rsidR="003F30BA" w:rsidRPr="003F30BA" w:rsidRDefault="003F30BA" w:rsidP="00FA23BB">
      <w:pPr>
        <w:jc w:val="both"/>
        <w:rPr>
          <w:bCs/>
        </w:rPr>
      </w:pPr>
    </w:p>
    <w:p w14:paraId="0F941FF1" w14:textId="77777777" w:rsidR="003E48B9" w:rsidRPr="003E48B9" w:rsidRDefault="003E48B9" w:rsidP="00FA23BB">
      <w:pPr>
        <w:jc w:val="both"/>
        <w:rPr>
          <w:b/>
        </w:rPr>
      </w:pPr>
      <w:r w:rsidRPr="003E48B9">
        <w:rPr>
          <w:b/>
        </w:rPr>
        <w:t>Otázka k obhajobě:</w:t>
      </w:r>
    </w:p>
    <w:p w14:paraId="4AA570C8" w14:textId="77777777" w:rsidR="00C5627D" w:rsidRDefault="00C5627D" w:rsidP="00FA23BB">
      <w:pPr>
        <w:jc w:val="both"/>
        <w:rPr>
          <w:lang w:val="en-GB"/>
        </w:rPr>
      </w:pPr>
    </w:p>
    <w:p w14:paraId="409A1946" w14:textId="45257FD2" w:rsidR="003E48B9" w:rsidRPr="00C5627D" w:rsidRDefault="00C5627D" w:rsidP="00FA23BB">
      <w:pPr>
        <w:jc w:val="both"/>
        <w:rPr>
          <w:lang w:val="en-GB"/>
        </w:rPr>
      </w:pPr>
      <w:r w:rsidRPr="00C5627D">
        <w:rPr>
          <w:lang w:val="en-GB"/>
        </w:rPr>
        <w:t>How valid is the exploration of human relationship to nature in the past? How does it contribute to our environmental awareness today?</w:t>
      </w:r>
    </w:p>
    <w:p w14:paraId="0B1165B8" w14:textId="77777777" w:rsidR="00502017" w:rsidRDefault="0050201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51C087F1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5780602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588B3D1D" w14:textId="77777777"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0B458D3" w14:textId="38C4ACF9" w:rsidR="00FA23BB" w:rsidRPr="00F80520" w:rsidRDefault="00C5627D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622C1AF7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1135D95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6EF9ED86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51A2A11" w14:textId="77777777" w:rsidR="00FA23BB" w:rsidRDefault="00FA23BB" w:rsidP="00FA23BB">
      <w:pPr>
        <w:jc w:val="both"/>
      </w:pPr>
    </w:p>
    <w:p w14:paraId="57CC6F5E" w14:textId="673C6108" w:rsidR="00A54838" w:rsidRDefault="00FA23BB" w:rsidP="00A54838">
      <w:pPr>
        <w:jc w:val="both"/>
      </w:pPr>
      <w:r>
        <w:t>Dne:</w:t>
      </w:r>
      <w:r>
        <w:tab/>
      </w:r>
      <w:r w:rsidR="002C274F">
        <w:t>11. 5. 2023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58D954E5" w14:textId="11E8346D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422F6F">
        <w:t>oponentky</w:t>
      </w:r>
    </w:p>
    <w:p w14:paraId="249AB6AD" w14:textId="77777777" w:rsidR="00A54838" w:rsidRDefault="00A54838" w:rsidP="00A54838">
      <w:pPr>
        <w:pStyle w:val="Nadpis4"/>
        <w:spacing w:before="60"/>
        <w:jc w:val="center"/>
      </w:pPr>
    </w:p>
    <w:p w14:paraId="5E5ECA6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75871300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7075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17CA4"/>
    <w:rsid w:val="000251B5"/>
    <w:rsid w:val="00026A8A"/>
    <w:rsid w:val="00037FA5"/>
    <w:rsid w:val="000474EA"/>
    <w:rsid w:val="00057C14"/>
    <w:rsid w:val="00075BBC"/>
    <w:rsid w:val="00085464"/>
    <w:rsid w:val="000A0C25"/>
    <w:rsid w:val="000B2F38"/>
    <w:rsid w:val="000B5A26"/>
    <w:rsid w:val="000B6F7A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61A0"/>
    <w:rsid w:val="00201147"/>
    <w:rsid w:val="002071ED"/>
    <w:rsid w:val="002126A4"/>
    <w:rsid w:val="0021613B"/>
    <w:rsid w:val="002173C8"/>
    <w:rsid w:val="002217E9"/>
    <w:rsid w:val="0023410E"/>
    <w:rsid w:val="00237511"/>
    <w:rsid w:val="00242880"/>
    <w:rsid w:val="00243C22"/>
    <w:rsid w:val="00250F8F"/>
    <w:rsid w:val="00251D2F"/>
    <w:rsid w:val="00254995"/>
    <w:rsid w:val="00265DEA"/>
    <w:rsid w:val="00297B92"/>
    <w:rsid w:val="00297EEB"/>
    <w:rsid w:val="002A441D"/>
    <w:rsid w:val="002B2382"/>
    <w:rsid w:val="002B3F72"/>
    <w:rsid w:val="002C274F"/>
    <w:rsid w:val="002C7821"/>
    <w:rsid w:val="002F1CD9"/>
    <w:rsid w:val="00305C53"/>
    <w:rsid w:val="00314626"/>
    <w:rsid w:val="00352364"/>
    <w:rsid w:val="00370F42"/>
    <w:rsid w:val="00380793"/>
    <w:rsid w:val="00381DBB"/>
    <w:rsid w:val="003B098C"/>
    <w:rsid w:val="003D0434"/>
    <w:rsid w:val="003D25A1"/>
    <w:rsid w:val="003D6FA7"/>
    <w:rsid w:val="003E48B9"/>
    <w:rsid w:val="003E5A76"/>
    <w:rsid w:val="003F30BA"/>
    <w:rsid w:val="00414020"/>
    <w:rsid w:val="00422445"/>
    <w:rsid w:val="00422F6F"/>
    <w:rsid w:val="004373FF"/>
    <w:rsid w:val="00444AF4"/>
    <w:rsid w:val="004835F5"/>
    <w:rsid w:val="004A0829"/>
    <w:rsid w:val="004A2798"/>
    <w:rsid w:val="004B26EB"/>
    <w:rsid w:val="004F234B"/>
    <w:rsid w:val="004F4557"/>
    <w:rsid w:val="004F6322"/>
    <w:rsid w:val="00502017"/>
    <w:rsid w:val="00505249"/>
    <w:rsid w:val="0051466D"/>
    <w:rsid w:val="00516E98"/>
    <w:rsid w:val="00544730"/>
    <w:rsid w:val="00557689"/>
    <w:rsid w:val="00561208"/>
    <w:rsid w:val="005746F4"/>
    <w:rsid w:val="005A3144"/>
    <w:rsid w:val="005A60CC"/>
    <w:rsid w:val="005B2528"/>
    <w:rsid w:val="005B49E7"/>
    <w:rsid w:val="005C38F7"/>
    <w:rsid w:val="005C5E84"/>
    <w:rsid w:val="005D1BD7"/>
    <w:rsid w:val="005D6121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39AC"/>
    <w:rsid w:val="006A5876"/>
    <w:rsid w:val="006A5C98"/>
    <w:rsid w:val="006B2F3F"/>
    <w:rsid w:val="006C42C2"/>
    <w:rsid w:val="006D564B"/>
    <w:rsid w:val="006D6B6A"/>
    <w:rsid w:val="006E010E"/>
    <w:rsid w:val="00704B33"/>
    <w:rsid w:val="00714772"/>
    <w:rsid w:val="00721639"/>
    <w:rsid w:val="007401C3"/>
    <w:rsid w:val="00752106"/>
    <w:rsid w:val="00764C40"/>
    <w:rsid w:val="007660E2"/>
    <w:rsid w:val="00771FD6"/>
    <w:rsid w:val="00774878"/>
    <w:rsid w:val="007749B5"/>
    <w:rsid w:val="00775764"/>
    <w:rsid w:val="00794791"/>
    <w:rsid w:val="007B2527"/>
    <w:rsid w:val="007B4325"/>
    <w:rsid w:val="007B43AD"/>
    <w:rsid w:val="00854424"/>
    <w:rsid w:val="00866557"/>
    <w:rsid w:val="0086765C"/>
    <w:rsid w:val="0088094F"/>
    <w:rsid w:val="00880D76"/>
    <w:rsid w:val="00884A2E"/>
    <w:rsid w:val="0088753E"/>
    <w:rsid w:val="008A15CF"/>
    <w:rsid w:val="008A793D"/>
    <w:rsid w:val="008C14FC"/>
    <w:rsid w:val="008C1D86"/>
    <w:rsid w:val="008D5364"/>
    <w:rsid w:val="008E3549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D75F6"/>
    <w:rsid w:val="00BE7699"/>
    <w:rsid w:val="00C01A93"/>
    <w:rsid w:val="00C1076B"/>
    <w:rsid w:val="00C14706"/>
    <w:rsid w:val="00C3010D"/>
    <w:rsid w:val="00C46F8E"/>
    <w:rsid w:val="00C5339D"/>
    <w:rsid w:val="00C5627D"/>
    <w:rsid w:val="00C56A02"/>
    <w:rsid w:val="00C656A6"/>
    <w:rsid w:val="00C81484"/>
    <w:rsid w:val="00C859B6"/>
    <w:rsid w:val="00C86E26"/>
    <w:rsid w:val="00C92EC4"/>
    <w:rsid w:val="00C93088"/>
    <w:rsid w:val="00CA06D9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502F"/>
    <w:rsid w:val="00D3601F"/>
    <w:rsid w:val="00D640FB"/>
    <w:rsid w:val="00D710B3"/>
    <w:rsid w:val="00D76E57"/>
    <w:rsid w:val="00D82884"/>
    <w:rsid w:val="00D8293F"/>
    <w:rsid w:val="00D83316"/>
    <w:rsid w:val="00D8626B"/>
    <w:rsid w:val="00D870FC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0BF8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72757"/>
    <w:rsid w:val="00F80520"/>
    <w:rsid w:val="00F8405C"/>
    <w:rsid w:val="00FA05E5"/>
    <w:rsid w:val="00FA23BB"/>
    <w:rsid w:val="00FA6820"/>
    <w:rsid w:val="00FA7A41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1F3C05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644</Words>
  <Characters>3802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6</cp:revision>
  <cp:lastPrinted>2021-01-13T11:57:00Z</cp:lastPrinted>
  <dcterms:created xsi:type="dcterms:W3CDTF">2023-05-13T12:30:00Z</dcterms:created>
  <dcterms:modified xsi:type="dcterms:W3CDTF">2023-05-14T06:19:00Z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9d0d0a379164016aac6ee8b2db6dc6d01aeb59d197e80001820d0fbb4bda4751</vt:lpwstr>
  </property>
</Properties>
</file>