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EE0623" w14:textId="77777777" w:rsidR="00591510" w:rsidRPr="00591510" w:rsidRDefault="00591510" w:rsidP="00591510">
      <w:pPr>
        <w:spacing w:after="0"/>
        <w:jc w:val="center"/>
        <w:rPr>
          <w:rFonts w:ascii="Times New Roman" w:hAnsi="Times New Roman" w:cs="Times New Roman"/>
          <w:bCs/>
          <w:iCs/>
          <w:sz w:val="28"/>
          <w:szCs w:val="28"/>
        </w:rPr>
      </w:pPr>
      <w:r w:rsidRPr="00591510">
        <w:rPr>
          <w:rFonts w:ascii="Times New Roman" w:hAnsi="Times New Roman" w:cs="Times New Roman"/>
          <w:bCs/>
          <w:iCs/>
          <w:sz w:val="28"/>
          <w:szCs w:val="28"/>
        </w:rPr>
        <w:t>UNIVERZITA PARDUBICE</w:t>
      </w:r>
    </w:p>
    <w:p w14:paraId="3A6E1E65" w14:textId="77777777" w:rsidR="00591510" w:rsidRPr="00591510" w:rsidRDefault="00591510" w:rsidP="00591510">
      <w:pPr>
        <w:spacing w:after="0"/>
        <w:jc w:val="center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91510">
        <w:rPr>
          <w:rFonts w:ascii="Times New Roman" w:hAnsi="Times New Roman" w:cs="Times New Roman"/>
          <w:b/>
          <w:bCs/>
          <w:iCs/>
          <w:sz w:val="24"/>
          <w:szCs w:val="24"/>
        </w:rPr>
        <w:t>Fakulta filozofická</w:t>
      </w:r>
    </w:p>
    <w:p w14:paraId="2D90CC94" w14:textId="77777777" w:rsidR="00591510" w:rsidRPr="00591510" w:rsidRDefault="00591510" w:rsidP="0059151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91510">
        <w:rPr>
          <w:rFonts w:ascii="Times New Roman" w:hAnsi="Times New Roman" w:cs="Times New Roman"/>
          <w:b/>
          <w:sz w:val="24"/>
          <w:szCs w:val="24"/>
        </w:rPr>
        <w:t>Katedra anglistiky a amerikanistiky</w:t>
      </w:r>
    </w:p>
    <w:p w14:paraId="270512F9" w14:textId="77777777" w:rsidR="00591510" w:rsidRPr="00591510" w:rsidRDefault="00591510" w:rsidP="00591510">
      <w:pPr>
        <w:spacing w:after="0"/>
        <w:rPr>
          <w:rFonts w:ascii="Times New Roman" w:hAnsi="Times New Roman" w:cs="Times New Roman"/>
          <w:b/>
        </w:rPr>
      </w:pPr>
    </w:p>
    <w:p w14:paraId="08B59FB2" w14:textId="77777777" w:rsidR="00591510" w:rsidRPr="00591510" w:rsidRDefault="00591510" w:rsidP="00591510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91510">
        <w:rPr>
          <w:rFonts w:ascii="Times New Roman" w:hAnsi="Times New Roman" w:cs="Times New Roman"/>
          <w:b/>
          <w:sz w:val="32"/>
          <w:szCs w:val="32"/>
        </w:rPr>
        <w:t>Posudek oponenta bakalářské práce</w:t>
      </w:r>
    </w:p>
    <w:p w14:paraId="3ABC1CD9" w14:textId="77777777" w:rsidR="00591510" w:rsidRPr="00591510" w:rsidRDefault="00591510" w:rsidP="00591510">
      <w:pPr>
        <w:spacing w:after="0"/>
        <w:rPr>
          <w:rFonts w:ascii="Times New Roman" w:hAnsi="Times New Roman" w:cs="Times New Roman"/>
          <w:b/>
        </w:rPr>
      </w:pPr>
    </w:p>
    <w:p w14:paraId="5DAB789D" w14:textId="1B4D396D" w:rsidR="00591510" w:rsidRPr="00591510" w:rsidRDefault="00591510" w:rsidP="00591510">
      <w:pPr>
        <w:spacing w:after="0"/>
        <w:rPr>
          <w:rFonts w:ascii="Times New Roman" w:hAnsi="Times New Roman" w:cs="Times New Roman"/>
        </w:rPr>
      </w:pPr>
      <w:r w:rsidRPr="00591510">
        <w:rPr>
          <w:rFonts w:ascii="Times New Roman" w:hAnsi="Times New Roman" w:cs="Times New Roman"/>
          <w:b/>
        </w:rPr>
        <w:t xml:space="preserve">Autor práce: Adriana </w:t>
      </w:r>
      <w:proofErr w:type="spellStart"/>
      <w:r w:rsidRPr="00591510">
        <w:rPr>
          <w:rFonts w:ascii="Times New Roman" w:hAnsi="Times New Roman" w:cs="Times New Roman"/>
          <w:b/>
        </w:rPr>
        <w:t>Klementovičová</w:t>
      </w:r>
      <w:proofErr w:type="spellEnd"/>
    </w:p>
    <w:p w14:paraId="163EF954" w14:textId="77777777" w:rsidR="00591510" w:rsidRPr="00591510" w:rsidRDefault="00591510" w:rsidP="00591510">
      <w:pPr>
        <w:spacing w:after="0"/>
        <w:rPr>
          <w:rFonts w:ascii="Times New Roman" w:hAnsi="Times New Roman" w:cs="Times New Roman"/>
        </w:rPr>
      </w:pPr>
      <w:r w:rsidRPr="00591510">
        <w:rPr>
          <w:rFonts w:ascii="Times New Roman" w:hAnsi="Times New Roman" w:cs="Times New Roman"/>
          <w:b/>
        </w:rPr>
        <w:t>Studijní obor: Anglický jazyk pro odbornou praxi</w:t>
      </w:r>
    </w:p>
    <w:p w14:paraId="08EFBA46" w14:textId="1D4A3DDE" w:rsidR="00591510" w:rsidRPr="00591510" w:rsidRDefault="00591510" w:rsidP="00591510">
      <w:pPr>
        <w:spacing w:after="0"/>
        <w:rPr>
          <w:rFonts w:ascii="Times New Roman" w:hAnsi="Times New Roman" w:cs="Times New Roman"/>
        </w:rPr>
      </w:pPr>
      <w:r w:rsidRPr="00591510">
        <w:rPr>
          <w:rFonts w:ascii="Times New Roman" w:hAnsi="Times New Roman" w:cs="Times New Roman"/>
          <w:b/>
        </w:rPr>
        <w:t>Název práce: Mediální obraz královské rodiny v letech 2020–2025</w:t>
      </w:r>
    </w:p>
    <w:p w14:paraId="6FC9D017" w14:textId="77777777" w:rsidR="00591510" w:rsidRPr="00591510" w:rsidRDefault="00591510" w:rsidP="00591510">
      <w:pPr>
        <w:spacing w:after="0"/>
        <w:rPr>
          <w:rFonts w:ascii="Times New Roman" w:hAnsi="Times New Roman" w:cs="Times New Roman"/>
        </w:rPr>
      </w:pPr>
      <w:r w:rsidRPr="00591510">
        <w:rPr>
          <w:rFonts w:ascii="Times New Roman" w:hAnsi="Times New Roman" w:cs="Times New Roman"/>
          <w:b/>
        </w:rPr>
        <w:t>Akademický rok: 2024/2025</w:t>
      </w:r>
    </w:p>
    <w:p w14:paraId="2C40F931" w14:textId="3B4CBAFD" w:rsidR="00591510" w:rsidRPr="00591510" w:rsidRDefault="00591510" w:rsidP="00591510">
      <w:pPr>
        <w:spacing w:after="0"/>
        <w:rPr>
          <w:rFonts w:ascii="Times New Roman" w:hAnsi="Times New Roman" w:cs="Times New Roman"/>
          <w:b/>
        </w:rPr>
      </w:pPr>
      <w:r w:rsidRPr="00591510">
        <w:rPr>
          <w:rFonts w:ascii="Times New Roman" w:hAnsi="Times New Roman" w:cs="Times New Roman"/>
          <w:b/>
        </w:rPr>
        <w:t>Vedoucí práce: Mgr. Olga Roebuck, Ph.D.</w:t>
      </w:r>
      <w:r w:rsidR="001F7AAD">
        <w:rPr>
          <w:rFonts w:ascii="Times New Roman" w:hAnsi="Times New Roman" w:cs="Times New Roman"/>
          <w:b/>
        </w:rPr>
        <w:t xml:space="preserve">, M. </w:t>
      </w:r>
      <w:proofErr w:type="spellStart"/>
      <w:r w:rsidR="00C75E24">
        <w:rPr>
          <w:rFonts w:ascii="Times New Roman" w:hAnsi="Times New Roman" w:cs="Times New Roman"/>
          <w:b/>
        </w:rPr>
        <w:t>L</w:t>
      </w:r>
      <w:r w:rsidR="001F7AAD">
        <w:rPr>
          <w:rFonts w:ascii="Times New Roman" w:hAnsi="Times New Roman" w:cs="Times New Roman"/>
          <w:b/>
        </w:rPr>
        <w:t>itt</w:t>
      </w:r>
      <w:proofErr w:type="spellEnd"/>
      <w:r w:rsidR="001F7AAD">
        <w:rPr>
          <w:rFonts w:ascii="Times New Roman" w:hAnsi="Times New Roman" w:cs="Times New Roman"/>
          <w:b/>
        </w:rPr>
        <w:t>.</w:t>
      </w:r>
    </w:p>
    <w:p w14:paraId="53A4A9F0" w14:textId="77777777" w:rsidR="00591510" w:rsidRPr="00591510" w:rsidRDefault="00591510" w:rsidP="00591510">
      <w:pPr>
        <w:spacing w:after="0"/>
        <w:rPr>
          <w:rFonts w:ascii="Times New Roman" w:hAnsi="Times New Roman" w:cs="Times New Roman"/>
          <w:b/>
        </w:rPr>
      </w:pPr>
      <w:r w:rsidRPr="00591510">
        <w:rPr>
          <w:rFonts w:ascii="Times New Roman" w:hAnsi="Times New Roman" w:cs="Times New Roman"/>
          <w:b/>
        </w:rPr>
        <w:t>Oponent práce: Mgr. Michal Kleprlík, Ph.D.</w:t>
      </w:r>
    </w:p>
    <w:p w14:paraId="6F182D8F" w14:textId="77777777" w:rsidR="00591510" w:rsidRPr="00591510" w:rsidRDefault="00591510" w:rsidP="00591510">
      <w:pPr>
        <w:rPr>
          <w:rFonts w:ascii="Times New Roman" w:hAnsi="Times New Roman" w:cs="Times New Roman"/>
        </w:rPr>
      </w:pPr>
    </w:p>
    <w:tbl>
      <w:tblPr>
        <w:tblW w:w="9184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59"/>
        <w:gridCol w:w="6208"/>
        <w:gridCol w:w="1317"/>
      </w:tblGrid>
      <w:tr w:rsidR="00591510" w:rsidRPr="00591510" w14:paraId="52F43AB2" w14:textId="77777777" w:rsidTr="00591510">
        <w:trPr>
          <w:trHeight w:val="341"/>
        </w:trPr>
        <w:tc>
          <w:tcPr>
            <w:tcW w:w="78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0D98AAD5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proofErr w:type="gramStart"/>
            <w:r w:rsidRPr="00591510">
              <w:rPr>
                <w:rFonts w:ascii="Times New Roman" w:hAnsi="Times New Roman" w:cs="Times New Roman"/>
                <w:b/>
              </w:rPr>
              <w:t>Kritéria  hodnocení</w:t>
            </w:r>
            <w:proofErr w:type="gramEnd"/>
            <w:r w:rsidRPr="00591510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1323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34DE65CD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  <w:b/>
              </w:rPr>
              <w:t>Hodnocení</w:t>
            </w:r>
          </w:p>
        </w:tc>
      </w:tr>
      <w:tr w:rsidR="00591510" w:rsidRPr="00591510" w14:paraId="71E9CB9B" w14:textId="77777777" w:rsidTr="00591510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E7C949A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  <w:b/>
              </w:rPr>
              <w:t>Všeobecná charakteristika</w:t>
            </w:r>
          </w:p>
          <w:p w14:paraId="0C5DE543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93104FF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</w:rPr>
              <w:t>Splnění zásad zpracování práce a naplnění stanoveného cíle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8997351" w14:textId="350845D2" w:rsidR="00591510" w:rsidRPr="00591510" w:rsidRDefault="00043ADF" w:rsidP="00591510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</w:tr>
      <w:tr w:rsidR="00591510" w:rsidRPr="00591510" w14:paraId="42375860" w14:textId="77777777" w:rsidTr="0059151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4E9B4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5F6638C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855E4CC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591510" w:rsidRPr="00591510" w14:paraId="1ADC8B62" w14:textId="77777777" w:rsidTr="0059151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634CA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0640207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7AE7573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591510" w:rsidRPr="00591510" w14:paraId="538153B1" w14:textId="77777777" w:rsidTr="00591510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19DBDED7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  <w:b/>
              </w:rPr>
              <w:t xml:space="preserve">Teoretická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300988D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</w:rPr>
              <w:t>Prezentace různých teoretických přístupů k řešenému problému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8E926C5" w14:textId="19436405" w:rsidR="00591510" w:rsidRPr="00591510" w:rsidRDefault="008A6AD4" w:rsidP="00591510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</w:tr>
      <w:tr w:rsidR="00591510" w:rsidRPr="00591510" w14:paraId="221D1E2A" w14:textId="77777777" w:rsidTr="0059151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3749E5F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BEC59A9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538763F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591510" w:rsidRPr="00591510" w14:paraId="732EC598" w14:textId="77777777" w:rsidTr="0059151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21AEB7A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DC88654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0D62AA5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591510" w:rsidRPr="00591510" w14:paraId="236B6B0F" w14:textId="77777777" w:rsidTr="00591510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645F4743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  <w:b/>
              </w:rPr>
              <w:t xml:space="preserve">Praktická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63DB6AC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</w:rPr>
              <w:t>Vhodnost zvolené výzkumné metodologie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895BC72" w14:textId="0D45896F" w:rsidR="00591510" w:rsidRPr="00591510" w:rsidRDefault="00D0610A" w:rsidP="00591510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</w:tr>
      <w:tr w:rsidR="00591510" w:rsidRPr="00591510" w14:paraId="587BE363" w14:textId="77777777" w:rsidTr="0059151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AF6EBD9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DC2D606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6997720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591510" w:rsidRPr="00591510" w14:paraId="29A7403E" w14:textId="77777777" w:rsidTr="0059151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3CF21DC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C52C70B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EAACDD4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591510" w:rsidRPr="00591510" w14:paraId="4875F9C9" w14:textId="77777777" w:rsidTr="00591510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105858AD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  <w:b/>
              </w:rPr>
              <w:t>Práce s odbornou literaturou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84EA9A2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</w:rPr>
              <w:t>Kvalita, množství a relevance zpracované literatury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CCE7BF3" w14:textId="0E012B43" w:rsidR="00591510" w:rsidRPr="00591510" w:rsidRDefault="004A5B7D" w:rsidP="00591510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</w:tr>
      <w:tr w:rsidR="00591510" w:rsidRPr="00591510" w14:paraId="4E217BC5" w14:textId="77777777" w:rsidTr="0059151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0FC6C0F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ECA65B3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5AC4D62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591510" w:rsidRPr="00591510" w14:paraId="35E0641D" w14:textId="77777777" w:rsidTr="00591510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7596263B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  <w:b/>
              </w:rPr>
              <w:t>Formální stránka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C459454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</w:rPr>
              <w:t xml:space="preserve">Dodržení doporučených pravidel a norem formální úpravy (směrnice FF </w:t>
            </w:r>
            <w:proofErr w:type="spellStart"/>
            <w:r w:rsidRPr="00591510">
              <w:rPr>
                <w:rFonts w:ascii="Times New Roman" w:hAnsi="Times New Roman" w:cs="Times New Roman"/>
              </w:rPr>
              <w:t>UPa</w:t>
            </w:r>
            <w:proofErr w:type="spellEnd"/>
            <w:r w:rsidRPr="00591510">
              <w:rPr>
                <w:rFonts w:ascii="Times New Roman" w:hAnsi="Times New Roman" w:cs="Times New Roman"/>
              </w:rPr>
              <w:t>, požadavky KAA)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4582DC3" w14:textId="7A988633" w:rsidR="00591510" w:rsidRPr="00591510" w:rsidRDefault="00652D45" w:rsidP="00591510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</w:tr>
      <w:tr w:rsidR="00591510" w:rsidRPr="00591510" w14:paraId="672A417B" w14:textId="77777777" w:rsidTr="0059151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C6D70F1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D92C78A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2FDA185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591510" w:rsidRPr="00591510" w14:paraId="0FE0A347" w14:textId="77777777" w:rsidTr="0059151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B1F078A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0711CA3" w14:textId="77777777" w:rsidR="00591510" w:rsidRPr="00591510" w:rsidRDefault="00591510" w:rsidP="00591510">
            <w:pPr>
              <w:rPr>
                <w:rFonts w:ascii="Times New Roman" w:hAnsi="Times New Roman" w:cs="Times New Roman"/>
              </w:rPr>
            </w:pPr>
            <w:r w:rsidRPr="00591510">
              <w:rPr>
                <w:rFonts w:ascii="Times New Roman" w:hAnsi="Times New Roman" w:cs="Times New Roman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E647B73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591510" w:rsidRPr="00591510" w14:paraId="331A067D" w14:textId="77777777" w:rsidTr="00591510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37E48C9F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  <w:b/>
              </w:rPr>
              <w:t xml:space="preserve">Jazyková úroveň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5F38195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</w:rPr>
              <w:t>Gramatická přesnost a komplexnost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9BF1874" w14:textId="04BA2485" w:rsidR="00591510" w:rsidRPr="00591510" w:rsidRDefault="00853FA9" w:rsidP="00591510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</w:tr>
      <w:tr w:rsidR="00591510" w:rsidRPr="00591510" w14:paraId="3A56E83D" w14:textId="77777777" w:rsidTr="0059151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877B611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39056AE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35A4D5F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591510" w:rsidRPr="00591510" w14:paraId="4CDDE68F" w14:textId="77777777" w:rsidTr="0059151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31844E0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517219D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3714E84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591510" w:rsidRPr="00591510" w14:paraId="229FA96F" w14:textId="77777777" w:rsidTr="00591510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7E2D629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43ED768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9DA9C02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6233BD59" w14:textId="77777777" w:rsidR="00591510" w:rsidRPr="00591510" w:rsidRDefault="00591510" w:rsidP="00591510">
      <w:pPr>
        <w:rPr>
          <w:rFonts w:ascii="Times New Roman" w:hAnsi="Times New Roman" w:cs="Times New Roman"/>
          <w:b/>
        </w:rPr>
      </w:pPr>
      <w:r w:rsidRPr="00591510">
        <w:rPr>
          <w:rFonts w:ascii="Times New Roman" w:hAnsi="Times New Roman" w:cs="Times New Roman"/>
          <w:b/>
        </w:rPr>
        <w:br w:type="page"/>
      </w:r>
      <w:r w:rsidRPr="00591510">
        <w:rPr>
          <w:rFonts w:ascii="Times New Roman" w:hAnsi="Times New Roman" w:cs="Times New Roman"/>
          <w:b/>
        </w:rPr>
        <w:lastRenderedPageBreak/>
        <w:t>Slovní vyjádření k hodnocení bakalářské práce:</w:t>
      </w:r>
    </w:p>
    <w:p w14:paraId="1AEC8EB4" w14:textId="5C492161" w:rsidR="000D41C8" w:rsidRDefault="00591510" w:rsidP="000D41C8">
      <w:pPr>
        <w:spacing w:after="0"/>
        <w:jc w:val="both"/>
        <w:rPr>
          <w:rFonts w:ascii="Times New Roman" w:hAnsi="Times New Roman" w:cs="Times New Roman"/>
          <w:bCs/>
        </w:rPr>
      </w:pPr>
      <w:r w:rsidRPr="00591510">
        <w:rPr>
          <w:rFonts w:ascii="Times New Roman" w:hAnsi="Times New Roman" w:cs="Times New Roman"/>
          <w:bCs/>
        </w:rPr>
        <w:t xml:space="preserve">Bakalářská práce </w:t>
      </w:r>
      <w:r w:rsidR="000762A2">
        <w:rPr>
          <w:rFonts w:ascii="Times New Roman" w:hAnsi="Times New Roman" w:cs="Times New Roman"/>
          <w:bCs/>
        </w:rPr>
        <w:t xml:space="preserve">Adriany </w:t>
      </w:r>
      <w:proofErr w:type="spellStart"/>
      <w:r w:rsidR="000762A2">
        <w:rPr>
          <w:rFonts w:ascii="Times New Roman" w:hAnsi="Times New Roman" w:cs="Times New Roman"/>
          <w:bCs/>
        </w:rPr>
        <w:t>Klementovičové</w:t>
      </w:r>
      <w:proofErr w:type="spellEnd"/>
      <w:r w:rsidR="000762A2">
        <w:rPr>
          <w:rFonts w:ascii="Times New Roman" w:hAnsi="Times New Roman" w:cs="Times New Roman"/>
          <w:bCs/>
        </w:rPr>
        <w:t xml:space="preserve"> </w:t>
      </w:r>
      <w:r w:rsidR="00291B76">
        <w:rPr>
          <w:rFonts w:ascii="Times New Roman" w:hAnsi="Times New Roman" w:cs="Times New Roman"/>
          <w:bCs/>
        </w:rPr>
        <w:t xml:space="preserve">zkoumá mediální obraz britské královské rodiny, konkrétně se zaměřuje na bulvární žurnalistiku a </w:t>
      </w:r>
      <w:r w:rsidR="00581037">
        <w:rPr>
          <w:rFonts w:ascii="Times New Roman" w:hAnsi="Times New Roman" w:cs="Times New Roman"/>
          <w:bCs/>
        </w:rPr>
        <w:t>její vliv na veřejné mínění. Úvodem bych chtěl ocenit odvahu autorky vybrat</w:t>
      </w:r>
      <w:r w:rsidR="003C6250">
        <w:rPr>
          <w:rFonts w:ascii="Times New Roman" w:hAnsi="Times New Roman" w:cs="Times New Roman"/>
          <w:bCs/>
        </w:rPr>
        <w:t xml:space="preserve"> z hlediska filologie</w:t>
      </w:r>
      <w:r w:rsidR="00581037">
        <w:rPr>
          <w:rFonts w:ascii="Times New Roman" w:hAnsi="Times New Roman" w:cs="Times New Roman"/>
          <w:bCs/>
        </w:rPr>
        <w:t xml:space="preserve"> poměrně </w:t>
      </w:r>
      <w:r w:rsidR="003C6250">
        <w:rPr>
          <w:rFonts w:ascii="Times New Roman" w:hAnsi="Times New Roman" w:cs="Times New Roman"/>
          <w:bCs/>
        </w:rPr>
        <w:t xml:space="preserve">nezvyklé, ale o to více poutavé téma. </w:t>
      </w:r>
      <w:r w:rsidR="00B07740">
        <w:rPr>
          <w:rFonts w:ascii="Times New Roman" w:hAnsi="Times New Roman" w:cs="Times New Roman"/>
          <w:bCs/>
        </w:rPr>
        <w:t xml:space="preserve">Cíl práce – </w:t>
      </w:r>
      <w:r w:rsidR="00BF4CCF">
        <w:rPr>
          <w:rFonts w:ascii="Times New Roman" w:hAnsi="Times New Roman" w:cs="Times New Roman"/>
          <w:bCs/>
        </w:rPr>
        <w:t>poskytnout vhled do role tisku při utváření veřejného obrazu královské rodiny v současné společnosti</w:t>
      </w:r>
      <w:r w:rsidR="000129AB">
        <w:rPr>
          <w:rFonts w:ascii="Times New Roman" w:hAnsi="Times New Roman" w:cs="Times New Roman"/>
          <w:bCs/>
        </w:rPr>
        <w:t xml:space="preserve"> – považuji za naplněný</w:t>
      </w:r>
      <w:r w:rsidR="00E82214">
        <w:rPr>
          <w:rFonts w:ascii="Times New Roman" w:hAnsi="Times New Roman" w:cs="Times New Roman"/>
          <w:bCs/>
        </w:rPr>
        <w:t>, vypovídající hodnota je ovšem značně kolísavá.</w:t>
      </w:r>
    </w:p>
    <w:p w14:paraId="58B96E92" w14:textId="77777777" w:rsidR="000D41C8" w:rsidRDefault="003B4231" w:rsidP="000D41C8">
      <w:pPr>
        <w:spacing w:after="0"/>
        <w:ind w:firstLine="708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Práce je tradičně rozdělena na část teoretickou a praktickou.</w:t>
      </w:r>
      <w:r w:rsidR="000129AB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V teoretické části</w:t>
      </w:r>
      <w:r w:rsidR="00B276BE">
        <w:rPr>
          <w:rFonts w:ascii="Times New Roman" w:hAnsi="Times New Roman" w:cs="Times New Roman"/>
          <w:bCs/>
        </w:rPr>
        <w:t xml:space="preserve"> </w:t>
      </w:r>
      <w:r w:rsidR="0001479E">
        <w:rPr>
          <w:rFonts w:ascii="Times New Roman" w:hAnsi="Times New Roman" w:cs="Times New Roman"/>
          <w:bCs/>
        </w:rPr>
        <w:t>se autorka věnuje</w:t>
      </w:r>
      <w:r w:rsidR="00743EEF">
        <w:rPr>
          <w:rFonts w:ascii="Times New Roman" w:hAnsi="Times New Roman" w:cs="Times New Roman"/>
          <w:bCs/>
        </w:rPr>
        <w:t xml:space="preserve"> </w:t>
      </w:r>
      <w:r w:rsidR="00131A37">
        <w:rPr>
          <w:rFonts w:ascii="Times New Roman" w:hAnsi="Times New Roman" w:cs="Times New Roman"/>
          <w:bCs/>
        </w:rPr>
        <w:t xml:space="preserve">vztahu </w:t>
      </w:r>
      <w:r w:rsidR="0072020D">
        <w:rPr>
          <w:rFonts w:ascii="Times New Roman" w:hAnsi="Times New Roman" w:cs="Times New Roman"/>
          <w:bCs/>
        </w:rPr>
        <w:t>veřejně nejexponovanějších členů královské rodiny k</w:t>
      </w:r>
      <w:r w:rsidR="00743EEF">
        <w:rPr>
          <w:rFonts w:ascii="Times New Roman" w:hAnsi="Times New Roman" w:cs="Times New Roman"/>
          <w:bCs/>
        </w:rPr>
        <w:t xml:space="preserve"> médiím, respektive vztahu médií </w:t>
      </w:r>
      <w:r w:rsidR="003E5923">
        <w:rPr>
          <w:rFonts w:ascii="Times New Roman" w:hAnsi="Times New Roman" w:cs="Times New Roman"/>
          <w:bCs/>
        </w:rPr>
        <w:t>ke královské rodiny, přičemž vychází z předpokladu, že se tento vztah historicky vyv</w:t>
      </w:r>
      <w:r w:rsidR="00F24AF2">
        <w:rPr>
          <w:rFonts w:ascii="Times New Roman" w:hAnsi="Times New Roman" w:cs="Times New Roman"/>
          <w:bCs/>
        </w:rPr>
        <w:t xml:space="preserve">íjel. Po stránce argumentační je tato část </w:t>
      </w:r>
      <w:r w:rsidR="008B49CA">
        <w:rPr>
          <w:rFonts w:ascii="Times New Roman" w:hAnsi="Times New Roman" w:cs="Times New Roman"/>
          <w:bCs/>
        </w:rPr>
        <w:t xml:space="preserve">v pořádku, autorka stručně, výstižně a srozumitelně </w:t>
      </w:r>
      <w:r w:rsidR="003A57FB">
        <w:rPr>
          <w:rFonts w:ascii="Times New Roman" w:hAnsi="Times New Roman" w:cs="Times New Roman"/>
          <w:bCs/>
        </w:rPr>
        <w:t xml:space="preserve">shrnuje </w:t>
      </w:r>
      <w:r w:rsidR="00752FFA">
        <w:rPr>
          <w:rFonts w:ascii="Times New Roman" w:hAnsi="Times New Roman" w:cs="Times New Roman"/>
          <w:bCs/>
        </w:rPr>
        <w:t xml:space="preserve">spolupráci mezi královskou rodinou a </w:t>
      </w:r>
      <w:r w:rsidR="00E43409">
        <w:rPr>
          <w:rFonts w:ascii="Times New Roman" w:hAnsi="Times New Roman" w:cs="Times New Roman"/>
          <w:bCs/>
        </w:rPr>
        <w:t>tiskem, přičemž za výchozí bod bere rok</w:t>
      </w:r>
      <w:r w:rsidR="00EF3078">
        <w:rPr>
          <w:rFonts w:ascii="Times New Roman" w:hAnsi="Times New Roman" w:cs="Times New Roman"/>
          <w:bCs/>
        </w:rPr>
        <w:t xml:space="preserve"> období vlády královny Viktorie. Zde se nabízí otázka, zda nějaká forma spolupráce existovala již dříve za vlády</w:t>
      </w:r>
      <w:r w:rsidR="001B5810">
        <w:rPr>
          <w:rFonts w:ascii="Times New Roman" w:hAnsi="Times New Roman" w:cs="Times New Roman"/>
          <w:bCs/>
        </w:rPr>
        <w:t xml:space="preserve"> hannoverské, případně stuartovské dynastie (</w:t>
      </w:r>
      <w:r w:rsidR="00B40437">
        <w:rPr>
          <w:rFonts w:ascii="Times New Roman" w:hAnsi="Times New Roman" w:cs="Times New Roman"/>
          <w:bCs/>
        </w:rPr>
        <w:t>význam</w:t>
      </w:r>
      <w:r w:rsidR="00DA75E5">
        <w:rPr>
          <w:rFonts w:ascii="Times New Roman" w:hAnsi="Times New Roman" w:cs="Times New Roman"/>
          <w:bCs/>
        </w:rPr>
        <w:t>n</w:t>
      </w:r>
      <w:r w:rsidR="00B40437">
        <w:rPr>
          <w:rFonts w:ascii="Times New Roman" w:hAnsi="Times New Roman" w:cs="Times New Roman"/>
          <w:bCs/>
        </w:rPr>
        <w:t>é tištěn</w:t>
      </w:r>
      <w:r w:rsidR="00DA75E5">
        <w:rPr>
          <w:rFonts w:ascii="Times New Roman" w:hAnsi="Times New Roman" w:cs="Times New Roman"/>
          <w:bCs/>
        </w:rPr>
        <w:t xml:space="preserve">é deníky, např. </w:t>
      </w:r>
      <w:proofErr w:type="spellStart"/>
      <w:r w:rsidR="00DA75E5" w:rsidRPr="00DA75E5">
        <w:rPr>
          <w:rFonts w:ascii="Times New Roman" w:hAnsi="Times New Roman" w:cs="Times New Roman"/>
          <w:bCs/>
          <w:i/>
          <w:iCs/>
        </w:rPr>
        <w:t>The</w:t>
      </w:r>
      <w:proofErr w:type="spellEnd"/>
      <w:r w:rsidR="00DA75E5" w:rsidRPr="00DA75E5">
        <w:rPr>
          <w:rFonts w:ascii="Times New Roman" w:hAnsi="Times New Roman" w:cs="Times New Roman"/>
          <w:bCs/>
          <w:i/>
          <w:iCs/>
        </w:rPr>
        <w:t xml:space="preserve"> </w:t>
      </w:r>
      <w:proofErr w:type="spellStart"/>
      <w:r w:rsidR="00DA75E5" w:rsidRPr="00DA75E5">
        <w:rPr>
          <w:rFonts w:ascii="Times New Roman" w:hAnsi="Times New Roman" w:cs="Times New Roman"/>
          <w:bCs/>
          <w:i/>
          <w:iCs/>
        </w:rPr>
        <w:t>Spectator</w:t>
      </w:r>
      <w:proofErr w:type="spellEnd"/>
      <w:r w:rsidR="00DA75E5">
        <w:rPr>
          <w:rFonts w:ascii="Times New Roman" w:hAnsi="Times New Roman" w:cs="Times New Roman"/>
          <w:bCs/>
        </w:rPr>
        <w:t>, byly založeny již na počátku 18. století)</w:t>
      </w:r>
      <w:r w:rsidR="006F7D00">
        <w:rPr>
          <w:rFonts w:ascii="Times New Roman" w:hAnsi="Times New Roman" w:cs="Times New Roman"/>
          <w:bCs/>
        </w:rPr>
        <w:t>. Autorka v této části pracuje s adekvátním množstvím odborné sekun</w:t>
      </w:r>
      <w:r w:rsidR="006F6AA7">
        <w:rPr>
          <w:rFonts w:ascii="Times New Roman" w:hAnsi="Times New Roman" w:cs="Times New Roman"/>
          <w:bCs/>
        </w:rPr>
        <w:t>d</w:t>
      </w:r>
      <w:r w:rsidR="006F7D00">
        <w:rPr>
          <w:rFonts w:ascii="Times New Roman" w:hAnsi="Times New Roman" w:cs="Times New Roman"/>
          <w:bCs/>
        </w:rPr>
        <w:t>ární literatur</w:t>
      </w:r>
      <w:r w:rsidR="006F6AA7">
        <w:rPr>
          <w:rFonts w:ascii="Times New Roman" w:hAnsi="Times New Roman" w:cs="Times New Roman"/>
          <w:bCs/>
        </w:rPr>
        <w:t>y. Tr</w:t>
      </w:r>
      <w:r w:rsidR="00F32426">
        <w:rPr>
          <w:rFonts w:ascii="Times New Roman" w:hAnsi="Times New Roman" w:cs="Times New Roman"/>
          <w:bCs/>
        </w:rPr>
        <w:t>ochu</w:t>
      </w:r>
      <w:r w:rsidR="006F6AA7">
        <w:rPr>
          <w:rFonts w:ascii="Times New Roman" w:hAnsi="Times New Roman" w:cs="Times New Roman"/>
          <w:bCs/>
        </w:rPr>
        <w:t xml:space="preserve"> nadbytečně se jeví druhá kapitola, v níž autorka představuje vybrané členy</w:t>
      </w:r>
      <w:r w:rsidR="00F32426">
        <w:rPr>
          <w:rFonts w:ascii="Times New Roman" w:hAnsi="Times New Roman" w:cs="Times New Roman"/>
          <w:bCs/>
        </w:rPr>
        <w:t xml:space="preserve"> královské rodiny. Zde lze vytknout mírný odklon od zadání, neboť </w:t>
      </w:r>
      <w:r w:rsidR="008D6D20">
        <w:rPr>
          <w:rFonts w:ascii="Times New Roman" w:hAnsi="Times New Roman" w:cs="Times New Roman"/>
          <w:bCs/>
        </w:rPr>
        <w:t xml:space="preserve">pozornost měla být více upřena na zásadní události, nikoliv </w:t>
      </w:r>
      <w:r w:rsidR="007D7A2B">
        <w:rPr>
          <w:rFonts w:ascii="Times New Roman" w:hAnsi="Times New Roman" w:cs="Times New Roman"/>
          <w:bCs/>
        </w:rPr>
        <w:t xml:space="preserve">biografické údaje. </w:t>
      </w:r>
      <w:r w:rsidR="003A0DDE">
        <w:rPr>
          <w:rFonts w:ascii="Times New Roman" w:hAnsi="Times New Roman" w:cs="Times New Roman"/>
          <w:bCs/>
        </w:rPr>
        <w:t>Třetí teoretická kapitola sleduje vývoj britské žurnalistiky se zaměřením na bulvarizaci britského tisku</w:t>
      </w:r>
      <w:r w:rsidR="00FA57E3">
        <w:rPr>
          <w:rFonts w:ascii="Times New Roman" w:hAnsi="Times New Roman" w:cs="Times New Roman"/>
          <w:bCs/>
        </w:rPr>
        <w:t xml:space="preserve"> (charakteristické rysy a </w:t>
      </w:r>
      <w:r w:rsidR="00300A80">
        <w:rPr>
          <w:rFonts w:ascii="Times New Roman" w:hAnsi="Times New Roman" w:cs="Times New Roman"/>
          <w:bCs/>
        </w:rPr>
        <w:t>tematické proměny)</w:t>
      </w:r>
      <w:r w:rsidR="00FA57E3">
        <w:rPr>
          <w:rFonts w:ascii="Times New Roman" w:hAnsi="Times New Roman" w:cs="Times New Roman"/>
          <w:bCs/>
        </w:rPr>
        <w:t>. I t</w:t>
      </w:r>
      <w:r w:rsidR="007B46F4">
        <w:rPr>
          <w:rFonts w:ascii="Times New Roman" w:hAnsi="Times New Roman" w:cs="Times New Roman"/>
          <w:bCs/>
        </w:rPr>
        <w:t>ato část je pod</w:t>
      </w:r>
      <w:r w:rsidR="00861111">
        <w:rPr>
          <w:rFonts w:ascii="Times New Roman" w:hAnsi="Times New Roman" w:cs="Times New Roman"/>
          <w:bCs/>
        </w:rPr>
        <w:t xml:space="preserve">aná </w:t>
      </w:r>
      <w:r w:rsidR="00300A80">
        <w:rPr>
          <w:rFonts w:ascii="Times New Roman" w:hAnsi="Times New Roman" w:cs="Times New Roman"/>
          <w:bCs/>
        </w:rPr>
        <w:t>přehledn</w:t>
      </w:r>
      <w:r w:rsidR="007B46F4">
        <w:rPr>
          <w:rFonts w:ascii="Times New Roman" w:hAnsi="Times New Roman" w:cs="Times New Roman"/>
          <w:bCs/>
        </w:rPr>
        <w:t>ě</w:t>
      </w:r>
      <w:r w:rsidR="00300A80">
        <w:rPr>
          <w:rFonts w:ascii="Times New Roman" w:hAnsi="Times New Roman" w:cs="Times New Roman"/>
          <w:bCs/>
        </w:rPr>
        <w:t xml:space="preserve"> a </w:t>
      </w:r>
      <w:r w:rsidR="007B46F4">
        <w:rPr>
          <w:rFonts w:ascii="Times New Roman" w:hAnsi="Times New Roman" w:cs="Times New Roman"/>
          <w:bCs/>
        </w:rPr>
        <w:t>srozumitelně.</w:t>
      </w:r>
      <w:r w:rsidR="00192422">
        <w:rPr>
          <w:rFonts w:ascii="Times New Roman" w:hAnsi="Times New Roman" w:cs="Times New Roman"/>
          <w:bCs/>
        </w:rPr>
        <w:t xml:space="preserve"> Mírn</w:t>
      </w:r>
      <w:r w:rsidR="00790035">
        <w:rPr>
          <w:rFonts w:ascii="Times New Roman" w:hAnsi="Times New Roman" w:cs="Times New Roman"/>
          <w:bCs/>
        </w:rPr>
        <w:t xml:space="preserve">é pochybnosti může vyvolat </w:t>
      </w:r>
      <w:r w:rsidR="003757A8">
        <w:rPr>
          <w:rFonts w:ascii="Times New Roman" w:hAnsi="Times New Roman" w:cs="Times New Roman"/>
          <w:bCs/>
        </w:rPr>
        <w:t>přejímání závěrů jiné bakalářské práce (viz str. 19)</w:t>
      </w:r>
      <w:r w:rsidR="000D41C8">
        <w:rPr>
          <w:rFonts w:ascii="Times New Roman" w:hAnsi="Times New Roman" w:cs="Times New Roman"/>
          <w:bCs/>
        </w:rPr>
        <w:t>.</w:t>
      </w:r>
    </w:p>
    <w:p w14:paraId="2E39B093" w14:textId="27F275FD" w:rsidR="00591510" w:rsidRPr="00591510" w:rsidRDefault="000D41C8" w:rsidP="000D41C8">
      <w:pPr>
        <w:spacing w:after="0"/>
        <w:ind w:firstLine="708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</w:t>
      </w:r>
      <w:r w:rsidR="00D0610A">
        <w:rPr>
          <w:rFonts w:ascii="Times New Roman" w:hAnsi="Times New Roman" w:cs="Times New Roman"/>
          <w:bCs/>
        </w:rPr>
        <w:t>raktická část je o poznání slabší</w:t>
      </w:r>
      <w:r w:rsidR="006E6C48">
        <w:rPr>
          <w:rFonts w:ascii="Times New Roman" w:hAnsi="Times New Roman" w:cs="Times New Roman"/>
          <w:bCs/>
        </w:rPr>
        <w:t xml:space="preserve">. Autorka sice postupuje systematicky po </w:t>
      </w:r>
      <w:r w:rsidR="00D7679D">
        <w:rPr>
          <w:rFonts w:ascii="Times New Roman" w:hAnsi="Times New Roman" w:cs="Times New Roman"/>
          <w:bCs/>
        </w:rPr>
        <w:t>vybraných osobnostech královské rodiny, výběr zkoumaných textů však působí náhodně, až účelově. V této s</w:t>
      </w:r>
      <w:r w:rsidR="00B11EAA">
        <w:rPr>
          <w:rFonts w:ascii="Times New Roman" w:hAnsi="Times New Roman" w:cs="Times New Roman"/>
          <w:bCs/>
        </w:rPr>
        <w:t>ouvislosti by bylo záhodno vysvětlit zvolenou metodologii</w:t>
      </w:r>
      <w:r w:rsidR="00CF114C">
        <w:rPr>
          <w:rFonts w:ascii="Times New Roman" w:hAnsi="Times New Roman" w:cs="Times New Roman"/>
          <w:bCs/>
        </w:rPr>
        <w:t>, zejména j</w:t>
      </w:r>
      <w:r w:rsidR="00C1113F">
        <w:rPr>
          <w:rFonts w:ascii="Times New Roman" w:hAnsi="Times New Roman" w:cs="Times New Roman"/>
          <w:bCs/>
        </w:rPr>
        <w:t xml:space="preserve">aká byla kritéria výběru korpusu? Závěry </w:t>
      </w:r>
      <w:r w:rsidR="001C317D">
        <w:rPr>
          <w:rFonts w:ascii="Times New Roman" w:hAnsi="Times New Roman" w:cs="Times New Roman"/>
          <w:bCs/>
        </w:rPr>
        <w:t xml:space="preserve">proto </w:t>
      </w:r>
      <w:r w:rsidR="00C1113F">
        <w:rPr>
          <w:rFonts w:ascii="Times New Roman" w:hAnsi="Times New Roman" w:cs="Times New Roman"/>
          <w:bCs/>
        </w:rPr>
        <w:t>často působí nepřesvědčiv</w:t>
      </w:r>
      <w:r w:rsidR="00F15ADB">
        <w:rPr>
          <w:rFonts w:ascii="Times New Roman" w:hAnsi="Times New Roman" w:cs="Times New Roman"/>
          <w:bCs/>
        </w:rPr>
        <w:t>ě</w:t>
      </w:r>
      <w:r w:rsidR="001C317D">
        <w:rPr>
          <w:rFonts w:ascii="Times New Roman" w:hAnsi="Times New Roman" w:cs="Times New Roman"/>
          <w:bCs/>
        </w:rPr>
        <w:t xml:space="preserve"> jako generalizace</w:t>
      </w:r>
      <w:r w:rsidR="00F15ADB">
        <w:rPr>
          <w:rFonts w:ascii="Times New Roman" w:hAnsi="Times New Roman" w:cs="Times New Roman"/>
          <w:bCs/>
        </w:rPr>
        <w:t>. Náznaky fundovanějšího rozboru se ale místy objevují (viz např. na str. 32</w:t>
      </w:r>
      <w:r w:rsidR="00A866CA">
        <w:rPr>
          <w:rFonts w:ascii="Times New Roman" w:hAnsi="Times New Roman" w:cs="Times New Roman"/>
          <w:bCs/>
        </w:rPr>
        <w:t xml:space="preserve"> nebo na str. </w:t>
      </w:r>
      <w:r w:rsidR="00A7549D">
        <w:rPr>
          <w:rFonts w:ascii="Times New Roman" w:hAnsi="Times New Roman" w:cs="Times New Roman"/>
          <w:bCs/>
        </w:rPr>
        <w:t xml:space="preserve">42 – místa, kde autorka </w:t>
      </w:r>
      <w:r w:rsidR="008850EB">
        <w:rPr>
          <w:rFonts w:ascii="Times New Roman" w:hAnsi="Times New Roman" w:cs="Times New Roman"/>
          <w:bCs/>
        </w:rPr>
        <w:t>k analýze přistupuje komparativně</w:t>
      </w:r>
      <w:r w:rsidR="009A10AC">
        <w:rPr>
          <w:rFonts w:ascii="Times New Roman" w:hAnsi="Times New Roman" w:cs="Times New Roman"/>
          <w:bCs/>
        </w:rPr>
        <w:t xml:space="preserve"> a kriticky porovnává bulvární plátky</w:t>
      </w:r>
      <w:r w:rsidR="00F15ADB">
        <w:rPr>
          <w:rFonts w:ascii="Times New Roman" w:hAnsi="Times New Roman" w:cs="Times New Roman"/>
          <w:bCs/>
        </w:rPr>
        <w:t>)</w:t>
      </w:r>
      <w:r w:rsidR="00EC550B">
        <w:rPr>
          <w:rFonts w:ascii="Times New Roman" w:hAnsi="Times New Roman" w:cs="Times New Roman"/>
          <w:bCs/>
        </w:rPr>
        <w:t xml:space="preserve">. Obecně lze ale konstatovat, že </w:t>
      </w:r>
      <w:r w:rsidR="004A3345">
        <w:rPr>
          <w:rFonts w:ascii="Times New Roman" w:hAnsi="Times New Roman" w:cs="Times New Roman"/>
          <w:bCs/>
        </w:rPr>
        <w:t>dílčí závěry</w:t>
      </w:r>
      <w:r w:rsidR="006A17F6">
        <w:rPr>
          <w:rFonts w:ascii="Times New Roman" w:hAnsi="Times New Roman" w:cs="Times New Roman"/>
          <w:bCs/>
        </w:rPr>
        <w:t xml:space="preserve"> o formování veřejného mínění na základě </w:t>
      </w:r>
      <w:r w:rsidR="001749E9">
        <w:rPr>
          <w:rFonts w:ascii="Times New Roman" w:hAnsi="Times New Roman" w:cs="Times New Roman"/>
          <w:bCs/>
        </w:rPr>
        <w:t xml:space="preserve">analýzy </w:t>
      </w:r>
      <w:r w:rsidR="006A17F6">
        <w:rPr>
          <w:rFonts w:ascii="Times New Roman" w:hAnsi="Times New Roman" w:cs="Times New Roman"/>
          <w:bCs/>
        </w:rPr>
        <w:t xml:space="preserve">několika </w:t>
      </w:r>
      <w:r w:rsidR="001749E9">
        <w:rPr>
          <w:rFonts w:ascii="Times New Roman" w:hAnsi="Times New Roman" w:cs="Times New Roman"/>
          <w:bCs/>
        </w:rPr>
        <w:t xml:space="preserve">novinových nadpisů postrádají </w:t>
      </w:r>
      <w:r w:rsidR="00EC72DB">
        <w:rPr>
          <w:rFonts w:ascii="Times New Roman" w:hAnsi="Times New Roman" w:cs="Times New Roman"/>
          <w:bCs/>
        </w:rPr>
        <w:t>argumentační sílu. Myslím si, že například kvan</w:t>
      </w:r>
      <w:r w:rsidR="00145C67">
        <w:rPr>
          <w:rFonts w:ascii="Times New Roman" w:hAnsi="Times New Roman" w:cs="Times New Roman"/>
          <w:bCs/>
        </w:rPr>
        <w:t>titativní metoda by přispěla k</w:t>
      </w:r>
      <w:r w:rsidR="004C3330">
        <w:rPr>
          <w:rFonts w:ascii="Times New Roman" w:hAnsi="Times New Roman" w:cs="Times New Roman"/>
          <w:bCs/>
        </w:rPr>
        <w:t> hodnotnější analýze.</w:t>
      </w:r>
      <w:r w:rsidR="005F0E91">
        <w:rPr>
          <w:rFonts w:ascii="Times New Roman" w:hAnsi="Times New Roman" w:cs="Times New Roman"/>
          <w:bCs/>
        </w:rPr>
        <w:t xml:space="preserve"> </w:t>
      </w:r>
    </w:p>
    <w:p w14:paraId="7F2CA299" w14:textId="77777777" w:rsidR="004C3330" w:rsidRDefault="004C3330" w:rsidP="00591510">
      <w:pPr>
        <w:rPr>
          <w:rFonts w:ascii="Times New Roman" w:hAnsi="Times New Roman" w:cs="Times New Roman"/>
          <w:bCs/>
          <w:i/>
          <w:iCs/>
        </w:rPr>
      </w:pPr>
    </w:p>
    <w:p w14:paraId="7637C57A" w14:textId="3DF1C558" w:rsidR="00591510" w:rsidRPr="00591510" w:rsidRDefault="00591510" w:rsidP="00591510">
      <w:pPr>
        <w:rPr>
          <w:rFonts w:ascii="Times New Roman" w:hAnsi="Times New Roman" w:cs="Times New Roman"/>
          <w:bCs/>
          <w:i/>
          <w:iCs/>
        </w:rPr>
      </w:pPr>
      <w:r w:rsidRPr="00591510">
        <w:rPr>
          <w:rFonts w:ascii="Times New Roman" w:hAnsi="Times New Roman" w:cs="Times New Roman"/>
          <w:bCs/>
          <w:i/>
          <w:iCs/>
        </w:rPr>
        <w:t>Závěrem:</w:t>
      </w:r>
    </w:p>
    <w:p w14:paraId="549FBD80" w14:textId="5E986EF3" w:rsidR="00591510" w:rsidRPr="00591510" w:rsidRDefault="00591510" w:rsidP="00CB4F4D">
      <w:pPr>
        <w:jc w:val="both"/>
        <w:rPr>
          <w:rFonts w:ascii="Times New Roman" w:hAnsi="Times New Roman" w:cs="Times New Roman"/>
          <w:bCs/>
        </w:rPr>
      </w:pPr>
      <w:r w:rsidRPr="00591510">
        <w:rPr>
          <w:rFonts w:ascii="Times New Roman" w:hAnsi="Times New Roman" w:cs="Times New Roman"/>
          <w:bCs/>
        </w:rPr>
        <w:t xml:space="preserve">Práce </w:t>
      </w:r>
      <w:r w:rsidR="004537BC">
        <w:rPr>
          <w:rFonts w:ascii="Times New Roman" w:hAnsi="Times New Roman" w:cs="Times New Roman"/>
          <w:bCs/>
        </w:rPr>
        <w:t xml:space="preserve">až na jeden drobný odklon </w:t>
      </w:r>
      <w:r w:rsidRPr="00591510">
        <w:rPr>
          <w:rFonts w:ascii="Times New Roman" w:hAnsi="Times New Roman" w:cs="Times New Roman"/>
          <w:bCs/>
        </w:rPr>
        <w:t>naplňuje cíle, které si stanovila. Po bibliografické a formální stránce splňuje nároky, jazyková úroveň práce je adekvátní</w:t>
      </w:r>
      <w:r w:rsidR="0076047B">
        <w:rPr>
          <w:rFonts w:ascii="Times New Roman" w:hAnsi="Times New Roman" w:cs="Times New Roman"/>
          <w:bCs/>
        </w:rPr>
        <w:t xml:space="preserve">, množství jazykových chyb a typografických prohřešků </w:t>
      </w:r>
      <w:r w:rsidR="004351FA">
        <w:rPr>
          <w:rFonts w:ascii="Times New Roman" w:hAnsi="Times New Roman" w:cs="Times New Roman"/>
          <w:bCs/>
        </w:rPr>
        <w:t xml:space="preserve">únosné. </w:t>
      </w:r>
      <w:r w:rsidR="0087492C">
        <w:rPr>
          <w:rFonts w:ascii="Times New Roman" w:hAnsi="Times New Roman" w:cs="Times New Roman"/>
          <w:bCs/>
        </w:rPr>
        <w:t xml:space="preserve">Oceňuji také vyspělou redakční práci. </w:t>
      </w:r>
      <w:r w:rsidRPr="00591510">
        <w:rPr>
          <w:rFonts w:ascii="Times New Roman" w:hAnsi="Times New Roman" w:cs="Times New Roman"/>
          <w:bCs/>
        </w:rPr>
        <w:t>Práci tak</w:t>
      </w:r>
      <w:r w:rsidR="00CB4F4D">
        <w:rPr>
          <w:rFonts w:ascii="Times New Roman" w:hAnsi="Times New Roman" w:cs="Times New Roman"/>
          <w:bCs/>
        </w:rPr>
        <w:t xml:space="preserve"> k</w:t>
      </w:r>
      <w:r w:rsidRPr="00591510">
        <w:rPr>
          <w:rFonts w:ascii="Times New Roman" w:hAnsi="Times New Roman" w:cs="Times New Roman"/>
          <w:bCs/>
        </w:rPr>
        <w:t xml:space="preserve"> obhajobě doporučuji</w:t>
      </w:r>
      <w:r w:rsidR="00942826">
        <w:rPr>
          <w:rFonts w:ascii="Times New Roman" w:hAnsi="Times New Roman" w:cs="Times New Roman"/>
          <w:bCs/>
        </w:rPr>
        <w:t>.</w:t>
      </w:r>
      <w:r w:rsidRPr="00591510">
        <w:rPr>
          <w:rFonts w:ascii="Times New Roman" w:hAnsi="Times New Roman" w:cs="Times New Roman"/>
          <w:bCs/>
        </w:rPr>
        <w:t xml:space="preserve"> </w:t>
      </w:r>
    </w:p>
    <w:p w14:paraId="0F35ABCC" w14:textId="77777777" w:rsidR="00591510" w:rsidRPr="00591510" w:rsidRDefault="00591510" w:rsidP="00591510">
      <w:pPr>
        <w:rPr>
          <w:rFonts w:ascii="Times New Roman" w:hAnsi="Times New Roman" w:cs="Times New Roman"/>
          <w:bCs/>
        </w:rPr>
      </w:pPr>
      <w:r w:rsidRPr="00591510">
        <w:rPr>
          <w:rFonts w:ascii="Times New Roman" w:hAnsi="Times New Roman" w:cs="Times New Roman"/>
          <w:bCs/>
          <w:i/>
          <w:iCs/>
        </w:rPr>
        <w:t>Podněty a otázky k diskusi</w:t>
      </w:r>
      <w:r w:rsidRPr="00591510">
        <w:rPr>
          <w:rFonts w:ascii="Times New Roman" w:hAnsi="Times New Roman" w:cs="Times New Roman"/>
          <w:bCs/>
        </w:rPr>
        <w:t>:</w:t>
      </w:r>
    </w:p>
    <w:p w14:paraId="0D786947" w14:textId="3ED39B0A" w:rsidR="00591510" w:rsidRDefault="001465D0" w:rsidP="00591510">
      <w:pPr>
        <w:numPr>
          <w:ilvl w:val="0"/>
          <w:numId w:val="1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Lze na základě analýzy vybraných bulvárních </w:t>
      </w:r>
      <w:r w:rsidR="005C50D9">
        <w:rPr>
          <w:rFonts w:ascii="Times New Roman" w:hAnsi="Times New Roman" w:cs="Times New Roman"/>
          <w:bCs/>
        </w:rPr>
        <w:t>plátků definovat ideologické či politické postoje některých členů královské rodiny (viz například v souvislosti s</w:t>
      </w:r>
      <w:r w:rsidR="007C038D">
        <w:rPr>
          <w:rFonts w:ascii="Times New Roman" w:hAnsi="Times New Roman" w:cs="Times New Roman"/>
          <w:bCs/>
        </w:rPr>
        <w:t> </w:t>
      </w:r>
      <w:r w:rsidR="005C50D9">
        <w:rPr>
          <w:rFonts w:ascii="Times New Roman" w:hAnsi="Times New Roman" w:cs="Times New Roman"/>
          <w:bCs/>
        </w:rPr>
        <w:t>Brexitem</w:t>
      </w:r>
      <w:r w:rsidR="007C038D">
        <w:rPr>
          <w:rFonts w:ascii="Times New Roman" w:hAnsi="Times New Roman" w:cs="Times New Roman"/>
          <w:bCs/>
        </w:rPr>
        <w:t xml:space="preserve"> a vztahem k EU</w:t>
      </w:r>
      <w:r w:rsidR="005C50D9">
        <w:rPr>
          <w:rFonts w:ascii="Times New Roman" w:hAnsi="Times New Roman" w:cs="Times New Roman"/>
          <w:bCs/>
        </w:rPr>
        <w:t>, válkou na Ukrajině</w:t>
      </w:r>
      <w:r w:rsidR="007C038D">
        <w:rPr>
          <w:rFonts w:ascii="Times New Roman" w:hAnsi="Times New Roman" w:cs="Times New Roman"/>
          <w:bCs/>
        </w:rPr>
        <w:t xml:space="preserve"> apod.)?</w:t>
      </w:r>
    </w:p>
    <w:p w14:paraId="13295956" w14:textId="6CE80F89" w:rsidR="00043ADF" w:rsidRPr="00591510" w:rsidRDefault="0049334E" w:rsidP="00591510">
      <w:pPr>
        <w:numPr>
          <w:ilvl w:val="0"/>
          <w:numId w:val="1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Označila byste zkoumané deníky na základě vyobrazení královské rodiny za progresivistické nebo za konzervativní?</w:t>
      </w:r>
      <w:r w:rsidR="00B35CAC">
        <w:rPr>
          <w:rFonts w:ascii="Times New Roman" w:hAnsi="Times New Roman" w:cs="Times New Roman"/>
          <w:bCs/>
        </w:rPr>
        <w:t xml:space="preserve"> </w:t>
      </w:r>
      <w:r w:rsidR="00EA0281">
        <w:rPr>
          <w:rFonts w:ascii="Times New Roman" w:hAnsi="Times New Roman" w:cs="Times New Roman"/>
          <w:bCs/>
        </w:rPr>
        <w:t xml:space="preserve">Odráží </w:t>
      </w:r>
      <w:r w:rsidR="003B7587">
        <w:rPr>
          <w:rFonts w:ascii="Times New Roman" w:hAnsi="Times New Roman" w:cs="Times New Roman"/>
          <w:bCs/>
        </w:rPr>
        <w:t xml:space="preserve">podle vás </w:t>
      </w:r>
      <w:r w:rsidR="00EA0281">
        <w:rPr>
          <w:rFonts w:ascii="Times New Roman" w:hAnsi="Times New Roman" w:cs="Times New Roman"/>
          <w:bCs/>
        </w:rPr>
        <w:t xml:space="preserve">redakční postoje jednotlivých médií </w:t>
      </w:r>
      <w:r w:rsidR="00B1013E">
        <w:rPr>
          <w:rFonts w:ascii="Times New Roman" w:hAnsi="Times New Roman" w:cs="Times New Roman"/>
          <w:bCs/>
        </w:rPr>
        <w:t>ideový a hodnotový vývoj britské společnosti?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591510" w:rsidRPr="00591510" w14:paraId="2A5B7E50" w14:textId="77777777" w:rsidTr="00591510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5F6B7B4B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  <w:r w:rsidRPr="00591510">
              <w:rPr>
                <w:rFonts w:ascii="Times New Roman" w:hAnsi="Times New Roman" w:cs="Times New Roman"/>
                <w:b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3965D66C" w14:textId="77777777" w:rsidR="00591510" w:rsidRPr="00591510" w:rsidRDefault="00591510" w:rsidP="00591510">
            <w:pPr>
              <w:rPr>
                <w:rFonts w:ascii="Times New Roman" w:hAnsi="Times New Roman" w:cs="Times New Roman"/>
                <w:b/>
              </w:rPr>
            </w:pPr>
          </w:p>
          <w:p w14:paraId="12DFAF79" w14:textId="48D29822" w:rsidR="00591510" w:rsidRPr="00591510" w:rsidRDefault="00157B9A" w:rsidP="00591510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</w:tr>
    </w:tbl>
    <w:p w14:paraId="71D54719" w14:textId="77777777" w:rsidR="00591510" w:rsidRPr="00591510" w:rsidRDefault="00591510" w:rsidP="00591510">
      <w:pPr>
        <w:rPr>
          <w:rFonts w:ascii="Times New Roman" w:hAnsi="Times New Roman" w:cs="Times New Roman"/>
        </w:rPr>
      </w:pPr>
    </w:p>
    <w:p w14:paraId="1E1578FA" w14:textId="77777777" w:rsidR="00591510" w:rsidRPr="00591510" w:rsidRDefault="00591510" w:rsidP="00591510">
      <w:pPr>
        <w:rPr>
          <w:rFonts w:ascii="Times New Roman" w:hAnsi="Times New Roman" w:cs="Times New Roman"/>
        </w:rPr>
      </w:pPr>
      <w:r w:rsidRPr="00591510">
        <w:rPr>
          <w:rFonts w:ascii="Times New Roman" w:hAnsi="Times New Roman" w:cs="Times New Roman"/>
        </w:rPr>
        <w:t>V Pardubicích 12. 5. 2025</w:t>
      </w:r>
      <w:r w:rsidRPr="00591510">
        <w:rPr>
          <w:rFonts w:ascii="Times New Roman" w:hAnsi="Times New Roman" w:cs="Times New Roman"/>
        </w:rPr>
        <w:tab/>
      </w:r>
      <w:r w:rsidRPr="00591510">
        <w:rPr>
          <w:rFonts w:ascii="Times New Roman" w:hAnsi="Times New Roman" w:cs="Times New Roman"/>
        </w:rPr>
        <w:tab/>
      </w:r>
      <w:r w:rsidRPr="00591510">
        <w:rPr>
          <w:rFonts w:ascii="Times New Roman" w:hAnsi="Times New Roman" w:cs="Times New Roman"/>
        </w:rPr>
        <w:tab/>
        <w:t xml:space="preserve">     </w:t>
      </w:r>
      <w:r w:rsidRPr="00591510">
        <w:rPr>
          <w:rFonts w:ascii="Times New Roman" w:hAnsi="Times New Roman" w:cs="Times New Roman"/>
        </w:rPr>
        <w:tab/>
        <w:t xml:space="preserve">         ..........................................................</w:t>
      </w:r>
    </w:p>
    <w:p w14:paraId="2BBAB0C9" w14:textId="03750784" w:rsidR="007F2F0A" w:rsidRPr="00591510" w:rsidRDefault="00591510">
      <w:pPr>
        <w:rPr>
          <w:rFonts w:ascii="Times New Roman" w:hAnsi="Times New Roman" w:cs="Times New Roman"/>
        </w:rPr>
      </w:pPr>
      <w:r w:rsidRPr="00591510">
        <w:rPr>
          <w:rFonts w:ascii="Times New Roman" w:hAnsi="Times New Roman" w:cs="Times New Roman"/>
        </w:rPr>
        <w:tab/>
      </w:r>
      <w:r w:rsidRPr="00591510">
        <w:rPr>
          <w:rFonts w:ascii="Times New Roman" w:hAnsi="Times New Roman" w:cs="Times New Roman"/>
        </w:rPr>
        <w:tab/>
      </w:r>
      <w:r w:rsidRPr="00591510">
        <w:rPr>
          <w:rFonts w:ascii="Times New Roman" w:hAnsi="Times New Roman" w:cs="Times New Roman"/>
        </w:rPr>
        <w:tab/>
      </w:r>
      <w:r w:rsidRPr="00591510">
        <w:rPr>
          <w:rFonts w:ascii="Times New Roman" w:hAnsi="Times New Roman" w:cs="Times New Roman"/>
        </w:rPr>
        <w:tab/>
      </w:r>
      <w:r w:rsidRPr="00591510">
        <w:rPr>
          <w:rFonts w:ascii="Times New Roman" w:hAnsi="Times New Roman" w:cs="Times New Roman"/>
        </w:rPr>
        <w:tab/>
      </w:r>
      <w:r w:rsidRPr="00591510">
        <w:rPr>
          <w:rFonts w:ascii="Times New Roman" w:hAnsi="Times New Roman" w:cs="Times New Roman"/>
        </w:rPr>
        <w:tab/>
      </w:r>
      <w:r w:rsidRPr="00591510">
        <w:rPr>
          <w:rFonts w:ascii="Times New Roman" w:hAnsi="Times New Roman" w:cs="Times New Roman"/>
        </w:rPr>
        <w:tab/>
      </w:r>
      <w:r w:rsidRPr="00591510">
        <w:rPr>
          <w:rFonts w:ascii="Times New Roman" w:hAnsi="Times New Roman" w:cs="Times New Roman"/>
        </w:rPr>
        <w:tab/>
        <w:t xml:space="preserve">       podpis oponenta práce</w:t>
      </w:r>
    </w:p>
    <w:sectPr w:rsidR="007F2F0A" w:rsidRPr="005915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9F3D3A"/>
    <w:multiLevelType w:val="hybridMultilevel"/>
    <w:tmpl w:val="39EECFE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58579675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1510"/>
    <w:rsid w:val="000129AB"/>
    <w:rsid w:val="0001479E"/>
    <w:rsid w:val="00043ADF"/>
    <w:rsid w:val="000762A2"/>
    <w:rsid w:val="00091BD2"/>
    <w:rsid w:val="00095D82"/>
    <w:rsid w:val="000B76DF"/>
    <w:rsid w:val="000D41C8"/>
    <w:rsid w:val="00106331"/>
    <w:rsid w:val="00131A37"/>
    <w:rsid w:val="00145C67"/>
    <w:rsid w:val="001465D0"/>
    <w:rsid w:val="00157B9A"/>
    <w:rsid w:val="001749E9"/>
    <w:rsid w:val="00186F20"/>
    <w:rsid w:val="00192422"/>
    <w:rsid w:val="001B5810"/>
    <w:rsid w:val="001C317D"/>
    <w:rsid w:val="001D0176"/>
    <w:rsid w:val="001D567C"/>
    <w:rsid w:val="001D59DE"/>
    <w:rsid w:val="001F7AAD"/>
    <w:rsid w:val="00291B76"/>
    <w:rsid w:val="00300A80"/>
    <w:rsid w:val="0036584D"/>
    <w:rsid w:val="003757A8"/>
    <w:rsid w:val="003A0DDE"/>
    <w:rsid w:val="003A57FB"/>
    <w:rsid w:val="003B4231"/>
    <w:rsid w:val="003B7587"/>
    <w:rsid w:val="003B7752"/>
    <w:rsid w:val="003C6250"/>
    <w:rsid w:val="003C790C"/>
    <w:rsid w:val="003E21BB"/>
    <w:rsid w:val="003E5923"/>
    <w:rsid w:val="003F1D2A"/>
    <w:rsid w:val="00414B48"/>
    <w:rsid w:val="004351FA"/>
    <w:rsid w:val="004537BC"/>
    <w:rsid w:val="0046717E"/>
    <w:rsid w:val="0049334E"/>
    <w:rsid w:val="004A3345"/>
    <w:rsid w:val="004A5B7D"/>
    <w:rsid w:val="004C3330"/>
    <w:rsid w:val="00515885"/>
    <w:rsid w:val="00542736"/>
    <w:rsid w:val="00566D76"/>
    <w:rsid w:val="00581037"/>
    <w:rsid w:val="00591510"/>
    <w:rsid w:val="005C50D9"/>
    <w:rsid w:val="005D6379"/>
    <w:rsid w:val="005F0E91"/>
    <w:rsid w:val="006155D5"/>
    <w:rsid w:val="00652D45"/>
    <w:rsid w:val="0065419A"/>
    <w:rsid w:val="00677621"/>
    <w:rsid w:val="006A17F6"/>
    <w:rsid w:val="006A2C08"/>
    <w:rsid w:val="006E6C48"/>
    <w:rsid w:val="006F6AA7"/>
    <w:rsid w:val="006F70D2"/>
    <w:rsid w:val="006F7D00"/>
    <w:rsid w:val="0072020D"/>
    <w:rsid w:val="00743EEF"/>
    <w:rsid w:val="00752FFA"/>
    <w:rsid w:val="007603B5"/>
    <w:rsid w:val="0076047B"/>
    <w:rsid w:val="00790035"/>
    <w:rsid w:val="007A04B1"/>
    <w:rsid w:val="007B46F4"/>
    <w:rsid w:val="007C038D"/>
    <w:rsid w:val="007D7A2B"/>
    <w:rsid w:val="007E28B2"/>
    <w:rsid w:val="007F2F0A"/>
    <w:rsid w:val="007F7A5D"/>
    <w:rsid w:val="00853FA9"/>
    <w:rsid w:val="00861111"/>
    <w:rsid w:val="0087492C"/>
    <w:rsid w:val="00880E0B"/>
    <w:rsid w:val="008850EB"/>
    <w:rsid w:val="0088606C"/>
    <w:rsid w:val="008921FD"/>
    <w:rsid w:val="008A6AD4"/>
    <w:rsid w:val="008A7214"/>
    <w:rsid w:val="008B49CA"/>
    <w:rsid w:val="008D6D20"/>
    <w:rsid w:val="00912379"/>
    <w:rsid w:val="00942826"/>
    <w:rsid w:val="0097384F"/>
    <w:rsid w:val="009A10AC"/>
    <w:rsid w:val="009A384E"/>
    <w:rsid w:val="009D52AB"/>
    <w:rsid w:val="00A01A49"/>
    <w:rsid w:val="00A7549D"/>
    <w:rsid w:val="00A866CA"/>
    <w:rsid w:val="00B07740"/>
    <w:rsid w:val="00B1013E"/>
    <w:rsid w:val="00B11EAA"/>
    <w:rsid w:val="00B276BE"/>
    <w:rsid w:val="00B35CAC"/>
    <w:rsid w:val="00B40437"/>
    <w:rsid w:val="00B73D09"/>
    <w:rsid w:val="00BE3B0F"/>
    <w:rsid w:val="00BF4CCF"/>
    <w:rsid w:val="00C1113F"/>
    <w:rsid w:val="00C75E24"/>
    <w:rsid w:val="00CA4C93"/>
    <w:rsid w:val="00CB4F4D"/>
    <w:rsid w:val="00CC7F36"/>
    <w:rsid w:val="00CF114C"/>
    <w:rsid w:val="00CF12AF"/>
    <w:rsid w:val="00D0610A"/>
    <w:rsid w:val="00D47082"/>
    <w:rsid w:val="00D7679D"/>
    <w:rsid w:val="00D9044F"/>
    <w:rsid w:val="00DA50CD"/>
    <w:rsid w:val="00DA75E5"/>
    <w:rsid w:val="00DD349D"/>
    <w:rsid w:val="00E215E5"/>
    <w:rsid w:val="00E43409"/>
    <w:rsid w:val="00E82214"/>
    <w:rsid w:val="00E972C9"/>
    <w:rsid w:val="00EA0281"/>
    <w:rsid w:val="00EC550B"/>
    <w:rsid w:val="00EC72DB"/>
    <w:rsid w:val="00EF3078"/>
    <w:rsid w:val="00F15ADB"/>
    <w:rsid w:val="00F24AF2"/>
    <w:rsid w:val="00F31781"/>
    <w:rsid w:val="00F32426"/>
    <w:rsid w:val="00FA57E3"/>
    <w:rsid w:val="00FE6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CC468"/>
  <w15:chartTrackingRefBased/>
  <w15:docId w15:val="{C2C9DB3A-C5DD-4302-9C90-BC25189B2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5915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5915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59151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5915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59151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5915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5915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5915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5915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59151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59151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59151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591510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591510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59151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59151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59151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591510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5915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5915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5915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5915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5915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591510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591510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591510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59151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591510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59151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91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8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48B351-755A-4519-8980-6F0CBA1049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2</Pages>
  <Words>713</Words>
  <Characters>4209</Characters>
  <Application>Microsoft Office Word</Application>
  <DocSecurity>0</DocSecurity>
  <Lines>35</Lines>
  <Paragraphs>9</Paragraphs>
  <ScaleCrop>false</ScaleCrop>
  <Company>Univerzita Pardubice</Company>
  <LinksUpToDate>false</LinksUpToDate>
  <CharactersWithSpaces>4913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Kleprlík Michal</dc:creator>
  <cp:keywords/>
  <dc:description/>
  <cp:lastModifiedBy>Kleprlík Michal</cp:lastModifiedBy>
  <cp:revision>113</cp:revision>
  <dcterms:created xsi:type="dcterms:W3CDTF">2025-05-06T08:12:00Z</dcterms:created>
  <dcterms:modified xsi:type="dcterms:W3CDTF">2025-05-12T07:58:00Z</dcterms:modified>
</cp:coreProperties>
</file>