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1989B95" w14:textId="77777777" w:rsidR="001703A3" w:rsidRPr="008769A3" w:rsidRDefault="001703A3" w:rsidP="001703A3">
      <w:pPr>
        <w:pStyle w:val="Zhlav"/>
        <w:rPr>
          <w:rFonts w:ascii="Tahoma" w:hAnsi="Tahoma" w:cs="Tahoma"/>
        </w:rPr>
      </w:pPr>
      <w:r w:rsidRPr="008769A3">
        <w:rPr>
          <w:rFonts w:ascii="Tahoma" w:hAnsi="Tahoma" w:cs="Tahoma"/>
          <w:noProof/>
        </w:rPr>
        <w:drawing>
          <wp:inline distT="0" distB="0" distL="0" distR="0" wp14:anchorId="71989C13" wp14:editId="71989C14">
            <wp:extent cx="1309370" cy="841375"/>
            <wp:effectExtent l="0" t="0" r="5080" b="0"/>
            <wp:docPr id="1" name="Obrázek 1" descr="FF-ba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FF-bar"/>
                    <pic:cNvPicPr>
                      <a:picLocks noChangeAspect="1" noChangeArrowheads="1"/>
                    </pic:cNvPicPr>
                  </pic:nvPicPr>
                  <pic:blipFill>
                    <a:blip r:embed="rId4" cstate="print">
                      <a:extLst>
                        <a:ext uri="{28A0092B-C50C-407E-A947-70E740481C1C}">
                          <a14:useLocalDpi xmlns:a14="http://schemas.microsoft.com/office/drawing/2010/main" val="0"/>
                        </a:ext>
                      </a:extLst>
                    </a:blip>
                    <a:srcRect/>
                    <a:stretch>
                      <a:fillRect/>
                    </a:stretch>
                  </pic:blipFill>
                  <pic:spPr bwMode="auto">
                    <a:xfrm>
                      <a:off x="0" y="0"/>
                      <a:ext cx="1309370" cy="841375"/>
                    </a:xfrm>
                    <a:prstGeom prst="rect">
                      <a:avLst/>
                    </a:prstGeom>
                    <a:noFill/>
                    <a:ln>
                      <a:noFill/>
                    </a:ln>
                  </pic:spPr>
                </pic:pic>
              </a:graphicData>
            </a:graphic>
          </wp:inline>
        </w:drawing>
      </w:r>
    </w:p>
    <w:p w14:paraId="71989B96" w14:textId="77777777" w:rsidR="001703A3" w:rsidRPr="008769A3" w:rsidRDefault="001703A3" w:rsidP="001703A3">
      <w:pPr>
        <w:rPr>
          <w:rFonts w:ascii="Tahoma" w:hAnsi="Tahoma" w:cs="Tahoma"/>
          <w:b/>
          <w:bCs/>
          <w:sz w:val="28"/>
          <w:szCs w:val="28"/>
          <w:lang w:val="cs-CZ"/>
        </w:rPr>
      </w:pPr>
    </w:p>
    <w:p w14:paraId="71989B97" w14:textId="77777777" w:rsidR="001703A3" w:rsidRPr="008769A3" w:rsidRDefault="001703A3" w:rsidP="001703A3">
      <w:pPr>
        <w:rPr>
          <w:rFonts w:ascii="Tahoma" w:hAnsi="Tahoma" w:cs="Tahoma"/>
          <w:b/>
          <w:bCs/>
          <w:color w:val="808080"/>
          <w:sz w:val="28"/>
          <w:szCs w:val="28"/>
          <w:lang w:val="cs-CZ"/>
        </w:rPr>
      </w:pPr>
      <w:r w:rsidRPr="008769A3">
        <w:rPr>
          <w:rFonts w:ascii="Tahoma" w:hAnsi="Tahoma" w:cs="Tahoma"/>
          <w:b/>
          <w:bCs/>
          <w:color w:val="808080"/>
          <w:sz w:val="28"/>
          <w:szCs w:val="28"/>
          <w:lang w:val="cs-CZ"/>
        </w:rPr>
        <w:t>Katedra filosofie</w:t>
      </w:r>
    </w:p>
    <w:p w14:paraId="71989B98" w14:textId="77777777" w:rsidR="001703A3" w:rsidRPr="008769A3" w:rsidRDefault="001703A3" w:rsidP="001703A3">
      <w:pPr>
        <w:spacing w:line="200" w:lineRule="atLeast"/>
        <w:rPr>
          <w:rFonts w:ascii="Tahoma" w:hAnsi="Tahoma" w:cs="Tahoma"/>
          <w:b/>
          <w:color w:val="333333"/>
          <w:sz w:val="28"/>
          <w:szCs w:val="28"/>
          <w:lang w:val="cs-CZ"/>
        </w:rPr>
      </w:pPr>
    </w:p>
    <w:p w14:paraId="71989B99" w14:textId="23F16B83" w:rsidR="001703A3" w:rsidRPr="008769A3" w:rsidRDefault="001703A3" w:rsidP="001703A3">
      <w:pPr>
        <w:pStyle w:val="Nadpis1"/>
        <w:rPr>
          <w:rFonts w:ascii="Tahoma" w:hAnsi="Tahoma" w:cs="Tahoma"/>
          <w:lang w:val="cs-CZ"/>
        </w:rPr>
      </w:pPr>
      <w:r w:rsidRPr="008769A3">
        <w:rPr>
          <w:rFonts w:ascii="Tahoma" w:hAnsi="Tahoma" w:cs="Tahoma"/>
          <w:lang w:val="cs-CZ"/>
        </w:rPr>
        <w:t xml:space="preserve">Posudek </w:t>
      </w:r>
      <w:r w:rsidR="001C5156" w:rsidRPr="008769A3">
        <w:rPr>
          <w:rFonts w:ascii="Tahoma" w:hAnsi="Tahoma" w:cs="Tahoma"/>
          <w:lang w:val="cs-CZ"/>
        </w:rPr>
        <w:t xml:space="preserve">vedoucího </w:t>
      </w:r>
      <w:r w:rsidR="009A4805" w:rsidRPr="008769A3">
        <w:rPr>
          <w:rFonts w:ascii="Tahoma" w:hAnsi="Tahoma" w:cs="Tahoma"/>
          <w:lang w:val="cs-CZ"/>
        </w:rPr>
        <w:t>bakalářské</w:t>
      </w:r>
      <w:r w:rsidRPr="008769A3">
        <w:rPr>
          <w:rFonts w:ascii="Tahoma" w:hAnsi="Tahoma" w:cs="Tahoma"/>
          <w:lang w:val="cs-CZ"/>
        </w:rPr>
        <w:t xml:space="preserve"> práce</w:t>
      </w:r>
    </w:p>
    <w:p w14:paraId="71989B9A" w14:textId="77777777" w:rsidR="001703A3" w:rsidRPr="008769A3" w:rsidRDefault="001703A3" w:rsidP="001703A3">
      <w:pPr>
        <w:spacing w:line="200" w:lineRule="atLeast"/>
        <w:rPr>
          <w:rFonts w:ascii="Tahoma" w:hAnsi="Tahoma" w:cs="Tahoma"/>
          <w:lang w:val="cs-CZ"/>
        </w:rPr>
      </w:pPr>
    </w:p>
    <w:p w14:paraId="71989B9B" w14:textId="77777777" w:rsidR="001703A3" w:rsidRPr="008769A3" w:rsidRDefault="001703A3" w:rsidP="001703A3">
      <w:pPr>
        <w:spacing w:line="200" w:lineRule="atLeast"/>
        <w:rPr>
          <w:rFonts w:ascii="Tahoma" w:hAnsi="Tahoma" w:cs="Tahoma"/>
          <w:lang w:val="cs-CZ"/>
        </w:rPr>
      </w:pPr>
    </w:p>
    <w:p w14:paraId="71989B9C" w14:textId="48D00624" w:rsidR="001703A3" w:rsidRPr="008769A3" w:rsidRDefault="001703A3" w:rsidP="001703A3">
      <w:pPr>
        <w:spacing w:line="200" w:lineRule="atLeast"/>
        <w:rPr>
          <w:rFonts w:ascii="Tahoma" w:hAnsi="Tahoma" w:cs="Tahoma"/>
          <w:lang w:val="cs-CZ"/>
        </w:rPr>
      </w:pPr>
      <w:r w:rsidRPr="008769A3">
        <w:rPr>
          <w:rFonts w:ascii="Tahoma" w:hAnsi="Tahoma" w:cs="Tahoma"/>
          <w:lang w:val="cs-CZ"/>
        </w:rPr>
        <w:t xml:space="preserve">Jméno studenta: </w:t>
      </w:r>
      <w:r w:rsidR="00F2337B" w:rsidRPr="008769A3">
        <w:rPr>
          <w:rFonts w:ascii="Tahoma" w:hAnsi="Tahoma" w:cs="Tahoma"/>
          <w:lang w:val="cs-CZ"/>
        </w:rPr>
        <w:t>Kateřina Dojčiaková</w:t>
      </w:r>
    </w:p>
    <w:p w14:paraId="71989B9D" w14:textId="77777777" w:rsidR="001703A3" w:rsidRPr="008769A3" w:rsidRDefault="001703A3" w:rsidP="001703A3">
      <w:pPr>
        <w:spacing w:line="200" w:lineRule="atLeast"/>
        <w:rPr>
          <w:rFonts w:ascii="Tahoma" w:hAnsi="Tahoma" w:cs="Tahoma"/>
          <w:lang w:val="cs-CZ"/>
        </w:rPr>
      </w:pPr>
    </w:p>
    <w:p w14:paraId="7996C5EB" w14:textId="77777777" w:rsidR="008769A3" w:rsidRPr="008769A3" w:rsidRDefault="001703A3" w:rsidP="001703A3">
      <w:pPr>
        <w:spacing w:line="200" w:lineRule="atLeast"/>
        <w:rPr>
          <w:rFonts w:ascii="Tahoma" w:hAnsi="Tahoma" w:cs="Tahoma"/>
          <w:lang w:val="cs-CZ"/>
        </w:rPr>
      </w:pPr>
      <w:r w:rsidRPr="008769A3">
        <w:rPr>
          <w:rFonts w:ascii="Tahoma" w:hAnsi="Tahoma" w:cs="Tahoma"/>
          <w:lang w:val="cs-CZ"/>
        </w:rPr>
        <w:t xml:space="preserve">Název práce: </w:t>
      </w:r>
    </w:p>
    <w:p w14:paraId="71989B9E" w14:textId="10647986" w:rsidR="001703A3" w:rsidRPr="008769A3" w:rsidRDefault="008769A3" w:rsidP="001703A3">
      <w:pPr>
        <w:spacing w:line="200" w:lineRule="atLeast"/>
        <w:rPr>
          <w:rFonts w:ascii="Tahoma" w:hAnsi="Tahoma" w:cs="Tahoma"/>
          <w:lang w:val="cs-CZ"/>
        </w:rPr>
      </w:pPr>
      <w:r w:rsidRPr="008769A3">
        <w:rPr>
          <w:rFonts w:ascii="Tahoma" w:hAnsi="Tahoma" w:cs="Tahoma"/>
          <w:lang w:val="cs-CZ"/>
        </w:rPr>
        <w:t>Výklad důstojnosti osoby člověka podle křesťanské nauky trojjediného Boha</w:t>
      </w:r>
    </w:p>
    <w:p w14:paraId="71989B9F" w14:textId="77777777" w:rsidR="001703A3" w:rsidRPr="008769A3" w:rsidRDefault="001703A3" w:rsidP="001703A3">
      <w:pPr>
        <w:spacing w:line="200" w:lineRule="atLeast"/>
        <w:rPr>
          <w:rFonts w:ascii="Tahoma" w:hAnsi="Tahoma" w:cs="Tahoma"/>
          <w:lang w:val="cs-CZ"/>
        </w:rPr>
      </w:pPr>
    </w:p>
    <w:p w14:paraId="71989BA0" w14:textId="6BB5D06F" w:rsidR="001703A3" w:rsidRPr="008769A3" w:rsidRDefault="001C5156" w:rsidP="001703A3">
      <w:pPr>
        <w:spacing w:line="200" w:lineRule="atLeast"/>
        <w:rPr>
          <w:rFonts w:ascii="Tahoma" w:hAnsi="Tahoma" w:cs="Tahoma"/>
          <w:lang w:val="cs-CZ"/>
        </w:rPr>
      </w:pPr>
      <w:r w:rsidRPr="008769A3">
        <w:rPr>
          <w:rFonts w:ascii="Tahoma" w:hAnsi="Tahoma" w:cs="Tahoma"/>
          <w:lang w:val="cs-CZ"/>
        </w:rPr>
        <w:t>V</w:t>
      </w:r>
      <w:r w:rsidR="001703A3" w:rsidRPr="008769A3">
        <w:rPr>
          <w:rFonts w:ascii="Tahoma" w:hAnsi="Tahoma" w:cs="Tahoma"/>
          <w:lang w:val="cs-CZ"/>
        </w:rPr>
        <w:t>edoucí práce</w:t>
      </w:r>
      <w:r w:rsidRPr="008769A3">
        <w:rPr>
          <w:rFonts w:ascii="Tahoma" w:hAnsi="Tahoma" w:cs="Tahoma"/>
          <w:lang w:val="cs-CZ"/>
        </w:rPr>
        <w:t xml:space="preserve"> a autor posudku</w:t>
      </w:r>
      <w:r w:rsidR="001703A3" w:rsidRPr="008769A3">
        <w:rPr>
          <w:rFonts w:ascii="Tahoma" w:hAnsi="Tahoma" w:cs="Tahoma"/>
          <w:lang w:val="cs-CZ"/>
        </w:rPr>
        <w:t xml:space="preserve">: </w:t>
      </w:r>
      <w:r w:rsidRPr="008769A3">
        <w:rPr>
          <w:rFonts w:ascii="Tahoma" w:hAnsi="Tahoma" w:cs="Tahoma"/>
          <w:lang w:val="cs-CZ"/>
        </w:rPr>
        <w:t>doc. PhDr. Aleš Prázný, Ph.D.</w:t>
      </w:r>
    </w:p>
    <w:p w14:paraId="71989BA3" w14:textId="77777777" w:rsidR="001703A3" w:rsidRPr="008769A3" w:rsidRDefault="001703A3" w:rsidP="001703A3">
      <w:pPr>
        <w:spacing w:line="200" w:lineRule="atLeast"/>
        <w:rPr>
          <w:rFonts w:ascii="Tahoma" w:hAnsi="Tahoma" w:cs="Tahoma"/>
          <w:lang w:val="cs-CZ"/>
        </w:rPr>
      </w:pPr>
    </w:p>
    <w:p w14:paraId="71989BA6" w14:textId="77777777" w:rsidR="001703A3" w:rsidRPr="008769A3" w:rsidRDefault="001703A3" w:rsidP="001703A3">
      <w:pPr>
        <w:spacing w:line="200" w:lineRule="atLeast"/>
        <w:rPr>
          <w:rFonts w:ascii="Tahoma" w:hAnsi="Tahoma" w:cs="Tahoma"/>
          <w:b/>
          <w:bCs/>
          <w:lang w:val="cs-CZ"/>
        </w:rPr>
      </w:pPr>
      <w:r w:rsidRPr="008769A3">
        <w:rPr>
          <w:rFonts w:ascii="Tahoma" w:hAnsi="Tahoma" w:cs="Tahoma"/>
          <w:b/>
          <w:bCs/>
          <w:lang w:val="cs-CZ"/>
        </w:rPr>
        <w:tab/>
      </w:r>
      <w:r w:rsidRPr="008769A3">
        <w:rPr>
          <w:rFonts w:ascii="Tahoma" w:hAnsi="Tahoma" w:cs="Tahoma"/>
          <w:b/>
          <w:bCs/>
          <w:lang w:val="cs-CZ"/>
        </w:rPr>
        <w:tab/>
      </w:r>
      <w:r w:rsidRPr="008769A3">
        <w:rPr>
          <w:rFonts w:ascii="Tahoma" w:hAnsi="Tahoma" w:cs="Tahoma"/>
          <w:b/>
          <w:bCs/>
          <w:lang w:val="cs-CZ"/>
        </w:rPr>
        <w:tab/>
      </w:r>
      <w:r w:rsidRPr="008769A3">
        <w:rPr>
          <w:rFonts w:ascii="Tahoma" w:hAnsi="Tahoma" w:cs="Tahoma"/>
          <w:b/>
          <w:bCs/>
          <w:lang w:val="cs-CZ"/>
        </w:rPr>
        <w:tab/>
      </w:r>
      <w:r w:rsidRPr="008769A3">
        <w:rPr>
          <w:rFonts w:ascii="Tahoma" w:hAnsi="Tahoma" w:cs="Tahoma"/>
          <w:b/>
          <w:bCs/>
          <w:lang w:val="cs-CZ"/>
        </w:rPr>
        <w:tab/>
      </w:r>
      <w:r w:rsidRPr="008769A3">
        <w:rPr>
          <w:rFonts w:ascii="Tahoma" w:hAnsi="Tahoma" w:cs="Tahoma"/>
          <w:b/>
          <w:bCs/>
          <w:lang w:val="cs-CZ"/>
        </w:rPr>
        <w:tab/>
        <w:t xml:space="preserve">           </w:t>
      </w:r>
      <w:r w:rsidRPr="008769A3">
        <w:rPr>
          <w:rFonts w:ascii="Tahoma" w:hAnsi="Tahoma" w:cs="Tahoma"/>
          <w:b/>
          <w:bCs/>
          <w:lang w:val="cs-CZ"/>
        </w:rPr>
        <w:tab/>
        <w:t xml:space="preserve">            </w:t>
      </w:r>
    </w:p>
    <w:p w14:paraId="71989BA7" w14:textId="77777777" w:rsidR="001703A3" w:rsidRPr="008769A3" w:rsidRDefault="001703A3" w:rsidP="001703A3">
      <w:pPr>
        <w:spacing w:line="200" w:lineRule="atLeast"/>
        <w:rPr>
          <w:rFonts w:ascii="Tahoma" w:hAnsi="Tahoma" w:cs="Tahoma"/>
          <w:lang w:val="cs-CZ"/>
        </w:rPr>
      </w:pPr>
      <w:r w:rsidRPr="008769A3">
        <w:rPr>
          <w:rFonts w:ascii="Tahoma" w:hAnsi="Tahoma" w:cs="Tahoma"/>
          <w:b/>
          <w:bCs/>
          <w:lang w:val="cs-CZ"/>
        </w:rPr>
        <w:t>I. Formální kritéria</w:t>
      </w:r>
      <w:r w:rsidRPr="008769A3">
        <w:rPr>
          <w:rFonts w:ascii="Tahoma" w:hAnsi="Tahoma" w:cs="Tahoma"/>
          <w:lang w:val="cs-CZ"/>
        </w:rPr>
        <w:t xml:space="preserve">                                                             ano      zčásti      ne</w:t>
      </w:r>
    </w:p>
    <w:tbl>
      <w:tblPr>
        <w:tblW w:w="0" w:type="auto"/>
        <w:tblInd w:w="55" w:type="dxa"/>
        <w:tblLayout w:type="fixed"/>
        <w:tblCellMar>
          <w:top w:w="55" w:type="dxa"/>
          <w:left w:w="55" w:type="dxa"/>
          <w:bottom w:w="55" w:type="dxa"/>
          <w:right w:w="55" w:type="dxa"/>
        </w:tblCellMar>
        <w:tblLook w:val="0000" w:firstRow="0" w:lastRow="0" w:firstColumn="0" w:lastColumn="0" w:noHBand="0" w:noVBand="0"/>
      </w:tblPr>
      <w:tblGrid>
        <w:gridCol w:w="6779"/>
        <w:gridCol w:w="795"/>
        <w:gridCol w:w="840"/>
        <w:gridCol w:w="674"/>
      </w:tblGrid>
      <w:tr w:rsidR="001703A3" w:rsidRPr="008769A3" w14:paraId="71989BAC" w14:textId="77777777" w:rsidTr="005A2873">
        <w:trPr>
          <w:tblHeader/>
        </w:trPr>
        <w:tc>
          <w:tcPr>
            <w:tcW w:w="6779" w:type="dxa"/>
            <w:tcBorders>
              <w:top w:val="single" w:sz="1" w:space="0" w:color="000000"/>
              <w:left w:val="single" w:sz="1" w:space="0" w:color="000000"/>
              <w:bottom w:val="single" w:sz="1" w:space="0" w:color="000000"/>
            </w:tcBorders>
          </w:tcPr>
          <w:p w14:paraId="71989BA8" w14:textId="77777777" w:rsidR="001703A3" w:rsidRPr="008769A3" w:rsidRDefault="001703A3" w:rsidP="005A2873">
            <w:pPr>
              <w:snapToGrid w:val="0"/>
              <w:spacing w:line="200" w:lineRule="atLeast"/>
              <w:rPr>
                <w:rFonts w:ascii="Tahoma" w:hAnsi="Tahoma" w:cs="Tahoma"/>
                <w:lang w:val="cs-CZ"/>
              </w:rPr>
            </w:pPr>
            <w:r w:rsidRPr="008769A3">
              <w:rPr>
                <w:rFonts w:ascii="Tahoma" w:hAnsi="Tahoma" w:cs="Tahoma"/>
                <w:lang w:val="cs-CZ"/>
              </w:rPr>
              <w:t xml:space="preserve">1. </w:t>
            </w:r>
            <w:r w:rsidRPr="008769A3">
              <w:rPr>
                <w:rFonts w:ascii="Tahoma" w:hAnsi="Tahoma" w:cs="Tahoma"/>
                <w:b/>
                <w:bCs/>
                <w:lang w:val="cs-CZ"/>
              </w:rPr>
              <w:t>Cíl</w:t>
            </w:r>
            <w:r w:rsidRPr="008769A3">
              <w:rPr>
                <w:rFonts w:ascii="Tahoma" w:hAnsi="Tahoma" w:cs="Tahoma"/>
                <w:lang w:val="cs-CZ"/>
              </w:rPr>
              <w:t xml:space="preserve"> práce je zformulován a odpovídá zadání a názvu práce.</w:t>
            </w:r>
          </w:p>
        </w:tc>
        <w:tc>
          <w:tcPr>
            <w:tcW w:w="795" w:type="dxa"/>
            <w:tcBorders>
              <w:top w:val="single" w:sz="1" w:space="0" w:color="000000"/>
              <w:left w:val="single" w:sz="1" w:space="0" w:color="000000"/>
              <w:bottom w:val="single" w:sz="1" w:space="0" w:color="000000"/>
            </w:tcBorders>
          </w:tcPr>
          <w:p w14:paraId="71989BA9" w14:textId="77777777" w:rsidR="001703A3" w:rsidRPr="008769A3" w:rsidRDefault="00334B3C" w:rsidP="005A2873">
            <w:pPr>
              <w:pStyle w:val="Nadpistabulky"/>
              <w:snapToGrid w:val="0"/>
              <w:rPr>
                <w:rFonts w:ascii="Tahoma" w:hAnsi="Tahoma" w:cs="Tahoma"/>
                <w:i w:val="0"/>
                <w:lang w:val="cs-CZ"/>
              </w:rPr>
            </w:pPr>
            <w:r w:rsidRPr="008769A3">
              <w:rPr>
                <w:rFonts w:ascii="Tahoma" w:hAnsi="Tahoma" w:cs="Tahoma"/>
                <w:i w:val="0"/>
                <w:lang w:val="cs-CZ"/>
              </w:rPr>
              <w:t>x</w:t>
            </w:r>
          </w:p>
        </w:tc>
        <w:tc>
          <w:tcPr>
            <w:tcW w:w="840" w:type="dxa"/>
            <w:tcBorders>
              <w:top w:val="single" w:sz="1" w:space="0" w:color="000000"/>
              <w:left w:val="single" w:sz="1" w:space="0" w:color="000000"/>
              <w:bottom w:val="single" w:sz="1" w:space="0" w:color="000000"/>
            </w:tcBorders>
          </w:tcPr>
          <w:p w14:paraId="71989BAA" w14:textId="77777777" w:rsidR="001703A3" w:rsidRPr="008769A3" w:rsidRDefault="001703A3" w:rsidP="005A2873">
            <w:pPr>
              <w:pStyle w:val="Nadpistabulky"/>
              <w:snapToGrid w:val="0"/>
              <w:rPr>
                <w:rFonts w:ascii="Tahoma" w:hAnsi="Tahoma" w:cs="Tahoma"/>
                <w:lang w:val="cs-CZ"/>
              </w:rPr>
            </w:pPr>
          </w:p>
        </w:tc>
        <w:tc>
          <w:tcPr>
            <w:tcW w:w="674" w:type="dxa"/>
            <w:tcBorders>
              <w:top w:val="single" w:sz="1" w:space="0" w:color="000000"/>
              <w:left w:val="single" w:sz="1" w:space="0" w:color="000000"/>
              <w:bottom w:val="single" w:sz="1" w:space="0" w:color="000000"/>
              <w:right w:val="single" w:sz="1" w:space="0" w:color="000000"/>
            </w:tcBorders>
          </w:tcPr>
          <w:p w14:paraId="71989BAB" w14:textId="77777777" w:rsidR="001703A3" w:rsidRPr="008769A3" w:rsidRDefault="001703A3" w:rsidP="005A2873">
            <w:pPr>
              <w:pStyle w:val="Nadpistabulky"/>
              <w:snapToGrid w:val="0"/>
              <w:rPr>
                <w:rFonts w:ascii="Tahoma" w:hAnsi="Tahoma" w:cs="Tahoma"/>
                <w:lang w:val="cs-CZ"/>
              </w:rPr>
            </w:pPr>
          </w:p>
        </w:tc>
      </w:tr>
      <w:tr w:rsidR="001703A3" w:rsidRPr="008769A3" w14:paraId="71989BB1" w14:textId="77777777" w:rsidTr="005A2873">
        <w:tc>
          <w:tcPr>
            <w:tcW w:w="6779" w:type="dxa"/>
            <w:tcBorders>
              <w:left w:val="single" w:sz="1" w:space="0" w:color="000000"/>
              <w:bottom w:val="single" w:sz="1" w:space="0" w:color="000000"/>
            </w:tcBorders>
          </w:tcPr>
          <w:p w14:paraId="71989BAD" w14:textId="77777777" w:rsidR="001703A3" w:rsidRPr="008769A3" w:rsidRDefault="001703A3" w:rsidP="005A2873">
            <w:pPr>
              <w:snapToGrid w:val="0"/>
              <w:spacing w:line="200" w:lineRule="atLeast"/>
              <w:rPr>
                <w:rFonts w:ascii="Tahoma" w:hAnsi="Tahoma" w:cs="Tahoma"/>
                <w:lang w:val="cs-CZ"/>
              </w:rPr>
            </w:pPr>
            <w:r w:rsidRPr="008769A3">
              <w:rPr>
                <w:rFonts w:ascii="Tahoma" w:hAnsi="Tahoma" w:cs="Tahoma"/>
                <w:lang w:val="cs-CZ"/>
              </w:rPr>
              <w:t>2.</w:t>
            </w:r>
            <w:r w:rsidRPr="008769A3">
              <w:rPr>
                <w:rFonts w:ascii="Tahoma" w:hAnsi="Tahoma" w:cs="Tahoma"/>
                <w:b/>
                <w:bCs/>
                <w:lang w:val="cs-CZ"/>
              </w:rPr>
              <w:t xml:space="preserve"> Metody </w:t>
            </w:r>
            <w:r w:rsidRPr="008769A3">
              <w:rPr>
                <w:rFonts w:ascii="Tahoma" w:hAnsi="Tahoma" w:cs="Tahoma"/>
                <w:lang w:val="cs-CZ"/>
              </w:rPr>
              <w:t>využité autorem jsou adekvátní vzhledem k cíli práce a  tématu.</w:t>
            </w:r>
          </w:p>
        </w:tc>
        <w:tc>
          <w:tcPr>
            <w:tcW w:w="795" w:type="dxa"/>
            <w:tcBorders>
              <w:left w:val="single" w:sz="1" w:space="0" w:color="000000"/>
              <w:bottom w:val="single" w:sz="1" w:space="0" w:color="000000"/>
            </w:tcBorders>
          </w:tcPr>
          <w:p w14:paraId="71989BAE" w14:textId="39B1B5F1" w:rsidR="001703A3" w:rsidRPr="008769A3" w:rsidRDefault="001703A3" w:rsidP="005A2873">
            <w:pPr>
              <w:pStyle w:val="Obsahtabulky"/>
              <w:snapToGrid w:val="0"/>
              <w:jc w:val="center"/>
              <w:rPr>
                <w:rFonts w:ascii="Tahoma" w:hAnsi="Tahoma" w:cs="Tahoma"/>
                <w:b/>
                <w:lang w:val="cs-CZ"/>
              </w:rPr>
            </w:pPr>
          </w:p>
        </w:tc>
        <w:tc>
          <w:tcPr>
            <w:tcW w:w="840" w:type="dxa"/>
            <w:tcBorders>
              <w:left w:val="single" w:sz="1" w:space="0" w:color="000000"/>
              <w:bottom w:val="single" w:sz="1" w:space="0" w:color="000000"/>
            </w:tcBorders>
          </w:tcPr>
          <w:p w14:paraId="71989BAF" w14:textId="77777777" w:rsidR="001703A3" w:rsidRPr="008769A3" w:rsidRDefault="001703A3" w:rsidP="005A2873">
            <w:pPr>
              <w:pStyle w:val="Obsahtabulky"/>
              <w:snapToGrid w:val="0"/>
              <w:rPr>
                <w:rFonts w:ascii="Tahoma" w:hAnsi="Tahoma" w:cs="Tahoma"/>
                <w:lang w:val="cs-CZ"/>
              </w:rPr>
            </w:pPr>
          </w:p>
        </w:tc>
        <w:tc>
          <w:tcPr>
            <w:tcW w:w="674" w:type="dxa"/>
            <w:tcBorders>
              <w:left w:val="single" w:sz="1" w:space="0" w:color="000000"/>
              <w:bottom w:val="single" w:sz="1" w:space="0" w:color="000000"/>
              <w:right w:val="single" w:sz="1" w:space="0" w:color="000000"/>
            </w:tcBorders>
          </w:tcPr>
          <w:p w14:paraId="71989BB0" w14:textId="719DB983" w:rsidR="001703A3" w:rsidRPr="008769A3" w:rsidRDefault="00360A54" w:rsidP="005A2873">
            <w:pPr>
              <w:pStyle w:val="Obsahtabulky"/>
              <w:snapToGrid w:val="0"/>
              <w:rPr>
                <w:rFonts w:ascii="Tahoma" w:hAnsi="Tahoma" w:cs="Tahoma"/>
                <w:lang w:val="cs-CZ"/>
              </w:rPr>
            </w:pPr>
            <w:r w:rsidRPr="008769A3">
              <w:rPr>
                <w:rFonts w:ascii="Tahoma" w:hAnsi="Tahoma" w:cs="Tahoma"/>
                <w:b/>
                <w:lang w:val="cs-CZ"/>
              </w:rPr>
              <w:t>x</w:t>
            </w:r>
          </w:p>
        </w:tc>
      </w:tr>
      <w:tr w:rsidR="001703A3" w:rsidRPr="008769A3" w14:paraId="71989BB6" w14:textId="77777777" w:rsidTr="005A2873">
        <w:tc>
          <w:tcPr>
            <w:tcW w:w="6779" w:type="dxa"/>
            <w:tcBorders>
              <w:left w:val="single" w:sz="1" w:space="0" w:color="000000"/>
              <w:bottom w:val="single" w:sz="1" w:space="0" w:color="000000"/>
            </w:tcBorders>
          </w:tcPr>
          <w:p w14:paraId="71989BB2" w14:textId="77777777" w:rsidR="001703A3" w:rsidRPr="008769A3" w:rsidRDefault="001703A3" w:rsidP="005A2873">
            <w:pPr>
              <w:snapToGrid w:val="0"/>
              <w:spacing w:line="200" w:lineRule="atLeast"/>
              <w:rPr>
                <w:rFonts w:ascii="Tahoma" w:hAnsi="Tahoma" w:cs="Tahoma"/>
                <w:lang w:val="cs-CZ"/>
              </w:rPr>
            </w:pPr>
            <w:r w:rsidRPr="008769A3">
              <w:rPr>
                <w:rFonts w:ascii="Tahoma" w:hAnsi="Tahoma" w:cs="Tahoma"/>
                <w:lang w:val="cs-CZ"/>
              </w:rPr>
              <w:t xml:space="preserve">3. </w:t>
            </w:r>
            <w:r w:rsidRPr="008769A3">
              <w:rPr>
                <w:rFonts w:ascii="Tahoma" w:hAnsi="Tahoma" w:cs="Tahoma"/>
                <w:b/>
                <w:bCs/>
                <w:lang w:val="cs-CZ"/>
              </w:rPr>
              <w:t xml:space="preserve">Struktura </w:t>
            </w:r>
            <w:r w:rsidRPr="008769A3">
              <w:rPr>
                <w:rFonts w:ascii="Tahoma" w:hAnsi="Tahoma" w:cs="Tahoma"/>
                <w:lang w:val="cs-CZ"/>
              </w:rPr>
              <w:t>práce je logická a odpovídá zvolenému tématu.</w:t>
            </w:r>
          </w:p>
        </w:tc>
        <w:tc>
          <w:tcPr>
            <w:tcW w:w="795" w:type="dxa"/>
            <w:tcBorders>
              <w:left w:val="single" w:sz="1" w:space="0" w:color="000000"/>
              <w:bottom w:val="single" w:sz="1" w:space="0" w:color="000000"/>
            </w:tcBorders>
          </w:tcPr>
          <w:p w14:paraId="71989BB3" w14:textId="023A928F" w:rsidR="001703A3" w:rsidRPr="008769A3" w:rsidRDefault="001703A3" w:rsidP="005A2873">
            <w:pPr>
              <w:pStyle w:val="Obsahtabulky"/>
              <w:snapToGrid w:val="0"/>
              <w:jc w:val="center"/>
              <w:rPr>
                <w:rFonts w:ascii="Tahoma" w:hAnsi="Tahoma" w:cs="Tahoma"/>
                <w:b/>
                <w:lang w:val="cs-CZ"/>
              </w:rPr>
            </w:pPr>
          </w:p>
        </w:tc>
        <w:tc>
          <w:tcPr>
            <w:tcW w:w="840" w:type="dxa"/>
            <w:tcBorders>
              <w:left w:val="single" w:sz="1" w:space="0" w:color="000000"/>
              <w:bottom w:val="single" w:sz="1" w:space="0" w:color="000000"/>
            </w:tcBorders>
          </w:tcPr>
          <w:p w14:paraId="71989BB4" w14:textId="1C15353E" w:rsidR="001703A3" w:rsidRPr="008769A3" w:rsidRDefault="00360A54" w:rsidP="005A2873">
            <w:pPr>
              <w:pStyle w:val="Obsahtabulky"/>
              <w:snapToGrid w:val="0"/>
              <w:rPr>
                <w:rFonts w:ascii="Tahoma" w:hAnsi="Tahoma" w:cs="Tahoma"/>
                <w:lang w:val="cs-CZ"/>
              </w:rPr>
            </w:pPr>
            <w:r w:rsidRPr="008769A3">
              <w:rPr>
                <w:rFonts w:ascii="Tahoma" w:hAnsi="Tahoma" w:cs="Tahoma"/>
                <w:b/>
                <w:lang w:val="cs-CZ"/>
              </w:rPr>
              <w:t>x</w:t>
            </w:r>
          </w:p>
        </w:tc>
        <w:tc>
          <w:tcPr>
            <w:tcW w:w="674" w:type="dxa"/>
            <w:tcBorders>
              <w:left w:val="single" w:sz="1" w:space="0" w:color="000000"/>
              <w:bottom w:val="single" w:sz="1" w:space="0" w:color="000000"/>
              <w:right w:val="single" w:sz="1" w:space="0" w:color="000000"/>
            </w:tcBorders>
          </w:tcPr>
          <w:p w14:paraId="71989BB5" w14:textId="7B132DD4" w:rsidR="001703A3" w:rsidRPr="008769A3" w:rsidRDefault="001703A3" w:rsidP="005A2873">
            <w:pPr>
              <w:pStyle w:val="Obsahtabulky"/>
              <w:snapToGrid w:val="0"/>
              <w:rPr>
                <w:rFonts w:ascii="Tahoma" w:hAnsi="Tahoma" w:cs="Tahoma"/>
                <w:lang w:val="cs-CZ"/>
              </w:rPr>
            </w:pPr>
          </w:p>
        </w:tc>
      </w:tr>
      <w:tr w:rsidR="001703A3" w:rsidRPr="008769A3" w14:paraId="71989BBB" w14:textId="77777777" w:rsidTr="005A2873">
        <w:tc>
          <w:tcPr>
            <w:tcW w:w="6779" w:type="dxa"/>
            <w:tcBorders>
              <w:left w:val="single" w:sz="1" w:space="0" w:color="000000"/>
              <w:bottom w:val="single" w:sz="1" w:space="0" w:color="000000"/>
            </w:tcBorders>
          </w:tcPr>
          <w:p w14:paraId="71989BB7" w14:textId="77777777" w:rsidR="001703A3" w:rsidRPr="008769A3" w:rsidRDefault="001703A3" w:rsidP="005A2873">
            <w:pPr>
              <w:snapToGrid w:val="0"/>
              <w:spacing w:line="200" w:lineRule="atLeast"/>
              <w:rPr>
                <w:rFonts w:ascii="Tahoma" w:hAnsi="Tahoma" w:cs="Tahoma"/>
                <w:lang w:val="cs-CZ"/>
              </w:rPr>
            </w:pPr>
            <w:r w:rsidRPr="008769A3">
              <w:rPr>
                <w:rFonts w:ascii="Tahoma" w:hAnsi="Tahoma" w:cs="Tahoma"/>
                <w:lang w:val="cs-CZ"/>
              </w:rPr>
              <w:t xml:space="preserve">4. </w:t>
            </w:r>
            <w:r w:rsidRPr="008769A3">
              <w:rPr>
                <w:rFonts w:ascii="Tahoma" w:hAnsi="Tahoma" w:cs="Tahoma"/>
                <w:b/>
                <w:bCs/>
                <w:lang w:val="cs-CZ"/>
              </w:rPr>
              <w:t xml:space="preserve">Závěr </w:t>
            </w:r>
            <w:r w:rsidRPr="008769A3">
              <w:rPr>
                <w:rFonts w:ascii="Tahoma" w:hAnsi="Tahoma" w:cs="Tahoma"/>
                <w:lang w:val="cs-CZ"/>
              </w:rPr>
              <w:t>shrnuje dosažené poznatky a formuluje přínos k řešení  problému.</w:t>
            </w:r>
          </w:p>
        </w:tc>
        <w:tc>
          <w:tcPr>
            <w:tcW w:w="795" w:type="dxa"/>
            <w:tcBorders>
              <w:left w:val="single" w:sz="1" w:space="0" w:color="000000"/>
              <w:bottom w:val="single" w:sz="1" w:space="0" w:color="000000"/>
            </w:tcBorders>
          </w:tcPr>
          <w:p w14:paraId="71989BB8" w14:textId="73BD43D2" w:rsidR="001703A3" w:rsidRPr="008769A3" w:rsidRDefault="001703A3" w:rsidP="005A2873">
            <w:pPr>
              <w:pStyle w:val="Obsahtabulky"/>
              <w:snapToGrid w:val="0"/>
              <w:jc w:val="center"/>
              <w:rPr>
                <w:rFonts w:ascii="Tahoma" w:hAnsi="Tahoma" w:cs="Tahoma"/>
                <w:b/>
                <w:lang w:val="cs-CZ"/>
              </w:rPr>
            </w:pPr>
          </w:p>
        </w:tc>
        <w:tc>
          <w:tcPr>
            <w:tcW w:w="840" w:type="dxa"/>
            <w:tcBorders>
              <w:left w:val="single" w:sz="1" w:space="0" w:color="000000"/>
              <w:bottom w:val="single" w:sz="1" w:space="0" w:color="000000"/>
            </w:tcBorders>
          </w:tcPr>
          <w:p w14:paraId="71989BB9" w14:textId="3EDFBE55" w:rsidR="001703A3" w:rsidRPr="008769A3" w:rsidRDefault="00360A54" w:rsidP="005A2873">
            <w:pPr>
              <w:pStyle w:val="Obsahtabulky"/>
              <w:snapToGrid w:val="0"/>
              <w:rPr>
                <w:rFonts w:ascii="Tahoma" w:hAnsi="Tahoma" w:cs="Tahoma"/>
                <w:lang w:val="cs-CZ"/>
              </w:rPr>
            </w:pPr>
            <w:r w:rsidRPr="008769A3">
              <w:rPr>
                <w:rFonts w:ascii="Tahoma" w:hAnsi="Tahoma" w:cs="Tahoma"/>
                <w:b/>
                <w:lang w:val="cs-CZ"/>
              </w:rPr>
              <w:t>x</w:t>
            </w:r>
          </w:p>
        </w:tc>
        <w:tc>
          <w:tcPr>
            <w:tcW w:w="674" w:type="dxa"/>
            <w:tcBorders>
              <w:left w:val="single" w:sz="1" w:space="0" w:color="000000"/>
              <w:bottom w:val="single" w:sz="1" w:space="0" w:color="000000"/>
              <w:right w:val="single" w:sz="1" w:space="0" w:color="000000"/>
            </w:tcBorders>
          </w:tcPr>
          <w:p w14:paraId="71989BBA" w14:textId="77777777" w:rsidR="001703A3" w:rsidRPr="008769A3" w:rsidRDefault="001703A3" w:rsidP="005A2873">
            <w:pPr>
              <w:pStyle w:val="Obsahtabulky"/>
              <w:snapToGrid w:val="0"/>
              <w:rPr>
                <w:rFonts w:ascii="Tahoma" w:hAnsi="Tahoma" w:cs="Tahoma"/>
                <w:lang w:val="cs-CZ"/>
              </w:rPr>
            </w:pPr>
          </w:p>
        </w:tc>
      </w:tr>
      <w:tr w:rsidR="001703A3" w:rsidRPr="008769A3" w14:paraId="71989BC1" w14:textId="77777777" w:rsidTr="005A2873">
        <w:tc>
          <w:tcPr>
            <w:tcW w:w="6779" w:type="dxa"/>
            <w:tcBorders>
              <w:left w:val="single" w:sz="1" w:space="0" w:color="000000"/>
              <w:bottom w:val="single" w:sz="1" w:space="0" w:color="000000"/>
            </w:tcBorders>
          </w:tcPr>
          <w:p w14:paraId="71989BBC" w14:textId="77777777" w:rsidR="001703A3" w:rsidRPr="008769A3" w:rsidRDefault="001703A3" w:rsidP="005A2873">
            <w:pPr>
              <w:snapToGrid w:val="0"/>
              <w:spacing w:line="200" w:lineRule="atLeast"/>
              <w:rPr>
                <w:rFonts w:ascii="Tahoma" w:hAnsi="Tahoma" w:cs="Tahoma"/>
                <w:lang w:val="cs-CZ"/>
              </w:rPr>
            </w:pPr>
            <w:r w:rsidRPr="008769A3">
              <w:rPr>
                <w:rFonts w:ascii="Tahoma" w:hAnsi="Tahoma" w:cs="Tahoma"/>
                <w:lang w:val="cs-CZ"/>
              </w:rPr>
              <w:t xml:space="preserve">5. Autor nic podstatného neopomenul (zadání, obsah, úvod,  </w:t>
            </w:r>
          </w:p>
          <w:p w14:paraId="71989BBD" w14:textId="77777777" w:rsidR="001703A3" w:rsidRPr="008769A3" w:rsidRDefault="001703A3" w:rsidP="005A2873">
            <w:pPr>
              <w:snapToGrid w:val="0"/>
              <w:spacing w:line="200" w:lineRule="atLeast"/>
              <w:rPr>
                <w:rFonts w:ascii="Tahoma" w:hAnsi="Tahoma" w:cs="Tahoma"/>
                <w:lang w:val="cs-CZ"/>
              </w:rPr>
            </w:pPr>
            <w:r w:rsidRPr="008769A3">
              <w:rPr>
                <w:rFonts w:ascii="Tahoma" w:hAnsi="Tahoma" w:cs="Tahoma"/>
                <w:lang w:val="cs-CZ"/>
              </w:rPr>
              <w:t xml:space="preserve">    pojednání, závěr, resumé v češtině a cizím jazyce)</w:t>
            </w:r>
          </w:p>
        </w:tc>
        <w:tc>
          <w:tcPr>
            <w:tcW w:w="795" w:type="dxa"/>
            <w:tcBorders>
              <w:left w:val="single" w:sz="1" w:space="0" w:color="000000"/>
              <w:bottom w:val="single" w:sz="1" w:space="0" w:color="000000"/>
            </w:tcBorders>
          </w:tcPr>
          <w:p w14:paraId="71989BBE" w14:textId="214E40C4" w:rsidR="001703A3" w:rsidRPr="008769A3" w:rsidRDefault="001703A3" w:rsidP="005A2873">
            <w:pPr>
              <w:pStyle w:val="Obsahtabulky"/>
              <w:snapToGrid w:val="0"/>
              <w:jc w:val="center"/>
              <w:rPr>
                <w:rFonts w:ascii="Tahoma" w:hAnsi="Tahoma" w:cs="Tahoma"/>
                <w:b/>
                <w:lang w:val="cs-CZ"/>
              </w:rPr>
            </w:pPr>
          </w:p>
        </w:tc>
        <w:tc>
          <w:tcPr>
            <w:tcW w:w="840" w:type="dxa"/>
            <w:tcBorders>
              <w:left w:val="single" w:sz="1" w:space="0" w:color="000000"/>
              <w:bottom w:val="single" w:sz="1" w:space="0" w:color="000000"/>
            </w:tcBorders>
          </w:tcPr>
          <w:p w14:paraId="71989BBF" w14:textId="401B8B4D" w:rsidR="001703A3" w:rsidRPr="008769A3" w:rsidRDefault="001703A3" w:rsidP="005A2873">
            <w:pPr>
              <w:pStyle w:val="Obsahtabulky"/>
              <w:snapToGrid w:val="0"/>
              <w:rPr>
                <w:rFonts w:ascii="Tahoma" w:hAnsi="Tahoma" w:cs="Tahoma"/>
                <w:lang w:val="cs-CZ"/>
              </w:rPr>
            </w:pPr>
          </w:p>
        </w:tc>
        <w:tc>
          <w:tcPr>
            <w:tcW w:w="674" w:type="dxa"/>
            <w:tcBorders>
              <w:left w:val="single" w:sz="1" w:space="0" w:color="000000"/>
              <w:bottom w:val="single" w:sz="1" w:space="0" w:color="000000"/>
              <w:right w:val="single" w:sz="1" w:space="0" w:color="000000"/>
            </w:tcBorders>
          </w:tcPr>
          <w:p w14:paraId="71989BC0" w14:textId="27BFBD6A" w:rsidR="001703A3" w:rsidRPr="008769A3" w:rsidRDefault="001703A3" w:rsidP="005A2873">
            <w:pPr>
              <w:pStyle w:val="Obsahtabulky"/>
              <w:snapToGrid w:val="0"/>
              <w:rPr>
                <w:rFonts w:ascii="Tahoma" w:hAnsi="Tahoma" w:cs="Tahoma"/>
                <w:lang w:val="cs-CZ"/>
              </w:rPr>
            </w:pPr>
          </w:p>
        </w:tc>
      </w:tr>
    </w:tbl>
    <w:p w14:paraId="71989BC2" w14:textId="77777777" w:rsidR="001703A3" w:rsidRPr="008769A3" w:rsidRDefault="001703A3" w:rsidP="001703A3">
      <w:pPr>
        <w:spacing w:line="200" w:lineRule="atLeast"/>
        <w:rPr>
          <w:rFonts w:ascii="Tahoma" w:hAnsi="Tahoma" w:cs="Tahoma"/>
          <w:i/>
          <w:iCs/>
          <w:lang w:val="cs-CZ"/>
        </w:rPr>
      </w:pPr>
    </w:p>
    <w:p w14:paraId="71989BC3" w14:textId="77777777" w:rsidR="001703A3" w:rsidRPr="008769A3" w:rsidRDefault="001703A3" w:rsidP="001703A3">
      <w:pPr>
        <w:spacing w:line="200" w:lineRule="atLeast"/>
        <w:rPr>
          <w:rFonts w:ascii="Tahoma" w:hAnsi="Tahoma" w:cs="Tahoma"/>
          <w:i/>
          <w:iCs/>
          <w:lang w:val="cs-CZ"/>
        </w:rPr>
      </w:pPr>
    </w:p>
    <w:p w14:paraId="71989BC5" w14:textId="30E55DF8" w:rsidR="001703A3" w:rsidRDefault="008769A3" w:rsidP="001703A3">
      <w:pPr>
        <w:spacing w:line="200" w:lineRule="atLeast"/>
        <w:rPr>
          <w:rFonts w:ascii="Tahoma" w:hAnsi="Tahoma" w:cs="Tahoma"/>
          <w:iCs/>
          <w:lang w:val="cs-CZ"/>
        </w:rPr>
      </w:pPr>
      <w:r w:rsidRPr="008769A3">
        <w:rPr>
          <w:rFonts w:ascii="Tahoma" w:hAnsi="Tahoma" w:cs="Tahoma"/>
          <w:iCs/>
          <w:lang w:val="cs-CZ"/>
        </w:rPr>
        <w:t xml:space="preserve">Kateřina Dojčiaková </w:t>
      </w:r>
      <w:r w:rsidR="00801968">
        <w:rPr>
          <w:rFonts w:ascii="Tahoma" w:hAnsi="Tahoma" w:cs="Tahoma"/>
          <w:iCs/>
          <w:lang w:val="cs-CZ"/>
        </w:rPr>
        <w:t xml:space="preserve">si zvolila velmi náročné existenciální téma, jež zpracovala na základě díla křesťanského myslitele </w:t>
      </w:r>
      <w:r w:rsidR="00E77A2B">
        <w:rPr>
          <w:rFonts w:ascii="Tahoma" w:hAnsi="Tahoma" w:cs="Tahoma"/>
          <w:iCs/>
          <w:lang w:val="cs-CZ"/>
        </w:rPr>
        <w:t>R</w:t>
      </w:r>
      <w:r w:rsidR="00AE3FB7">
        <w:rPr>
          <w:rFonts w:ascii="Tahoma" w:hAnsi="Tahoma" w:cs="Tahoma"/>
          <w:iCs/>
          <w:lang w:val="cs-CZ"/>
        </w:rPr>
        <w:t>omana</w:t>
      </w:r>
      <w:r w:rsidR="00E77A2B">
        <w:rPr>
          <w:rFonts w:ascii="Tahoma" w:hAnsi="Tahoma" w:cs="Tahoma"/>
          <w:iCs/>
          <w:lang w:val="cs-CZ"/>
        </w:rPr>
        <w:t xml:space="preserve"> Guardiniho</w:t>
      </w:r>
      <w:r w:rsidR="00AE3FB7">
        <w:rPr>
          <w:rFonts w:ascii="Tahoma" w:hAnsi="Tahoma" w:cs="Tahoma"/>
          <w:iCs/>
          <w:lang w:val="cs-CZ"/>
        </w:rPr>
        <w:t xml:space="preserve"> (1885–1968)</w:t>
      </w:r>
      <w:r w:rsidR="00E77A2B">
        <w:rPr>
          <w:rFonts w:ascii="Tahoma" w:hAnsi="Tahoma" w:cs="Tahoma"/>
          <w:iCs/>
          <w:lang w:val="cs-CZ"/>
        </w:rPr>
        <w:t xml:space="preserve">. </w:t>
      </w:r>
      <w:r w:rsidR="00DA5429">
        <w:rPr>
          <w:rFonts w:ascii="Tahoma" w:hAnsi="Tahoma" w:cs="Tahoma"/>
          <w:iCs/>
          <w:lang w:val="cs-CZ"/>
        </w:rPr>
        <w:t xml:space="preserve">Jde o práci, která není ryze filosofické povahy – pohybuje se na rozmezí filosofie, křesťanské anthropologie a morální theologie. Zabývá se problematikou osoby, </w:t>
      </w:r>
      <w:r w:rsidR="00801968">
        <w:rPr>
          <w:rFonts w:ascii="Tahoma" w:hAnsi="Tahoma" w:cs="Tahoma"/>
          <w:iCs/>
          <w:lang w:val="cs-CZ"/>
        </w:rPr>
        <w:t>její mnoho</w:t>
      </w:r>
      <w:r w:rsidR="00172E84">
        <w:rPr>
          <w:rFonts w:ascii="Tahoma" w:hAnsi="Tahoma" w:cs="Tahoma"/>
          <w:iCs/>
          <w:lang w:val="cs-CZ"/>
        </w:rPr>
        <w:t>vrstevnatostí a komplexností,</w:t>
      </w:r>
      <w:r w:rsidR="00DA5429">
        <w:rPr>
          <w:rFonts w:ascii="Tahoma" w:hAnsi="Tahoma" w:cs="Tahoma"/>
          <w:iCs/>
          <w:lang w:val="cs-CZ"/>
        </w:rPr>
        <w:t xml:space="preserve"> jak ji zpracoval Guardini v době, kdy se ke slov</w:t>
      </w:r>
      <w:r w:rsidR="006E4E50">
        <w:rPr>
          <w:rFonts w:ascii="Tahoma" w:hAnsi="Tahoma" w:cs="Tahoma"/>
          <w:iCs/>
          <w:lang w:val="cs-CZ"/>
        </w:rPr>
        <w:t>u</w:t>
      </w:r>
      <w:r w:rsidR="00DA5429">
        <w:rPr>
          <w:rFonts w:ascii="Tahoma" w:hAnsi="Tahoma" w:cs="Tahoma"/>
          <w:iCs/>
          <w:lang w:val="cs-CZ"/>
        </w:rPr>
        <w:t xml:space="preserve"> dostává stále více technika. </w:t>
      </w:r>
      <w:r w:rsidR="000F678F">
        <w:rPr>
          <w:rFonts w:ascii="Tahoma" w:hAnsi="Tahoma" w:cs="Tahoma"/>
          <w:iCs/>
          <w:lang w:val="cs-CZ"/>
        </w:rPr>
        <w:t>Právě konfrontace lidské niternosti a techniky mohla být jakousi filosofickou osou práce.</w:t>
      </w:r>
    </w:p>
    <w:p w14:paraId="33FF1AAD" w14:textId="17336C84" w:rsidR="00DA5429" w:rsidRPr="008769A3" w:rsidRDefault="00DA5429" w:rsidP="001703A3">
      <w:pPr>
        <w:spacing w:line="200" w:lineRule="atLeast"/>
        <w:rPr>
          <w:rFonts w:ascii="Tahoma" w:hAnsi="Tahoma" w:cs="Tahoma"/>
          <w:iCs/>
          <w:lang w:val="cs-CZ"/>
        </w:rPr>
      </w:pPr>
      <w:r>
        <w:rPr>
          <w:rFonts w:ascii="Tahoma" w:hAnsi="Tahoma" w:cs="Tahoma"/>
          <w:iCs/>
          <w:lang w:val="cs-CZ"/>
        </w:rPr>
        <w:t xml:space="preserve">Práce jako celek sestává ze čtyř kapitol, v nichž se zabývá strukturou bytí člověka podle Guardiniho (kap. 1), morální theologií a trojjediným Bohem (kap. 2), </w:t>
      </w:r>
      <w:r w:rsidR="006E4E50">
        <w:rPr>
          <w:rFonts w:ascii="Tahoma" w:hAnsi="Tahoma" w:cs="Tahoma"/>
          <w:iCs/>
          <w:lang w:val="cs-CZ"/>
        </w:rPr>
        <w:t xml:space="preserve">člověkem jako živým Bohem (kap. 3) a důstojností (kap. 4). Jádro práce dle autorky spočívá ve třetí kapitole, kde se soustředí na nitro osoby. Zde </w:t>
      </w:r>
      <w:r w:rsidR="00172E84">
        <w:rPr>
          <w:rFonts w:ascii="Tahoma" w:hAnsi="Tahoma" w:cs="Tahoma"/>
          <w:iCs/>
          <w:lang w:val="cs-CZ"/>
        </w:rPr>
        <w:t>Dojčiaková zpřítomňuje zásadní téma:</w:t>
      </w:r>
      <w:r w:rsidR="006E4E50">
        <w:rPr>
          <w:rFonts w:ascii="Tahoma" w:hAnsi="Tahoma" w:cs="Tahoma"/>
          <w:iCs/>
          <w:lang w:val="cs-CZ"/>
        </w:rPr>
        <w:t xml:space="preserve"> co je podstatou člověka.</w:t>
      </w:r>
      <w:r w:rsidR="00C61140">
        <w:rPr>
          <w:rFonts w:ascii="Tahoma" w:hAnsi="Tahoma" w:cs="Tahoma"/>
          <w:iCs/>
          <w:lang w:val="cs-CZ"/>
        </w:rPr>
        <w:t xml:space="preserve"> Svému záměru „důkladně analyzovat“ tuto otázku však nemůže na pouhých devíti stranách dostát.</w:t>
      </w:r>
      <w:r w:rsidR="00172E84">
        <w:rPr>
          <w:rFonts w:ascii="Tahoma" w:hAnsi="Tahoma" w:cs="Tahoma"/>
          <w:iCs/>
          <w:lang w:val="cs-CZ"/>
        </w:rPr>
        <w:t xml:space="preserve"> </w:t>
      </w:r>
      <w:r w:rsidR="00360A54">
        <w:rPr>
          <w:rFonts w:ascii="Tahoma" w:hAnsi="Tahoma" w:cs="Tahoma"/>
          <w:iCs/>
          <w:lang w:val="cs-CZ"/>
        </w:rPr>
        <w:t xml:space="preserve">I když </w:t>
      </w:r>
      <w:r w:rsidR="00172E84">
        <w:rPr>
          <w:rFonts w:ascii="Tahoma" w:hAnsi="Tahoma" w:cs="Tahoma"/>
          <w:iCs/>
          <w:lang w:val="cs-CZ"/>
        </w:rPr>
        <w:t xml:space="preserve">svá tvrzení </w:t>
      </w:r>
      <w:r w:rsidR="00571B30">
        <w:rPr>
          <w:rFonts w:ascii="Tahoma" w:hAnsi="Tahoma" w:cs="Tahoma"/>
          <w:iCs/>
          <w:lang w:val="cs-CZ"/>
        </w:rPr>
        <w:t xml:space="preserve">podpírá </w:t>
      </w:r>
      <w:r w:rsidR="00172E84">
        <w:rPr>
          <w:rFonts w:ascii="Tahoma" w:hAnsi="Tahoma" w:cs="Tahoma"/>
          <w:iCs/>
          <w:lang w:val="cs-CZ"/>
        </w:rPr>
        <w:t>relevantní literatur</w:t>
      </w:r>
      <w:r w:rsidR="00571B30">
        <w:rPr>
          <w:rFonts w:ascii="Tahoma" w:hAnsi="Tahoma" w:cs="Tahoma"/>
          <w:iCs/>
          <w:lang w:val="cs-CZ"/>
        </w:rPr>
        <w:t>o</w:t>
      </w:r>
      <w:r w:rsidR="00172E84">
        <w:rPr>
          <w:rFonts w:ascii="Tahoma" w:hAnsi="Tahoma" w:cs="Tahoma"/>
          <w:iCs/>
          <w:lang w:val="cs-CZ"/>
        </w:rPr>
        <w:t>u</w:t>
      </w:r>
      <w:r w:rsidR="00360A54">
        <w:rPr>
          <w:rFonts w:ascii="Tahoma" w:hAnsi="Tahoma" w:cs="Tahoma"/>
          <w:iCs/>
          <w:lang w:val="cs-CZ"/>
        </w:rPr>
        <w:t>, práce vykazuje v mnoha ohledech pojmovou nepropracovanost</w:t>
      </w:r>
      <w:r w:rsidR="00172E84">
        <w:rPr>
          <w:rFonts w:ascii="Tahoma" w:hAnsi="Tahoma" w:cs="Tahoma"/>
          <w:iCs/>
          <w:lang w:val="cs-CZ"/>
        </w:rPr>
        <w:t>.</w:t>
      </w:r>
      <w:r w:rsidR="00C61140">
        <w:rPr>
          <w:rFonts w:ascii="Tahoma" w:hAnsi="Tahoma" w:cs="Tahoma"/>
          <w:iCs/>
          <w:lang w:val="cs-CZ"/>
        </w:rPr>
        <w:t xml:space="preserve"> </w:t>
      </w:r>
      <w:r w:rsidR="00D5240B">
        <w:rPr>
          <w:rFonts w:ascii="Tahoma" w:hAnsi="Tahoma" w:cs="Tahoma"/>
          <w:iCs/>
          <w:lang w:val="cs-CZ"/>
        </w:rPr>
        <w:t xml:space="preserve">Dojčiaková </w:t>
      </w:r>
      <w:r w:rsidR="0042198A">
        <w:rPr>
          <w:rFonts w:ascii="Tahoma" w:hAnsi="Tahoma" w:cs="Tahoma"/>
          <w:iCs/>
          <w:lang w:val="cs-CZ"/>
        </w:rPr>
        <w:t>zde</w:t>
      </w:r>
      <w:r w:rsidR="00D5240B">
        <w:rPr>
          <w:rFonts w:ascii="Tahoma" w:hAnsi="Tahoma" w:cs="Tahoma"/>
          <w:iCs/>
          <w:lang w:val="cs-CZ"/>
        </w:rPr>
        <w:t xml:space="preserve"> interpretuje</w:t>
      </w:r>
      <w:r w:rsidR="0042198A">
        <w:rPr>
          <w:rFonts w:ascii="Tahoma" w:hAnsi="Tahoma" w:cs="Tahoma"/>
          <w:iCs/>
          <w:lang w:val="cs-CZ"/>
        </w:rPr>
        <w:t xml:space="preserve"> (či spíše jen širším způsobem zmiňuje)</w:t>
      </w:r>
      <w:r w:rsidR="00D5240B">
        <w:rPr>
          <w:rFonts w:ascii="Tahoma" w:hAnsi="Tahoma" w:cs="Tahoma"/>
          <w:iCs/>
          <w:lang w:val="cs-CZ"/>
        </w:rPr>
        <w:t xml:space="preserve"> pojm</w:t>
      </w:r>
      <w:r w:rsidR="003E5507">
        <w:rPr>
          <w:rFonts w:ascii="Tahoma" w:hAnsi="Tahoma" w:cs="Tahoma"/>
          <w:iCs/>
          <w:lang w:val="cs-CZ"/>
        </w:rPr>
        <w:t xml:space="preserve">y </w:t>
      </w:r>
      <w:r w:rsidR="00D5240B">
        <w:rPr>
          <w:rFonts w:ascii="Tahoma" w:hAnsi="Tahoma" w:cs="Tahoma"/>
          <w:iCs/>
          <w:lang w:val="cs-CZ"/>
        </w:rPr>
        <w:t xml:space="preserve">prozřetelnost, </w:t>
      </w:r>
      <w:r w:rsidR="003E5507">
        <w:rPr>
          <w:rFonts w:ascii="Tahoma" w:hAnsi="Tahoma" w:cs="Tahoma"/>
          <w:iCs/>
          <w:lang w:val="cs-CZ"/>
        </w:rPr>
        <w:t xml:space="preserve">svědomí a láska, </w:t>
      </w:r>
      <w:r w:rsidR="00D5240B">
        <w:rPr>
          <w:rFonts w:ascii="Tahoma" w:hAnsi="Tahoma" w:cs="Tahoma"/>
          <w:iCs/>
          <w:lang w:val="cs-CZ"/>
        </w:rPr>
        <w:t>pomocí n</w:t>
      </w:r>
      <w:r w:rsidR="003E5507">
        <w:rPr>
          <w:rFonts w:ascii="Tahoma" w:hAnsi="Tahoma" w:cs="Tahoma"/>
          <w:iCs/>
          <w:lang w:val="cs-CZ"/>
        </w:rPr>
        <w:t>ichž</w:t>
      </w:r>
      <w:r w:rsidR="00D5240B">
        <w:rPr>
          <w:rFonts w:ascii="Tahoma" w:hAnsi="Tahoma" w:cs="Tahoma"/>
          <w:iCs/>
          <w:lang w:val="cs-CZ"/>
        </w:rPr>
        <w:t xml:space="preserve"> chce v Gaurdiniho duchu porozumět </w:t>
      </w:r>
      <w:r w:rsidR="003E5507">
        <w:rPr>
          <w:rFonts w:ascii="Tahoma" w:hAnsi="Tahoma" w:cs="Tahoma"/>
          <w:iCs/>
          <w:lang w:val="cs-CZ"/>
        </w:rPr>
        <w:lastRenderedPageBreak/>
        <w:t>nitru člověka. Veškeré tyto interpretace jsou však veskrze theologické a autorka s nimi filosoficky nepracuje.</w:t>
      </w:r>
      <w:r w:rsidR="00F531AB">
        <w:rPr>
          <w:rFonts w:ascii="Tahoma" w:hAnsi="Tahoma" w:cs="Tahoma"/>
          <w:iCs/>
          <w:lang w:val="cs-CZ"/>
        </w:rPr>
        <w:t xml:space="preserve"> Velkým nedostatkem práce je její nesystematické zpracování</w:t>
      </w:r>
      <w:r w:rsidR="00622357">
        <w:rPr>
          <w:rFonts w:ascii="Tahoma" w:hAnsi="Tahoma" w:cs="Tahoma"/>
          <w:iCs/>
          <w:lang w:val="cs-CZ"/>
        </w:rPr>
        <w:t>, nedůsledná a nejasná interpretace Guardiniho výroků</w:t>
      </w:r>
      <w:r w:rsidR="0042198A">
        <w:rPr>
          <w:rFonts w:ascii="Tahoma" w:hAnsi="Tahoma" w:cs="Tahoma"/>
          <w:iCs/>
          <w:lang w:val="cs-CZ"/>
        </w:rPr>
        <w:t>, nesoustředěnost na jeden problém</w:t>
      </w:r>
      <w:r w:rsidR="00622357">
        <w:rPr>
          <w:rFonts w:ascii="Tahoma" w:hAnsi="Tahoma" w:cs="Tahoma"/>
          <w:iCs/>
          <w:lang w:val="cs-CZ"/>
        </w:rPr>
        <w:t>.</w:t>
      </w:r>
      <w:r w:rsidR="00302311">
        <w:rPr>
          <w:rFonts w:ascii="Tahoma" w:hAnsi="Tahoma" w:cs="Tahoma"/>
          <w:iCs/>
          <w:lang w:val="cs-CZ"/>
        </w:rPr>
        <w:t xml:space="preserve"> Přesto se</w:t>
      </w:r>
      <w:r w:rsidR="00622357">
        <w:rPr>
          <w:rFonts w:ascii="Tahoma" w:hAnsi="Tahoma" w:cs="Tahoma"/>
          <w:iCs/>
          <w:lang w:val="cs-CZ"/>
        </w:rPr>
        <w:t xml:space="preserve"> snad Dojčiakové</w:t>
      </w:r>
      <w:r w:rsidR="00302311">
        <w:rPr>
          <w:rFonts w:ascii="Tahoma" w:hAnsi="Tahoma" w:cs="Tahoma"/>
          <w:iCs/>
          <w:lang w:val="cs-CZ"/>
        </w:rPr>
        <w:t xml:space="preserve"> podařilo </w:t>
      </w:r>
      <w:r w:rsidR="00360A54">
        <w:rPr>
          <w:rFonts w:ascii="Tahoma" w:hAnsi="Tahoma" w:cs="Tahoma"/>
          <w:iCs/>
          <w:lang w:val="cs-CZ"/>
        </w:rPr>
        <w:t>alespoň naznačit</w:t>
      </w:r>
      <w:r w:rsidR="00302311">
        <w:rPr>
          <w:rFonts w:ascii="Tahoma" w:hAnsi="Tahoma" w:cs="Tahoma"/>
          <w:iCs/>
          <w:lang w:val="cs-CZ"/>
        </w:rPr>
        <w:t xml:space="preserve"> </w:t>
      </w:r>
      <w:r w:rsidR="00E12DAF">
        <w:rPr>
          <w:rFonts w:ascii="Tahoma" w:hAnsi="Tahoma" w:cs="Tahoma"/>
          <w:iCs/>
          <w:lang w:val="cs-CZ"/>
        </w:rPr>
        <w:t>vhled do široké problematiky lidského sebepoznání</w:t>
      </w:r>
      <w:r w:rsidR="00622357">
        <w:rPr>
          <w:rFonts w:ascii="Tahoma" w:hAnsi="Tahoma" w:cs="Tahoma"/>
          <w:iCs/>
          <w:lang w:val="cs-CZ"/>
        </w:rPr>
        <w:t xml:space="preserve"> u Gaurdiniho</w:t>
      </w:r>
      <w:r w:rsidR="00E12DAF">
        <w:rPr>
          <w:rFonts w:ascii="Tahoma" w:hAnsi="Tahoma" w:cs="Tahoma"/>
          <w:iCs/>
          <w:lang w:val="cs-CZ"/>
        </w:rPr>
        <w:t xml:space="preserve">, které je ústředním tématem filosofie, </w:t>
      </w:r>
      <w:r w:rsidR="00302311">
        <w:rPr>
          <w:rFonts w:ascii="Tahoma" w:hAnsi="Tahoma" w:cs="Tahoma"/>
          <w:iCs/>
          <w:lang w:val="cs-CZ"/>
        </w:rPr>
        <w:t xml:space="preserve">a to konkrétně </w:t>
      </w:r>
      <w:r w:rsidR="00E12DAF">
        <w:rPr>
          <w:rFonts w:ascii="Tahoma" w:hAnsi="Tahoma" w:cs="Tahoma"/>
          <w:iCs/>
          <w:lang w:val="cs-CZ"/>
        </w:rPr>
        <w:t>na pozadí křesťanského myšlení.</w:t>
      </w:r>
      <w:r w:rsidR="003E5507">
        <w:rPr>
          <w:rFonts w:ascii="Tahoma" w:hAnsi="Tahoma" w:cs="Tahoma"/>
          <w:iCs/>
          <w:lang w:val="cs-CZ"/>
        </w:rPr>
        <w:t xml:space="preserve"> Práce jako celek je </w:t>
      </w:r>
      <w:r w:rsidR="00CB714F">
        <w:rPr>
          <w:rFonts w:ascii="Tahoma" w:hAnsi="Tahoma" w:cs="Tahoma"/>
          <w:iCs/>
          <w:lang w:val="cs-CZ"/>
        </w:rPr>
        <w:t>jakýmsi náznakem</w:t>
      </w:r>
      <w:r w:rsidR="003E5507">
        <w:rPr>
          <w:rFonts w:ascii="Tahoma" w:hAnsi="Tahoma" w:cs="Tahoma"/>
          <w:iCs/>
          <w:lang w:val="cs-CZ"/>
        </w:rPr>
        <w:t xml:space="preserve"> úvod</w:t>
      </w:r>
      <w:r w:rsidR="00CB714F">
        <w:rPr>
          <w:rFonts w:ascii="Tahoma" w:hAnsi="Tahoma" w:cs="Tahoma"/>
          <w:iCs/>
          <w:lang w:val="cs-CZ"/>
        </w:rPr>
        <w:t>u</w:t>
      </w:r>
      <w:r w:rsidR="003E5507">
        <w:rPr>
          <w:rFonts w:ascii="Tahoma" w:hAnsi="Tahoma" w:cs="Tahoma"/>
          <w:iCs/>
          <w:lang w:val="cs-CZ"/>
        </w:rPr>
        <w:t xml:space="preserve"> do Guardiniho </w:t>
      </w:r>
      <w:r w:rsidR="00E12DAF">
        <w:rPr>
          <w:rFonts w:ascii="Tahoma" w:hAnsi="Tahoma" w:cs="Tahoma"/>
          <w:iCs/>
          <w:lang w:val="cs-CZ"/>
        </w:rPr>
        <w:t>tvorby</w:t>
      </w:r>
      <w:r w:rsidR="003E5507">
        <w:rPr>
          <w:rFonts w:ascii="Tahoma" w:hAnsi="Tahoma" w:cs="Tahoma"/>
          <w:iCs/>
          <w:lang w:val="cs-CZ"/>
        </w:rPr>
        <w:t>. Přístup autorky je charakteristicky tím, že nezpochybňuje Guardiniho teze, nicméně se prostřednictvím jeho tezí dotýká zásadních filosofických otázek, které by bylo vhodné ještě více rozpracovat. Práce skýtá řadu pohledů do problemati</w:t>
      </w:r>
      <w:r w:rsidR="0094750C">
        <w:rPr>
          <w:rFonts w:ascii="Tahoma" w:hAnsi="Tahoma" w:cs="Tahoma"/>
          <w:iCs/>
          <w:lang w:val="cs-CZ"/>
        </w:rPr>
        <w:t>ky</w:t>
      </w:r>
      <w:r w:rsidR="003E5507">
        <w:rPr>
          <w:rFonts w:ascii="Tahoma" w:hAnsi="Tahoma" w:cs="Tahoma"/>
          <w:iCs/>
          <w:lang w:val="cs-CZ"/>
        </w:rPr>
        <w:t xml:space="preserve"> lidské existence tváří v tvář světu a zjevení</w:t>
      </w:r>
      <w:r w:rsidR="00E12DAF">
        <w:rPr>
          <w:rFonts w:ascii="Tahoma" w:hAnsi="Tahoma" w:cs="Tahoma"/>
          <w:iCs/>
          <w:lang w:val="cs-CZ"/>
        </w:rPr>
        <w:t>,</w:t>
      </w:r>
      <w:r w:rsidR="003E5507">
        <w:rPr>
          <w:rFonts w:ascii="Tahoma" w:hAnsi="Tahoma" w:cs="Tahoma"/>
          <w:iCs/>
          <w:lang w:val="cs-CZ"/>
        </w:rPr>
        <w:t xml:space="preserve"> a na tomto poli se pokouší zachytit složitost lidské osoby. Cílem autorky bylo objasnit problém osoby v technickém věku na základě křesťanství. </w:t>
      </w:r>
      <w:r w:rsidR="00E12DAF">
        <w:rPr>
          <w:rFonts w:ascii="Tahoma" w:hAnsi="Tahoma" w:cs="Tahoma"/>
          <w:iCs/>
          <w:lang w:val="cs-CZ"/>
        </w:rPr>
        <w:t xml:space="preserve">Tento cíl zvládla jen částečně a spíše načrtla několik kroků, </w:t>
      </w:r>
      <w:r w:rsidR="007C1D39">
        <w:rPr>
          <w:rFonts w:ascii="Tahoma" w:hAnsi="Tahoma" w:cs="Tahoma"/>
          <w:iCs/>
          <w:lang w:val="cs-CZ"/>
        </w:rPr>
        <w:t>jimiž</w:t>
      </w:r>
      <w:bookmarkStart w:id="0" w:name="_GoBack"/>
      <w:bookmarkEnd w:id="0"/>
      <w:r w:rsidR="00E12DAF">
        <w:rPr>
          <w:rFonts w:ascii="Tahoma" w:hAnsi="Tahoma" w:cs="Tahoma"/>
          <w:iCs/>
          <w:lang w:val="cs-CZ"/>
        </w:rPr>
        <w:t xml:space="preserve"> se vydal Guardini. Práce </w:t>
      </w:r>
      <w:r w:rsidR="00622357">
        <w:rPr>
          <w:rFonts w:ascii="Tahoma" w:hAnsi="Tahoma" w:cs="Tahoma"/>
          <w:iCs/>
          <w:lang w:val="cs-CZ"/>
        </w:rPr>
        <w:t xml:space="preserve">by při lepším zpracování mohla být </w:t>
      </w:r>
      <w:r w:rsidR="00E12DAF">
        <w:rPr>
          <w:rFonts w:ascii="Tahoma" w:hAnsi="Tahoma" w:cs="Tahoma"/>
          <w:iCs/>
          <w:lang w:val="cs-CZ"/>
        </w:rPr>
        <w:t>pozoruhodným pokusem o propojení filosof</w:t>
      </w:r>
      <w:r w:rsidR="00126B92">
        <w:rPr>
          <w:rFonts w:ascii="Tahoma" w:hAnsi="Tahoma" w:cs="Tahoma"/>
          <w:iCs/>
          <w:lang w:val="cs-CZ"/>
        </w:rPr>
        <w:t xml:space="preserve">ického přístupu s theologickým; </w:t>
      </w:r>
      <w:r w:rsidR="00E12DAF">
        <w:rPr>
          <w:rFonts w:ascii="Tahoma" w:hAnsi="Tahoma" w:cs="Tahoma"/>
          <w:iCs/>
          <w:lang w:val="cs-CZ"/>
        </w:rPr>
        <w:t>ukazuje podobnost i odlišnost obou přístupů, i když tak činí netematicky.</w:t>
      </w:r>
      <w:r w:rsidR="00126B92">
        <w:rPr>
          <w:rFonts w:ascii="Tahoma" w:hAnsi="Tahoma" w:cs="Tahoma"/>
          <w:iCs/>
          <w:lang w:val="cs-CZ"/>
        </w:rPr>
        <w:t xml:space="preserve"> </w:t>
      </w:r>
      <w:r w:rsidR="0042198A">
        <w:rPr>
          <w:rFonts w:ascii="Tahoma" w:hAnsi="Tahoma" w:cs="Tahoma"/>
          <w:iCs/>
          <w:lang w:val="cs-CZ"/>
        </w:rPr>
        <w:t>Navzdory uvedené kritice se domnívám, že p</w:t>
      </w:r>
      <w:r w:rsidR="00126B92">
        <w:rPr>
          <w:rFonts w:ascii="Tahoma" w:hAnsi="Tahoma" w:cs="Tahoma"/>
          <w:iCs/>
          <w:lang w:val="cs-CZ"/>
        </w:rPr>
        <w:t>ráce splňuje formální i</w:t>
      </w:r>
      <w:r w:rsidR="0042198A">
        <w:rPr>
          <w:rFonts w:ascii="Tahoma" w:hAnsi="Tahoma" w:cs="Tahoma"/>
          <w:iCs/>
          <w:lang w:val="cs-CZ"/>
        </w:rPr>
        <w:t xml:space="preserve"> </w:t>
      </w:r>
      <w:r w:rsidR="00126B92">
        <w:rPr>
          <w:rFonts w:ascii="Tahoma" w:hAnsi="Tahoma" w:cs="Tahoma"/>
          <w:iCs/>
          <w:lang w:val="cs-CZ"/>
        </w:rPr>
        <w:t>věcné požadavky na bakalářskou práci, a přes uvedené výhrady ji navrhuji k obhajobě s hodnocením dobře.</w:t>
      </w:r>
    </w:p>
    <w:p w14:paraId="71989BC6" w14:textId="77777777" w:rsidR="001703A3" w:rsidRPr="008769A3" w:rsidRDefault="001703A3" w:rsidP="001703A3">
      <w:pPr>
        <w:spacing w:line="200" w:lineRule="atLeast"/>
        <w:rPr>
          <w:rFonts w:ascii="Tahoma" w:hAnsi="Tahoma" w:cs="Tahoma"/>
          <w:i/>
          <w:iCs/>
          <w:lang w:val="cs-CZ"/>
        </w:rPr>
      </w:pPr>
    </w:p>
    <w:p w14:paraId="71989BC7" w14:textId="77777777" w:rsidR="001703A3" w:rsidRPr="008769A3" w:rsidRDefault="001703A3" w:rsidP="001703A3">
      <w:pPr>
        <w:spacing w:line="200" w:lineRule="atLeast"/>
        <w:rPr>
          <w:rFonts w:ascii="Tahoma" w:hAnsi="Tahoma" w:cs="Tahoma"/>
          <w:i/>
          <w:iCs/>
          <w:lang w:val="cs-CZ"/>
        </w:rPr>
      </w:pPr>
    </w:p>
    <w:p w14:paraId="71989BC8" w14:textId="77777777" w:rsidR="001703A3" w:rsidRPr="008769A3" w:rsidRDefault="001703A3" w:rsidP="001703A3">
      <w:pPr>
        <w:spacing w:line="200" w:lineRule="atLeast"/>
        <w:rPr>
          <w:rFonts w:ascii="Tahoma" w:hAnsi="Tahoma" w:cs="Tahoma"/>
          <w:b/>
          <w:bCs/>
          <w:lang w:val="cs-CZ"/>
        </w:rPr>
      </w:pPr>
      <w:r w:rsidRPr="008769A3">
        <w:rPr>
          <w:rFonts w:ascii="Tahoma" w:hAnsi="Tahoma" w:cs="Tahoma"/>
          <w:b/>
          <w:bCs/>
          <w:lang w:val="cs-CZ"/>
        </w:rPr>
        <w:t xml:space="preserve">II. Obsahová kritéria                                                             </w:t>
      </w:r>
      <w:r w:rsidRPr="008769A3">
        <w:rPr>
          <w:rFonts w:ascii="Tahoma" w:hAnsi="Tahoma" w:cs="Tahoma"/>
          <w:lang w:val="cs-CZ"/>
        </w:rPr>
        <w:t>ano      zčásti      ne</w:t>
      </w:r>
    </w:p>
    <w:tbl>
      <w:tblPr>
        <w:tblW w:w="9088" w:type="dxa"/>
        <w:tblInd w:w="55" w:type="dxa"/>
        <w:tblLayout w:type="fixed"/>
        <w:tblCellMar>
          <w:top w:w="55" w:type="dxa"/>
          <w:left w:w="55" w:type="dxa"/>
          <w:bottom w:w="55" w:type="dxa"/>
          <w:right w:w="55" w:type="dxa"/>
        </w:tblCellMar>
        <w:tblLook w:val="0000" w:firstRow="0" w:lastRow="0" w:firstColumn="0" w:lastColumn="0" w:noHBand="0" w:noVBand="0"/>
      </w:tblPr>
      <w:tblGrid>
        <w:gridCol w:w="6794"/>
        <w:gridCol w:w="795"/>
        <w:gridCol w:w="840"/>
        <w:gridCol w:w="659"/>
      </w:tblGrid>
      <w:tr w:rsidR="001703A3" w:rsidRPr="008769A3" w14:paraId="71989BCD" w14:textId="77777777" w:rsidTr="0042198A">
        <w:trPr>
          <w:tblHeader/>
        </w:trPr>
        <w:tc>
          <w:tcPr>
            <w:tcW w:w="6794" w:type="dxa"/>
            <w:tcBorders>
              <w:top w:val="single" w:sz="1" w:space="0" w:color="000000"/>
              <w:left w:val="single" w:sz="1" w:space="0" w:color="000000"/>
              <w:bottom w:val="single" w:sz="1" w:space="0" w:color="000000"/>
            </w:tcBorders>
          </w:tcPr>
          <w:p w14:paraId="71989BC9" w14:textId="77777777" w:rsidR="001703A3" w:rsidRPr="008769A3" w:rsidRDefault="001703A3" w:rsidP="005A2873">
            <w:pPr>
              <w:snapToGrid w:val="0"/>
              <w:spacing w:line="200" w:lineRule="atLeast"/>
              <w:rPr>
                <w:rFonts w:ascii="Tahoma" w:hAnsi="Tahoma" w:cs="Tahoma"/>
                <w:lang w:val="cs-CZ"/>
              </w:rPr>
            </w:pPr>
            <w:r w:rsidRPr="008769A3">
              <w:rPr>
                <w:rFonts w:ascii="Tahoma" w:hAnsi="Tahoma" w:cs="Tahoma"/>
                <w:lang w:val="cs-CZ"/>
              </w:rPr>
              <w:t xml:space="preserve">1. Práce prokazuje </w:t>
            </w:r>
            <w:r w:rsidRPr="008769A3">
              <w:rPr>
                <w:rFonts w:ascii="Tahoma" w:hAnsi="Tahoma" w:cs="Tahoma"/>
                <w:b/>
                <w:bCs/>
                <w:lang w:val="cs-CZ"/>
              </w:rPr>
              <w:t xml:space="preserve">porozumění </w:t>
            </w:r>
            <w:r w:rsidRPr="008769A3">
              <w:rPr>
                <w:rFonts w:ascii="Tahoma" w:hAnsi="Tahoma" w:cs="Tahoma"/>
                <w:lang w:val="cs-CZ"/>
              </w:rPr>
              <w:t>autora problematice.</w:t>
            </w:r>
          </w:p>
        </w:tc>
        <w:tc>
          <w:tcPr>
            <w:tcW w:w="795" w:type="dxa"/>
            <w:tcBorders>
              <w:top w:val="single" w:sz="1" w:space="0" w:color="000000"/>
              <w:left w:val="single" w:sz="1" w:space="0" w:color="000000"/>
              <w:bottom w:val="single" w:sz="1" w:space="0" w:color="000000"/>
            </w:tcBorders>
          </w:tcPr>
          <w:p w14:paraId="71989BCA" w14:textId="5C2E8B9F" w:rsidR="001703A3" w:rsidRPr="008769A3" w:rsidRDefault="001703A3" w:rsidP="00334B3C">
            <w:pPr>
              <w:pStyle w:val="Nadpistabulky"/>
              <w:snapToGrid w:val="0"/>
              <w:rPr>
                <w:rFonts w:ascii="Tahoma" w:hAnsi="Tahoma" w:cs="Tahoma"/>
                <w:i w:val="0"/>
                <w:lang w:val="cs-CZ"/>
              </w:rPr>
            </w:pPr>
          </w:p>
        </w:tc>
        <w:tc>
          <w:tcPr>
            <w:tcW w:w="840" w:type="dxa"/>
            <w:tcBorders>
              <w:top w:val="single" w:sz="1" w:space="0" w:color="000000"/>
              <w:left w:val="single" w:sz="1" w:space="0" w:color="000000"/>
              <w:bottom w:val="single" w:sz="1" w:space="0" w:color="000000"/>
            </w:tcBorders>
          </w:tcPr>
          <w:p w14:paraId="71989BCB" w14:textId="00AF3260" w:rsidR="001703A3" w:rsidRPr="008769A3" w:rsidRDefault="00622357" w:rsidP="005A2873">
            <w:pPr>
              <w:pStyle w:val="Nadpistabulky"/>
              <w:snapToGrid w:val="0"/>
              <w:rPr>
                <w:rFonts w:ascii="Tahoma" w:hAnsi="Tahoma" w:cs="Tahoma"/>
                <w:lang w:val="cs-CZ"/>
              </w:rPr>
            </w:pPr>
            <w:r w:rsidRPr="008769A3">
              <w:rPr>
                <w:rFonts w:ascii="Tahoma" w:hAnsi="Tahoma" w:cs="Tahoma"/>
                <w:i w:val="0"/>
                <w:lang w:val="cs-CZ"/>
              </w:rPr>
              <w:t>x</w:t>
            </w:r>
          </w:p>
        </w:tc>
        <w:tc>
          <w:tcPr>
            <w:tcW w:w="659" w:type="dxa"/>
            <w:tcBorders>
              <w:top w:val="single" w:sz="1" w:space="0" w:color="000000"/>
              <w:left w:val="single" w:sz="1" w:space="0" w:color="000000"/>
              <w:bottom w:val="single" w:sz="1" w:space="0" w:color="000000"/>
              <w:right w:val="single" w:sz="1" w:space="0" w:color="000000"/>
            </w:tcBorders>
          </w:tcPr>
          <w:p w14:paraId="71989BCC" w14:textId="77777777" w:rsidR="001703A3" w:rsidRPr="008769A3" w:rsidRDefault="001703A3" w:rsidP="005A2873">
            <w:pPr>
              <w:pStyle w:val="Nadpistabulky"/>
              <w:snapToGrid w:val="0"/>
              <w:rPr>
                <w:rFonts w:ascii="Tahoma" w:hAnsi="Tahoma" w:cs="Tahoma"/>
                <w:lang w:val="cs-CZ"/>
              </w:rPr>
            </w:pPr>
          </w:p>
        </w:tc>
      </w:tr>
      <w:tr w:rsidR="001703A3" w:rsidRPr="008769A3" w14:paraId="71989BD2" w14:textId="77777777" w:rsidTr="0042198A">
        <w:tc>
          <w:tcPr>
            <w:tcW w:w="6794" w:type="dxa"/>
            <w:tcBorders>
              <w:left w:val="single" w:sz="1" w:space="0" w:color="000000"/>
              <w:bottom w:val="single" w:sz="1" w:space="0" w:color="000000"/>
            </w:tcBorders>
          </w:tcPr>
          <w:p w14:paraId="71989BCE" w14:textId="77777777" w:rsidR="001703A3" w:rsidRPr="008769A3" w:rsidRDefault="001703A3" w:rsidP="005A2873">
            <w:pPr>
              <w:snapToGrid w:val="0"/>
              <w:spacing w:line="200" w:lineRule="atLeast"/>
              <w:rPr>
                <w:rFonts w:ascii="Tahoma" w:hAnsi="Tahoma" w:cs="Tahoma"/>
                <w:lang w:val="cs-CZ"/>
              </w:rPr>
            </w:pPr>
            <w:r w:rsidRPr="008769A3">
              <w:rPr>
                <w:rFonts w:ascii="Tahoma" w:hAnsi="Tahoma" w:cs="Tahoma"/>
                <w:lang w:val="cs-CZ"/>
              </w:rPr>
              <w:t>2. Opírá se o</w:t>
            </w:r>
            <w:r w:rsidRPr="008769A3">
              <w:rPr>
                <w:rFonts w:ascii="Tahoma" w:hAnsi="Tahoma" w:cs="Tahoma"/>
                <w:b/>
                <w:bCs/>
                <w:lang w:val="cs-CZ"/>
              </w:rPr>
              <w:t xml:space="preserve"> relevantní prameny a literaturu</w:t>
            </w:r>
            <w:r w:rsidRPr="008769A3">
              <w:rPr>
                <w:rFonts w:ascii="Tahoma" w:hAnsi="Tahoma" w:cs="Tahoma"/>
                <w:lang w:val="cs-CZ"/>
              </w:rPr>
              <w:t>.</w:t>
            </w:r>
          </w:p>
        </w:tc>
        <w:tc>
          <w:tcPr>
            <w:tcW w:w="795" w:type="dxa"/>
            <w:tcBorders>
              <w:left w:val="single" w:sz="1" w:space="0" w:color="000000"/>
              <w:bottom w:val="single" w:sz="1" w:space="0" w:color="000000"/>
            </w:tcBorders>
          </w:tcPr>
          <w:p w14:paraId="71989BCF" w14:textId="6350A26C" w:rsidR="001703A3" w:rsidRPr="008769A3" w:rsidRDefault="008769A3" w:rsidP="00334B3C">
            <w:pPr>
              <w:pStyle w:val="Obsahtabulky"/>
              <w:snapToGrid w:val="0"/>
              <w:jc w:val="center"/>
              <w:rPr>
                <w:rFonts w:ascii="Tahoma" w:hAnsi="Tahoma" w:cs="Tahoma"/>
                <w:b/>
                <w:lang w:val="cs-CZ"/>
              </w:rPr>
            </w:pPr>
            <w:r w:rsidRPr="008769A3">
              <w:rPr>
                <w:rFonts w:ascii="Tahoma" w:hAnsi="Tahoma" w:cs="Tahoma"/>
                <w:b/>
                <w:lang w:val="cs-CZ"/>
              </w:rPr>
              <w:t>x</w:t>
            </w:r>
          </w:p>
        </w:tc>
        <w:tc>
          <w:tcPr>
            <w:tcW w:w="840" w:type="dxa"/>
            <w:tcBorders>
              <w:left w:val="single" w:sz="1" w:space="0" w:color="000000"/>
              <w:bottom w:val="single" w:sz="1" w:space="0" w:color="000000"/>
            </w:tcBorders>
          </w:tcPr>
          <w:p w14:paraId="71989BD0" w14:textId="77777777" w:rsidR="001703A3" w:rsidRPr="008769A3" w:rsidRDefault="001703A3" w:rsidP="005A2873">
            <w:pPr>
              <w:pStyle w:val="Obsahtabulky"/>
              <w:snapToGrid w:val="0"/>
              <w:rPr>
                <w:rFonts w:ascii="Tahoma" w:hAnsi="Tahoma" w:cs="Tahoma"/>
                <w:lang w:val="cs-CZ"/>
              </w:rPr>
            </w:pPr>
          </w:p>
        </w:tc>
        <w:tc>
          <w:tcPr>
            <w:tcW w:w="659" w:type="dxa"/>
            <w:tcBorders>
              <w:left w:val="single" w:sz="1" w:space="0" w:color="000000"/>
              <w:bottom w:val="single" w:sz="1" w:space="0" w:color="000000"/>
              <w:right w:val="single" w:sz="1" w:space="0" w:color="000000"/>
            </w:tcBorders>
          </w:tcPr>
          <w:p w14:paraId="71989BD1" w14:textId="40ED1BCF" w:rsidR="001703A3" w:rsidRPr="008769A3" w:rsidRDefault="001703A3" w:rsidP="005A2873">
            <w:pPr>
              <w:pStyle w:val="Obsahtabulky"/>
              <w:snapToGrid w:val="0"/>
              <w:rPr>
                <w:rFonts w:ascii="Tahoma" w:hAnsi="Tahoma" w:cs="Tahoma"/>
                <w:lang w:val="cs-CZ"/>
              </w:rPr>
            </w:pPr>
          </w:p>
        </w:tc>
      </w:tr>
      <w:tr w:rsidR="0042198A" w:rsidRPr="008769A3" w14:paraId="71989BD7" w14:textId="77777777" w:rsidTr="0042198A">
        <w:tc>
          <w:tcPr>
            <w:tcW w:w="6794" w:type="dxa"/>
            <w:tcBorders>
              <w:left w:val="single" w:sz="1" w:space="0" w:color="000000"/>
              <w:bottom w:val="single" w:sz="1" w:space="0" w:color="000000"/>
            </w:tcBorders>
          </w:tcPr>
          <w:p w14:paraId="71989BD3" w14:textId="77777777" w:rsidR="0042198A" w:rsidRPr="008769A3" w:rsidRDefault="0042198A" w:rsidP="0042198A">
            <w:pPr>
              <w:snapToGrid w:val="0"/>
              <w:spacing w:line="200" w:lineRule="atLeast"/>
              <w:rPr>
                <w:rFonts w:ascii="Tahoma" w:hAnsi="Tahoma" w:cs="Tahoma"/>
                <w:lang w:val="cs-CZ"/>
              </w:rPr>
            </w:pPr>
            <w:r w:rsidRPr="008769A3">
              <w:rPr>
                <w:rFonts w:ascii="Tahoma" w:hAnsi="Tahoma" w:cs="Tahoma"/>
                <w:lang w:val="cs-CZ"/>
              </w:rPr>
              <w:t>3. Adekvátním způsobem s nimi pracuje.</w:t>
            </w:r>
          </w:p>
        </w:tc>
        <w:tc>
          <w:tcPr>
            <w:tcW w:w="795" w:type="dxa"/>
            <w:tcBorders>
              <w:left w:val="single" w:sz="1" w:space="0" w:color="000000"/>
              <w:bottom w:val="single" w:sz="1" w:space="0" w:color="000000"/>
            </w:tcBorders>
          </w:tcPr>
          <w:p w14:paraId="71989BD4" w14:textId="5734E346" w:rsidR="0042198A" w:rsidRPr="008769A3" w:rsidRDefault="0042198A" w:rsidP="0042198A">
            <w:pPr>
              <w:pStyle w:val="Obsahtabulky"/>
              <w:snapToGrid w:val="0"/>
              <w:jc w:val="center"/>
              <w:rPr>
                <w:rFonts w:ascii="Tahoma" w:hAnsi="Tahoma" w:cs="Tahoma"/>
                <w:b/>
                <w:lang w:val="cs-CZ"/>
              </w:rPr>
            </w:pPr>
          </w:p>
        </w:tc>
        <w:tc>
          <w:tcPr>
            <w:tcW w:w="840" w:type="dxa"/>
            <w:tcBorders>
              <w:left w:val="single" w:sz="1" w:space="0" w:color="000000"/>
              <w:bottom w:val="single" w:sz="1" w:space="0" w:color="000000"/>
            </w:tcBorders>
          </w:tcPr>
          <w:p w14:paraId="71989BD5" w14:textId="731C1658" w:rsidR="0042198A" w:rsidRPr="008769A3" w:rsidRDefault="0042198A" w:rsidP="0042198A">
            <w:pPr>
              <w:pStyle w:val="Obsahtabulky"/>
              <w:snapToGrid w:val="0"/>
              <w:rPr>
                <w:rFonts w:ascii="Tahoma" w:hAnsi="Tahoma" w:cs="Tahoma"/>
                <w:lang w:val="cs-CZ"/>
              </w:rPr>
            </w:pPr>
          </w:p>
        </w:tc>
        <w:tc>
          <w:tcPr>
            <w:tcW w:w="659" w:type="dxa"/>
            <w:tcBorders>
              <w:left w:val="single" w:sz="1" w:space="0" w:color="000000"/>
              <w:bottom w:val="single" w:sz="1" w:space="0" w:color="000000"/>
              <w:right w:val="single" w:sz="1" w:space="0" w:color="000000"/>
            </w:tcBorders>
          </w:tcPr>
          <w:p w14:paraId="71989BD6" w14:textId="22776DB4" w:rsidR="0042198A" w:rsidRPr="008769A3" w:rsidRDefault="0042198A" w:rsidP="0042198A">
            <w:pPr>
              <w:pStyle w:val="Obsahtabulky"/>
              <w:snapToGrid w:val="0"/>
              <w:jc w:val="center"/>
              <w:rPr>
                <w:rFonts w:ascii="Tahoma" w:hAnsi="Tahoma" w:cs="Tahoma"/>
                <w:lang w:val="cs-CZ"/>
              </w:rPr>
            </w:pPr>
            <w:r w:rsidRPr="008769A3">
              <w:rPr>
                <w:rFonts w:ascii="Tahoma" w:hAnsi="Tahoma" w:cs="Tahoma"/>
                <w:b/>
                <w:lang w:val="cs-CZ"/>
              </w:rPr>
              <w:t>x</w:t>
            </w:r>
          </w:p>
        </w:tc>
      </w:tr>
      <w:tr w:rsidR="0042198A" w:rsidRPr="008769A3" w14:paraId="71989BDC" w14:textId="77777777" w:rsidTr="0042198A">
        <w:tc>
          <w:tcPr>
            <w:tcW w:w="6794" w:type="dxa"/>
            <w:tcBorders>
              <w:left w:val="single" w:sz="1" w:space="0" w:color="000000"/>
              <w:bottom w:val="single" w:sz="1" w:space="0" w:color="000000"/>
            </w:tcBorders>
          </w:tcPr>
          <w:p w14:paraId="71989BD8" w14:textId="77777777" w:rsidR="0042198A" w:rsidRPr="008769A3" w:rsidRDefault="0042198A" w:rsidP="0042198A">
            <w:pPr>
              <w:snapToGrid w:val="0"/>
              <w:spacing w:line="200" w:lineRule="atLeast"/>
              <w:rPr>
                <w:rFonts w:ascii="Tahoma" w:hAnsi="Tahoma" w:cs="Tahoma"/>
                <w:b/>
                <w:bCs/>
                <w:lang w:val="cs-CZ"/>
              </w:rPr>
            </w:pPr>
            <w:r w:rsidRPr="008769A3">
              <w:rPr>
                <w:rFonts w:ascii="Tahoma" w:hAnsi="Tahoma" w:cs="Tahoma"/>
                <w:lang w:val="cs-CZ"/>
              </w:rPr>
              <w:t>4. Zpracování vykazuje rysy vlastního přínosu.</w:t>
            </w:r>
          </w:p>
        </w:tc>
        <w:tc>
          <w:tcPr>
            <w:tcW w:w="795" w:type="dxa"/>
            <w:tcBorders>
              <w:left w:val="single" w:sz="1" w:space="0" w:color="000000"/>
              <w:bottom w:val="single" w:sz="1" w:space="0" w:color="000000"/>
            </w:tcBorders>
          </w:tcPr>
          <w:p w14:paraId="71989BD9" w14:textId="242BE146" w:rsidR="0042198A" w:rsidRPr="008769A3" w:rsidRDefault="0042198A" w:rsidP="0042198A">
            <w:pPr>
              <w:pStyle w:val="Obsahtabulky"/>
              <w:snapToGrid w:val="0"/>
              <w:jc w:val="center"/>
              <w:rPr>
                <w:rFonts w:ascii="Tahoma" w:hAnsi="Tahoma" w:cs="Tahoma"/>
                <w:b/>
                <w:lang w:val="cs-CZ"/>
              </w:rPr>
            </w:pPr>
          </w:p>
        </w:tc>
        <w:tc>
          <w:tcPr>
            <w:tcW w:w="840" w:type="dxa"/>
            <w:tcBorders>
              <w:left w:val="single" w:sz="1" w:space="0" w:color="000000"/>
              <w:bottom w:val="single" w:sz="1" w:space="0" w:color="000000"/>
            </w:tcBorders>
          </w:tcPr>
          <w:p w14:paraId="71989BDA" w14:textId="77777777" w:rsidR="0042198A" w:rsidRPr="008769A3" w:rsidRDefault="0042198A" w:rsidP="0042198A">
            <w:pPr>
              <w:pStyle w:val="Obsahtabulky"/>
              <w:snapToGrid w:val="0"/>
              <w:rPr>
                <w:rFonts w:ascii="Tahoma" w:hAnsi="Tahoma" w:cs="Tahoma"/>
                <w:lang w:val="cs-CZ"/>
              </w:rPr>
            </w:pPr>
          </w:p>
        </w:tc>
        <w:tc>
          <w:tcPr>
            <w:tcW w:w="659" w:type="dxa"/>
            <w:tcBorders>
              <w:left w:val="single" w:sz="1" w:space="0" w:color="000000"/>
              <w:bottom w:val="single" w:sz="1" w:space="0" w:color="000000"/>
              <w:right w:val="single" w:sz="1" w:space="0" w:color="000000"/>
            </w:tcBorders>
          </w:tcPr>
          <w:p w14:paraId="71989BDB" w14:textId="41E588AB" w:rsidR="0042198A" w:rsidRPr="008769A3" w:rsidRDefault="0042198A" w:rsidP="0042198A">
            <w:pPr>
              <w:pStyle w:val="Obsahtabulky"/>
              <w:snapToGrid w:val="0"/>
              <w:jc w:val="center"/>
              <w:rPr>
                <w:rFonts w:ascii="Tahoma" w:hAnsi="Tahoma" w:cs="Tahoma"/>
                <w:lang w:val="cs-CZ"/>
              </w:rPr>
            </w:pPr>
            <w:r w:rsidRPr="008769A3">
              <w:rPr>
                <w:rFonts w:ascii="Tahoma" w:hAnsi="Tahoma" w:cs="Tahoma"/>
                <w:b/>
                <w:lang w:val="cs-CZ"/>
              </w:rPr>
              <w:t>x</w:t>
            </w:r>
          </w:p>
        </w:tc>
      </w:tr>
    </w:tbl>
    <w:p w14:paraId="71989BDD" w14:textId="77777777" w:rsidR="001703A3" w:rsidRPr="008769A3" w:rsidRDefault="001703A3" w:rsidP="001703A3">
      <w:pPr>
        <w:spacing w:line="200" w:lineRule="atLeast"/>
        <w:rPr>
          <w:rFonts w:ascii="Tahoma" w:hAnsi="Tahoma" w:cs="Tahoma"/>
          <w:i/>
          <w:iCs/>
          <w:lang w:val="cs-CZ"/>
        </w:rPr>
      </w:pPr>
    </w:p>
    <w:p w14:paraId="71989BDE" w14:textId="77777777" w:rsidR="001703A3" w:rsidRPr="008769A3" w:rsidRDefault="001703A3" w:rsidP="001703A3">
      <w:pPr>
        <w:spacing w:line="200" w:lineRule="atLeast"/>
        <w:rPr>
          <w:rFonts w:ascii="Tahoma" w:hAnsi="Tahoma" w:cs="Tahoma"/>
          <w:i/>
          <w:iCs/>
          <w:lang w:val="cs-CZ"/>
        </w:rPr>
      </w:pPr>
    </w:p>
    <w:p w14:paraId="71989BE5" w14:textId="77777777" w:rsidR="001703A3" w:rsidRPr="008769A3" w:rsidRDefault="001703A3" w:rsidP="001703A3">
      <w:pPr>
        <w:spacing w:line="200" w:lineRule="atLeast"/>
        <w:rPr>
          <w:rFonts w:ascii="Tahoma" w:hAnsi="Tahoma" w:cs="Tahoma"/>
          <w:b/>
          <w:bCs/>
          <w:lang w:val="cs-CZ"/>
        </w:rPr>
      </w:pPr>
      <w:r w:rsidRPr="008769A3">
        <w:rPr>
          <w:rFonts w:ascii="Tahoma" w:hAnsi="Tahoma" w:cs="Tahoma"/>
          <w:b/>
          <w:bCs/>
          <w:lang w:val="cs-CZ"/>
        </w:rPr>
        <w:t xml:space="preserve">III. Jazyková kritéria                                                             </w:t>
      </w:r>
      <w:r w:rsidRPr="008769A3">
        <w:rPr>
          <w:rFonts w:ascii="Tahoma" w:hAnsi="Tahoma" w:cs="Tahoma"/>
          <w:lang w:val="cs-CZ"/>
        </w:rPr>
        <w:t>ano      zčásti      ne</w:t>
      </w:r>
    </w:p>
    <w:tbl>
      <w:tblPr>
        <w:tblW w:w="0" w:type="auto"/>
        <w:tblInd w:w="55" w:type="dxa"/>
        <w:tblLayout w:type="fixed"/>
        <w:tblCellMar>
          <w:top w:w="55" w:type="dxa"/>
          <w:left w:w="55" w:type="dxa"/>
          <w:bottom w:w="55" w:type="dxa"/>
          <w:right w:w="55" w:type="dxa"/>
        </w:tblCellMar>
        <w:tblLook w:val="0000" w:firstRow="0" w:lastRow="0" w:firstColumn="0" w:lastColumn="0" w:noHBand="0" w:noVBand="0"/>
      </w:tblPr>
      <w:tblGrid>
        <w:gridCol w:w="6794"/>
        <w:gridCol w:w="810"/>
        <w:gridCol w:w="840"/>
        <w:gridCol w:w="644"/>
      </w:tblGrid>
      <w:tr w:rsidR="001703A3" w:rsidRPr="008769A3" w14:paraId="71989BEA" w14:textId="77777777" w:rsidTr="005A2873">
        <w:trPr>
          <w:tblHeader/>
        </w:trPr>
        <w:tc>
          <w:tcPr>
            <w:tcW w:w="6794" w:type="dxa"/>
            <w:tcBorders>
              <w:top w:val="single" w:sz="1" w:space="0" w:color="000000"/>
              <w:left w:val="single" w:sz="1" w:space="0" w:color="000000"/>
              <w:bottom w:val="single" w:sz="1" w:space="0" w:color="000000"/>
            </w:tcBorders>
          </w:tcPr>
          <w:p w14:paraId="71989BE6" w14:textId="77777777" w:rsidR="001703A3" w:rsidRPr="008769A3" w:rsidRDefault="001703A3" w:rsidP="005A2873">
            <w:pPr>
              <w:snapToGrid w:val="0"/>
              <w:spacing w:line="200" w:lineRule="atLeast"/>
              <w:rPr>
                <w:rFonts w:ascii="Tahoma" w:hAnsi="Tahoma" w:cs="Tahoma"/>
                <w:b/>
                <w:bCs/>
                <w:lang w:val="cs-CZ"/>
              </w:rPr>
            </w:pPr>
            <w:r w:rsidRPr="008769A3">
              <w:rPr>
                <w:rFonts w:ascii="Tahoma" w:hAnsi="Tahoma" w:cs="Tahoma"/>
                <w:lang w:val="cs-CZ"/>
              </w:rPr>
              <w:t xml:space="preserve">1. Práce je bez </w:t>
            </w:r>
            <w:r w:rsidRPr="008769A3">
              <w:rPr>
                <w:rFonts w:ascii="Tahoma" w:hAnsi="Tahoma" w:cs="Tahoma"/>
                <w:b/>
                <w:bCs/>
                <w:lang w:val="cs-CZ"/>
              </w:rPr>
              <w:t>gramatických a stylistických chyb.</w:t>
            </w:r>
          </w:p>
        </w:tc>
        <w:tc>
          <w:tcPr>
            <w:tcW w:w="810" w:type="dxa"/>
            <w:tcBorders>
              <w:top w:val="single" w:sz="1" w:space="0" w:color="000000"/>
              <w:left w:val="single" w:sz="1" w:space="0" w:color="000000"/>
              <w:bottom w:val="single" w:sz="1" w:space="0" w:color="000000"/>
            </w:tcBorders>
          </w:tcPr>
          <w:p w14:paraId="71989BE7" w14:textId="23829F6C" w:rsidR="001703A3" w:rsidRPr="008769A3" w:rsidRDefault="001703A3" w:rsidP="005A2873">
            <w:pPr>
              <w:pStyle w:val="Nadpistabulky"/>
              <w:snapToGrid w:val="0"/>
              <w:rPr>
                <w:rFonts w:ascii="Tahoma" w:hAnsi="Tahoma" w:cs="Tahoma"/>
                <w:i w:val="0"/>
                <w:lang w:val="cs-CZ"/>
              </w:rPr>
            </w:pPr>
          </w:p>
        </w:tc>
        <w:tc>
          <w:tcPr>
            <w:tcW w:w="840" w:type="dxa"/>
            <w:tcBorders>
              <w:top w:val="single" w:sz="1" w:space="0" w:color="000000"/>
              <w:left w:val="single" w:sz="1" w:space="0" w:color="000000"/>
              <w:bottom w:val="single" w:sz="1" w:space="0" w:color="000000"/>
            </w:tcBorders>
          </w:tcPr>
          <w:p w14:paraId="71989BE8" w14:textId="77777777" w:rsidR="001703A3" w:rsidRPr="008769A3" w:rsidRDefault="001703A3" w:rsidP="005A2873">
            <w:pPr>
              <w:pStyle w:val="Nadpistabulky"/>
              <w:snapToGrid w:val="0"/>
              <w:rPr>
                <w:rFonts w:ascii="Tahoma" w:hAnsi="Tahoma" w:cs="Tahoma"/>
                <w:i w:val="0"/>
                <w:lang w:val="cs-CZ"/>
              </w:rPr>
            </w:pPr>
          </w:p>
        </w:tc>
        <w:tc>
          <w:tcPr>
            <w:tcW w:w="644" w:type="dxa"/>
            <w:tcBorders>
              <w:top w:val="single" w:sz="1" w:space="0" w:color="000000"/>
              <w:left w:val="single" w:sz="1" w:space="0" w:color="000000"/>
              <w:bottom w:val="single" w:sz="1" w:space="0" w:color="000000"/>
              <w:right w:val="single" w:sz="1" w:space="0" w:color="000000"/>
            </w:tcBorders>
          </w:tcPr>
          <w:p w14:paraId="71989BE9" w14:textId="652AAE1A" w:rsidR="001703A3" w:rsidRPr="008769A3" w:rsidRDefault="003E247C" w:rsidP="005A2873">
            <w:pPr>
              <w:pStyle w:val="Nadpistabulky"/>
              <w:snapToGrid w:val="0"/>
              <w:rPr>
                <w:rFonts w:ascii="Tahoma" w:hAnsi="Tahoma" w:cs="Tahoma"/>
                <w:lang w:val="cs-CZ"/>
              </w:rPr>
            </w:pPr>
            <w:r w:rsidRPr="008769A3">
              <w:rPr>
                <w:rFonts w:ascii="Tahoma" w:hAnsi="Tahoma" w:cs="Tahoma"/>
                <w:i w:val="0"/>
                <w:lang w:val="cs-CZ"/>
              </w:rPr>
              <w:t>x</w:t>
            </w:r>
          </w:p>
        </w:tc>
      </w:tr>
      <w:tr w:rsidR="001703A3" w:rsidRPr="008769A3" w14:paraId="71989BEF" w14:textId="77777777" w:rsidTr="005A2873">
        <w:tc>
          <w:tcPr>
            <w:tcW w:w="6794" w:type="dxa"/>
            <w:tcBorders>
              <w:left w:val="single" w:sz="1" w:space="0" w:color="000000"/>
              <w:bottom w:val="single" w:sz="1" w:space="0" w:color="000000"/>
            </w:tcBorders>
          </w:tcPr>
          <w:p w14:paraId="71989BEB" w14:textId="77777777" w:rsidR="001703A3" w:rsidRPr="008769A3" w:rsidRDefault="001703A3" w:rsidP="005A2873">
            <w:pPr>
              <w:snapToGrid w:val="0"/>
              <w:spacing w:line="200" w:lineRule="atLeast"/>
              <w:rPr>
                <w:rFonts w:ascii="Tahoma" w:hAnsi="Tahoma" w:cs="Tahoma"/>
                <w:b/>
                <w:bCs/>
                <w:lang w:val="cs-CZ"/>
              </w:rPr>
            </w:pPr>
            <w:r w:rsidRPr="008769A3">
              <w:rPr>
                <w:rFonts w:ascii="Tahoma" w:hAnsi="Tahoma" w:cs="Tahoma"/>
                <w:lang w:val="cs-CZ"/>
              </w:rPr>
              <w:t xml:space="preserve">2. Práce je psána kultivovaným </w:t>
            </w:r>
            <w:r w:rsidRPr="008769A3">
              <w:rPr>
                <w:rFonts w:ascii="Tahoma" w:hAnsi="Tahoma" w:cs="Tahoma"/>
                <w:b/>
                <w:bCs/>
                <w:lang w:val="cs-CZ"/>
              </w:rPr>
              <w:t>odborným jazykem.</w:t>
            </w:r>
          </w:p>
        </w:tc>
        <w:tc>
          <w:tcPr>
            <w:tcW w:w="810" w:type="dxa"/>
            <w:tcBorders>
              <w:left w:val="single" w:sz="1" w:space="0" w:color="000000"/>
              <w:bottom w:val="single" w:sz="1" w:space="0" w:color="000000"/>
            </w:tcBorders>
          </w:tcPr>
          <w:p w14:paraId="71989BEC" w14:textId="1F0FB7BC" w:rsidR="001703A3" w:rsidRPr="008769A3" w:rsidRDefault="001703A3" w:rsidP="005A2873">
            <w:pPr>
              <w:pStyle w:val="Obsahtabulky"/>
              <w:snapToGrid w:val="0"/>
              <w:jc w:val="center"/>
              <w:rPr>
                <w:rFonts w:ascii="Tahoma" w:hAnsi="Tahoma" w:cs="Tahoma"/>
                <w:b/>
                <w:lang w:val="cs-CZ"/>
              </w:rPr>
            </w:pPr>
          </w:p>
        </w:tc>
        <w:tc>
          <w:tcPr>
            <w:tcW w:w="840" w:type="dxa"/>
            <w:tcBorders>
              <w:left w:val="single" w:sz="1" w:space="0" w:color="000000"/>
              <w:bottom w:val="single" w:sz="1" w:space="0" w:color="000000"/>
            </w:tcBorders>
          </w:tcPr>
          <w:p w14:paraId="71989BED" w14:textId="6DEEB135" w:rsidR="001703A3" w:rsidRPr="008769A3" w:rsidRDefault="00F2337B" w:rsidP="0042198A">
            <w:pPr>
              <w:pStyle w:val="Obsahtabulky"/>
              <w:snapToGrid w:val="0"/>
              <w:jc w:val="center"/>
              <w:rPr>
                <w:rFonts w:ascii="Tahoma" w:hAnsi="Tahoma" w:cs="Tahoma"/>
                <w:lang w:val="cs-CZ"/>
              </w:rPr>
            </w:pPr>
            <w:r w:rsidRPr="008769A3">
              <w:rPr>
                <w:rFonts w:ascii="Tahoma" w:hAnsi="Tahoma" w:cs="Tahoma"/>
                <w:b/>
                <w:lang w:val="cs-CZ"/>
              </w:rPr>
              <w:t>x</w:t>
            </w:r>
          </w:p>
        </w:tc>
        <w:tc>
          <w:tcPr>
            <w:tcW w:w="644" w:type="dxa"/>
            <w:tcBorders>
              <w:left w:val="single" w:sz="1" w:space="0" w:color="000000"/>
              <w:bottom w:val="single" w:sz="1" w:space="0" w:color="000000"/>
              <w:right w:val="single" w:sz="1" w:space="0" w:color="000000"/>
            </w:tcBorders>
          </w:tcPr>
          <w:p w14:paraId="71989BEE" w14:textId="77777777" w:rsidR="001703A3" w:rsidRPr="008769A3" w:rsidRDefault="001703A3" w:rsidP="005A2873">
            <w:pPr>
              <w:pStyle w:val="Obsahtabulky"/>
              <w:snapToGrid w:val="0"/>
              <w:rPr>
                <w:rFonts w:ascii="Tahoma" w:hAnsi="Tahoma" w:cs="Tahoma"/>
                <w:lang w:val="cs-CZ"/>
              </w:rPr>
            </w:pPr>
          </w:p>
        </w:tc>
      </w:tr>
      <w:tr w:rsidR="001703A3" w:rsidRPr="008769A3" w14:paraId="71989BF4" w14:textId="77777777" w:rsidTr="005A2873">
        <w:tc>
          <w:tcPr>
            <w:tcW w:w="6794" w:type="dxa"/>
            <w:tcBorders>
              <w:left w:val="single" w:sz="1" w:space="0" w:color="000000"/>
              <w:bottom w:val="single" w:sz="1" w:space="0" w:color="000000"/>
            </w:tcBorders>
          </w:tcPr>
          <w:p w14:paraId="71989BF0" w14:textId="77777777" w:rsidR="001703A3" w:rsidRPr="008769A3" w:rsidRDefault="001703A3" w:rsidP="005A2873">
            <w:pPr>
              <w:snapToGrid w:val="0"/>
              <w:spacing w:line="200" w:lineRule="atLeast"/>
              <w:rPr>
                <w:rFonts w:ascii="Tahoma" w:hAnsi="Tahoma" w:cs="Tahoma"/>
                <w:lang w:val="cs-CZ"/>
              </w:rPr>
            </w:pPr>
            <w:r w:rsidRPr="008769A3">
              <w:rPr>
                <w:rFonts w:ascii="Tahoma" w:hAnsi="Tahoma" w:cs="Tahoma"/>
                <w:lang w:val="cs-CZ"/>
              </w:rPr>
              <w:t xml:space="preserve">3. Student zvládl a rozumí </w:t>
            </w:r>
            <w:r w:rsidRPr="008769A3">
              <w:rPr>
                <w:rFonts w:ascii="Tahoma" w:hAnsi="Tahoma" w:cs="Tahoma"/>
                <w:b/>
                <w:bCs/>
                <w:lang w:val="cs-CZ"/>
              </w:rPr>
              <w:t>terminologii</w:t>
            </w:r>
            <w:r w:rsidRPr="008769A3">
              <w:rPr>
                <w:rFonts w:ascii="Tahoma" w:hAnsi="Tahoma" w:cs="Tahoma"/>
                <w:lang w:val="cs-CZ"/>
              </w:rPr>
              <w:t xml:space="preserve"> oboru a tématu, jímž se  zabývá.</w:t>
            </w:r>
          </w:p>
        </w:tc>
        <w:tc>
          <w:tcPr>
            <w:tcW w:w="810" w:type="dxa"/>
            <w:tcBorders>
              <w:left w:val="single" w:sz="1" w:space="0" w:color="000000"/>
              <w:bottom w:val="single" w:sz="1" w:space="0" w:color="000000"/>
            </w:tcBorders>
          </w:tcPr>
          <w:p w14:paraId="71989BF1" w14:textId="794F2337" w:rsidR="001703A3" w:rsidRPr="008769A3" w:rsidRDefault="001703A3" w:rsidP="005A2873">
            <w:pPr>
              <w:pStyle w:val="Obsahtabulky"/>
              <w:snapToGrid w:val="0"/>
              <w:jc w:val="center"/>
              <w:rPr>
                <w:rFonts w:ascii="Tahoma" w:hAnsi="Tahoma" w:cs="Tahoma"/>
                <w:b/>
                <w:lang w:val="cs-CZ"/>
              </w:rPr>
            </w:pPr>
          </w:p>
        </w:tc>
        <w:tc>
          <w:tcPr>
            <w:tcW w:w="840" w:type="dxa"/>
            <w:tcBorders>
              <w:left w:val="single" w:sz="1" w:space="0" w:color="000000"/>
              <w:bottom w:val="single" w:sz="1" w:space="0" w:color="000000"/>
            </w:tcBorders>
          </w:tcPr>
          <w:p w14:paraId="71989BF2" w14:textId="09EE5E41" w:rsidR="001703A3" w:rsidRPr="008769A3" w:rsidRDefault="00F2337B" w:rsidP="0042198A">
            <w:pPr>
              <w:pStyle w:val="Obsahtabulky"/>
              <w:snapToGrid w:val="0"/>
              <w:jc w:val="center"/>
              <w:rPr>
                <w:rFonts w:ascii="Tahoma" w:hAnsi="Tahoma" w:cs="Tahoma"/>
                <w:lang w:val="cs-CZ"/>
              </w:rPr>
            </w:pPr>
            <w:r w:rsidRPr="008769A3">
              <w:rPr>
                <w:rFonts w:ascii="Tahoma" w:hAnsi="Tahoma" w:cs="Tahoma"/>
                <w:b/>
                <w:lang w:val="cs-CZ"/>
              </w:rPr>
              <w:t>x</w:t>
            </w:r>
          </w:p>
        </w:tc>
        <w:tc>
          <w:tcPr>
            <w:tcW w:w="644" w:type="dxa"/>
            <w:tcBorders>
              <w:left w:val="single" w:sz="1" w:space="0" w:color="000000"/>
              <w:bottom w:val="single" w:sz="1" w:space="0" w:color="000000"/>
              <w:right w:val="single" w:sz="1" w:space="0" w:color="000000"/>
            </w:tcBorders>
          </w:tcPr>
          <w:p w14:paraId="71989BF3" w14:textId="77777777" w:rsidR="001703A3" w:rsidRPr="008769A3" w:rsidRDefault="001703A3" w:rsidP="005A2873">
            <w:pPr>
              <w:pStyle w:val="Obsahtabulky"/>
              <w:snapToGrid w:val="0"/>
              <w:rPr>
                <w:rFonts w:ascii="Tahoma" w:hAnsi="Tahoma" w:cs="Tahoma"/>
                <w:lang w:val="cs-CZ"/>
              </w:rPr>
            </w:pPr>
          </w:p>
        </w:tc>
      </w:tr>
      <w:tr w:rsidR="001703A3" w:rsidRPr="008769A3" w14:paraId="71989BF9" w14:textId="77777777" w:rsidTr="005A2873">
        <w:tc>
          <w:tcPr>
            <w:tcW w:w="6794" w:type="dxa"/>
            <w:tcBorders>
              <w:left w:val="single" w:sz="1" w:space="0" w:color="000000"/>
              <w:bottom w:val="single" w:sz="1" w:space="0" w:color="000000"/>
            </w:tcBorders>
          </w:tcPr>
          <w:p w14:paraId="71989BF5" w14:textId="77777777" w:rsidR="001703A3" w:rsidRPr="008769A3" w:rsidRDefault="001703A3" w:rsidP="005A2873">
            <w:pPr>
              <w:snapToGrid w:val="0"/>
              <w:spacing w:line="200" w:lineRule="atLeast"/>
              <w:rPr>
                <w:rFonts w:ascii="Tahoma" w:hAnsi="Tahoma" w:cs="Tahoma"/>
                <w:lang w:val="cs-CZ"/>
              </w:rPr>
            </w:pPr>
            <w:r w:rsidRPr="008769A3">
              <w:rPr>
                <w:rFonts w:ascii="Tahoma" w:hAnsi="Tahoma" w:cs="Tahoma"/>
                <w:lang w:val="cs-CZ"/>
              </w:rPr>
              <w:t xml:space="preserve">4. Student pracuje správně s </w:t>
            </w:r>
            <w:r w:rsidRPr="008769A3">
              <w:rPr>
                <w:rFonts w:ascii="Tahoma" w:hAnsi="Tahoma" w:cs="Tahoma"/>
                <w:b/>
                <w:bCs/>
                <w:lang w:val="cs-CZ"/>
              </w:rPr>
              <w:t>odkazy a citacemi</w:t>
            </w:r>
            <w:r w:rsidRPr="008769A3">
              <w:rPr>
                <w:rFonts w:ascii="Tahoma" w:hAnsi="Tahoma" w:cs="Tahoma"/>
                <w:lang w:val="cs-CZ"/>
              </w:rPr>
              <w:t>,</w:t>
            </w:r>
            <w:r w:rsidRPr="008769A3">
              <w:rPr>
                <w:rFonts w:ascii="Tahoma" w:hAnsi="Tahoma" w:cs="Tahoma"/>
                <w:b/>
                <w:bCs/>
                <w:lang w:val="cs-CZ"/>
              </w:rPr>
              <w:t xml:space="preserve"> </w:t>
            </w:r>
            <w:r w:rsidRPr="008769A3">
              <w:rPr>
                <w:rFonts w:ascii="Tahoma" w:hAnsi="Tahoma" w:cs="Tahoma"/>
                <w:lang w:val="cs-CZ"/>
              </w:rPr>
              <w:t>odlišuje parafráze a  vlastní myšlenky.</w:t>
            </w:r>
          </w:p>
        </w:tc>
        <w:tc>
          <w:tcPr>
            <w:tcW w:w="810" w:type="dxa"/>
            <w:tcBorders>
              <w:left w:val="single" w:sz="1" w:space="0" w:color="000000"/>
              <w:bottom w:val="single" w:sz="1" w:space="0" w:color="000000"/>
            </w:tcBorders>
          </w:tcPr>
          <w:p w14:paraId="71989BF6" w14:textId="0AFA4AC7" w:rsidR="001703A3" w:rsidRPr="008769A3" w:rsidRDefault="001703A3" w:rsidP="005A2873">
            <w:pPr>
              <w:pStyle w:val="Obsahtabulky"/>
              <w:snapToGrid w:val="0"/>
              <w:jc w:val="center"/>
              <w:rPr>
                <w:rFonts w:ascii="Tahoma" w:hAnsi="Tahoma" w:cs="Tahoma"/>
                <w:b/>
                <w:lang w:val="cs-CZ"/>
              </w:rPr>
            </w:pPr>
          </w:p>
        </w:tc>
        <w:tc>
          <w:tcPr>
            <w:tcW w:w="840" w:type="dxa"/>
            <w:tcBorders>
              <w:left w:val="single" w:sz="1" w:space="0" w:color="000000"/>
              <w:bottom w:val="single" w:sz="1" w:space="0" w:color="000000"/>
            </w:tcBorders>
          </w:tcPr>
          <w:p w14:paraId="71989BF7" w14:textId="3F135C74" w:rsidR="001703A3" w:rsidRPr="008769A3" w:rsidRDefault="0042198A" w:rsidP="0042198A">
            <w:pPr>
              <w:pStyle w:val="Obsahtabulky"/>
              <w:snapToGrid w:val="0"/>
              <w:jc w:val="center"/>
              <w:rPr>
                <w:rFonts w:ascii="Tahoma" w:hAnsi="Tahoma" w:cs="Tahoma"/>
                <w:lang w:val="cs-CZ"/>
              </w:rPr>
            </w:pPr>
            <w:r w:rsidRPr="008769A3">
              <w:rPr>
                <w:rFonts w:ascii="Tahoma" w:hAnsi="Tahoma" w:cs="Tahoma"/>
                <w:b/>
                <w:lang w:val="cs-CZ"/>
              </w:rPr>
              <w:t>x</w:t>
            </w:r>
          </w:p>
        </w:tc>
        <w:tc>
          <w:tcPr>
            <w:tcW w:w="644" w:type="dxa"/>
            <w:tcBorders>
              <w:left w:val="single" w:sz="1" w:space="0" w:color="000000"/>
              <w:bottom w:val="single" w:sz="1" w:space="0" w:color="000000"/>
              <w:right w:val="single" w:sz="1" w:space="0" w:color="000000"/>
            </w:tcBorders>
          </w:tcPr>
          <w:p w14:paraId="71989BF8" w14:textId="77777777" w:rsidR="001703A3" w:rsidRPr="008769A3" w:rsidRDefault="001703A3" w:rsidP="005A2873">
            <w:pPr>
              <w:pStyle w:val="Obsahtabulky"/>
              <w:snapToGrid w:val="0"/>
              <w:rPr>
                <w:rFonts w:ascii="Tahoma" w:hAnsi="Tahoma" w:cs="Tahoma"/>
                <w:lang w:val="cs-CZ"/>
              </w:rPr>
            </w:pPr>
          </w:p>
        </w:tc>
      </w:tr>
    </w:tbl>
    <w:p w14:paraId="71989BFA" w14:textId="77777777" w:rsidR="001703A3" w:rsidRPr="008769A3" w:rsidRDefault="001703A3" w:rsidP="001703A3">
      <w:pPr>
        <w:spacing w:line="200" w:lineRule="atLeast"/>
        <w:rPr>
          <w:rFonts w:ascii="Tahoma" w:hAnsi="Tahoma" w:cs="Tahoma"/>
          <w:i/>
          <w:iCs/>
          <w:lang w:val="cs-CZ"/>
        </w:rPr>
      </w:pPr>
    </w:p>
    <w:p w14:paraId="71989BFF" w14:textId="14BA11DC" w:rsidR="001703A3" w:rsidRDefault="001703A3" w:rsidP="001703A3">
      <w:pPr>
        <w:spacing w:line="200" w:lineRule="atLeast"/>
        <w:rPr>
          <w:rFonts w:ascii="Tahoma" w:hAnsi="Tahoma" w:cs="Tahoma"/>
          <w:b/>
          <w:bCs/>
          <w:lang w:val="cs-CZ"/>
        </w:rPr>
      </w:pPr>
      <w:r w:rsidRPr="008769A3">
        <w:rPr>
          <w:rFonts w:ascii="Tahoma" w:hAnsi="Tahoma" w:cs="Tahoma"/>
          <w:b/>
          <w:bCs/>
          <w:lang w:val="cs-CZ"/>
        </w:rPr>
        <w:t>IV. Otázky k</w:t>
      </w:r>
      <w:r w:rsidR="00801968">
        <w:rPr>
          <w:rFonts w:ascii="Tahoma" w:hAnsi="Tahoma" w:cs="Tahoma"/>
          <w:b/>
          <w:bCs/>
          <w:lang w:val="cs-CZ"/>
        </w:rPr>
        <w:t> </w:t>
      </w:r>
      <w:r w:rsidRPr="008769A3">
        <w:rPr>
          <w:rFonts w:ascii="Tahoma" w:hAnsi="Tahoma" w:cs="Tahoma"/>
          <w:b/>
          <w:bCs/>
          <w:lang w:val="cs-CZ"/>
        </w:rPr>
        <w:t>obhajobě</w:t>
      </w:r>
      <w:r w:rsidR="00801968">
        <w:rPr>
          <w:rFonts w:ascii="Tahoma" w:hAnsi="Tahoma" w:cs="Tahoma"/>
          <w:b/>
          <w:bCs/>
          <w:lang w:val="cs-CZ"/>
        </w:rPr>
        <w:t>:</w:t>
      </w:r>
    </w:p>
    <w:p w14:paraId="7E6BBFE8" w14:textId="77777777" w:rsidR="00801968" w:rsidRDefault="00801968" w:rsidP="00801968">
      <w:pPr>
        <w:spacing w:line="200" w:lineRule="atLeast"/>
        <w:rPr>
          <w:rFonts w:ascii="Tahoma" w:hAnsi="Tahoma" w:cs="Tahoma"/>
          <w:iCs/>
          <w:lang w:val="cs-CZ"/>
        </w:rPr>
      </w:pPr>
      <w:r>
        <w:rPr>
          <w:rFonts w:ascii="Tahoma" w:hAnsi="Tahoma" w:cs="Tahoma"/>
          <w:iCs/>
          <w:lang w:val="cs-CZ"/>
        </w:rPr>
        <w:t>V úvodu sice Dojčiaková konstatuje, že „křesťanství ztratilo svůj význam“, nicméně hned vzápětí uvádí, že křesťanství „je stále aktuálním“. Tuto kontradikci kladu jako výchozí bod k obhajobě práce.</w:t>
      </w:r>
    </w:p>
    <w:p w14:paraId="414BEBE1" w14:textId="77777777" w:rsidR="00801968" w:rsidRPr="008769A3" w:rsidRDefault="00801968" w:rsidP="001703A3">
      <w:pPr>
        <w:spacing w:line="200" w:lineRule="atLeast"/>
        <w:rPr>
          <w:rFonts w:ascii="Tahoma" w:hAnsi="Tahoma" w:cs="Tahoma"/>
          <w:b/>
          <w:bCs/>
          <w:lang w:val="cs-CZ"/>
        </w:rPr>
      </w:pPr>
    </w:p>
    <w:p w14:paraId="71989C04" w14:textId="5B54ACF4" w:rsidR="001703A3" w:rsidRPr="008769A3" w:rsidRDefault="001703A3" w:rsidP="001703A3">
      <w:pPr>
        <w:spacing w:line="200" w:lineRule="atLeast"/>
        <w:rPr>
          <w:rFonts w:ascii="Tahoma" w:hAnsi="Tahoma" w:cs="Tahoma"/>
          <w:lang w:val="cs-CZ"/>
        </w:rPr>
      </w:pPr>
      <w:r w:rsidRPr="008769A3">
        <w:rPr>
          <w:rFonts w:ascii="Tahoma" w:hAnsi="Tahoma" w:cs="Tahoma"/>
          <w:lang w:val="cs-CZ"/>
        </w:rPr>
        <w:t>Navržená známka</w:t>
      </w:r>
      <w:r w:rsidR="00E96A70">
        <w:rPr>
          <w:rFonts w:ascii="Tahoma" w:hAnsi="Tahoma" w:cs="Tahoma"/>
          <w:lang w:val="cs-CZ"/>
        </w:rPr>
        <w:t>:</w:t>
      </w:r>
      <w:r w:rsidRPr="008769A3">
        <w:rPr>
          <w:rFonts w:ascii="Tahoma" w:hAnsi="Tahoma" w:cs="Tahoma"/>
          <w:lang w:val="cs-CZ"/>
        </w:rPr>
        <w:t xml:space="preserve">  </w:t>
      </w:r>
      <w:r w:rsidR="00E96A70">
        <w:rPr>
          <w:rFonts w:ascii="Tahoma" w:hAnsi="Tahoma" w:cs="Tahoma"/>
          <w:lang w:val="cs-CZ"/>
        </w:rPr>
        <w:t>D</w:t>
      </w:r>
      <w:r w:rsidR="006F3FDF" w:rsidRPr="008769A3">
        <w:rPr>
          <w:rFonts w:ascii="Tahoma" w:hAnsi="Tahoma" w:cs="Tahoma"/>
          <w:lang w:val="cs-CZ"/>
        </w:rPr>
        <w:t>obře</w:t>
      </w:r>
      <w:r w:rsidR="00E96A70">
        <w:rPr>
          <w:rFonts w:ascii="Tahoma" w:hAnsi="Tahoma" w:cs="Tahoma"/>
          <w:lang w:val="cs-CZ"/>
        </w:rPr>
        <w:t xml:space="preserve"> (3)</w:t>
      </w:r>
    </w:p>
    <w:p w14:paraId="71989C07" w14:textId="77777777" w:rsidR="001703A3" w:rsidRPr="008769A3" w:rsidRDefault="001703A3" w:rsidP="001703A3">
      <w:pPr>
        <w:spacing w:line="200" w:lineRule="atLeast"/>
        <w:rPr>
          <w:rFonts w:ascii="Tahoma" w:hAnsi="Tahoma" w:cs="Tahoma"/>
          <w:lang w:val="cs-CZ"/>
        </w:rPr>
      </w:pPr>
    </w:p>
    <w:p w14:paraId="71989C08" w14:textId="10286734" w:rsidR="001703A3" w:rsidRPr="008769A3" w:rsidRDefault="001703A3" w:rsidP="001703A3">
      <w:pPr>
        <w:spacing w:line="200" w:lineRule="atLeast"/>
        <w:rPr>
          <w:rFonts w:ascii="Tahoma" w:hAnsi="Tahoma" w:cs="Tahoma"/>
          <w:lang w:val="cs-CZ"/>
        </w:rPr>
      </w:pPr>
      <w:r w:rsidRPr="008769A3">
        <w:rPr>
          <w:rFonts w:ascii="Tahoma" w:hAnsi="Tahoma" w:cs="Tahoma"/>
          <w:lang w:val="cs-CZ"/>
        </w:rPr>
        <w:t xml:space="preserve">Datum          </w:t>
      </w:r>
      <w:r w:rsidR="00F2337B" w:rsidRPr="008769A3">
        <w:rPr>
          <w:rFonts w:ascii="Tahoma" w:hAnsi="Tahoma" w:cs="Tahoma"/>
          <w:lang w:val="cs-CZ"/>
        </w:rPr>
        <w:t>15</w:t>
      </w:r>
      <w:r w:rsidRPr="008769A3">
        <w:rPr>
          <w:rFonts w:ascii="Tahoma" w:hAnsi="Tahoma" w:cs="Tahoma"/>
          <w:lang w:val="cs-CZ"/>
        </w:rPr>
        <w:t xml:space="preserve">. </w:t>
      </w:r>
      <w:r w:rsidR="00211B5F">
        <w:rPr>
          <w:rFonts w:ascii="Tahoma" w:hAnsi="Tahoma" w:cs="Tahoma"/>
          <w:lang w:val="cs-CZ"/>
        </w:rPr>
        <w:t>8</w:t>
      </w:r>
      <w:r w:rsidR="00F2337B" w:rsidRPr="008769A3">
        <w:rPr>
          <w:rFonts w:ascii="Tahoma" w:hAnsi="Tahoma" w:cs="Tahoma"/>
          <w:lang w:val="cs-CZ"/>
        </w:rPr>
        <w:t>. 201</w:t>
      </w:r>
      <w:r w:rsidR="00211B5F">
        <w:rPr>
          <w:rFonts w:ascii="Tahoma" w:hAnsi="Tahoma" w:cs="Tahoma"/>
          <w:lang w:val="cs-CZ"/>
        </w:rPr>
        <w:t>7</w:t>
      </w:r>
      <w:r w:rsidRPr="008769A3">
        <w:rPr>
          <w:rFonts w:ascii="Tahoma" w:hAnsi="Tahoma" w:cs="Tahoma"/>
          <w:lang w:val="cs-CZ"/>
        </w:rPr>
        <w:t xml:space="preserve"> </w:t>
      </w:r>
      <w:r w:rsidRPr="008769A3">
        <w:rPr>
          <w:rFonts w:ascii="Tahoma" w:hAnsi="Tahoma" w:cs="Tahoma"/>
          <w:lang w:val="cs-CZ"/>
        </w:rPr>
        <w:tab/>
        <w:t xml:space="preserve">             </w:t>
      </w:r>
    </w:p>
    <w:p w14:paraId="71989C09" w14:textId="77777777" w:rsidR="001703A3" w:rsidRPr="008769A3" w:rsidRDefault="001703A3" w:rsidP="001703A3">
      <w:pPr>
        <w:spacing w:line="200" w:lineRule="atLeast"/>
        <w:rPr>
          <w:rFonts w:ascii="Tahoma" w:hAnsi="Tahoma" w:cs="Tahoma"/>
          <w:lang w:val="cs-CZ"/>
        </w:rPr>
      </w:pPr>
    </w:p>
    <w:p w14:paraId="71989C12" w14:textId="34DABE1A" w:rsidR="00544FC4" w:rsidRPr="008769A3" w:rsidRDefault="001703A3" w:rsidP="001B2C4C">
      <w:pPr>
        <w:spacing w:line="200" w:lineRule="atLeast"/>
        <w:rPr>
          <w:lang w:val="cs-CZ"/>
        </w:rPr>
      </w:pPr>
      <w:r w:rsidRPr="008769A3">
        <w:rPr>
          <w:rFonts w:ascii="Tahoma" w:hAnsi="Tahoma" w:cs="Tahoma"/>
          <w:lang w:val="cs-CZ"/>
        </w:rPr>
        <w:t>Aleš Prázný</w:t>
      </w:r>
    </w:p>
    <w:sectPr w:rsidR="00544FC4" w:rsidRPr="008769A3">
      <w:footnotePr>
        <w:pos w:val="beneathText"/>
      </w:footnotePr>
      <w:pgSz w:w="11905" w:h="16837"/>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EE"/>
    <w:family w:val="swiss"/>
    <w:pitch w:val="variable"/>
    <w:sig w:usb0="E00002FF" w:usb1="4000ACFF" w:usb2="00000001" w:usb3="00000000" w:csb0="0000019F" w:csb1="00000000"/>
  </w:font>
  <w:font w:name="Times New Roman">
    <w:panose1 w:val="02020603050405020304"/>
    <w:charset w:val="EE"/>
    <w:family w:val="roman"/>
    <w:pitch w:val="variable"/>
    <w:sig w:usb0="E0002EFF" w:usb1="C0007843" w:usb2="00000009" w:usb3="00000000" w:csb0="000001FF" w:csb1="00000000"/>
  </w:font>
  <w:font w:name="Arial">
    <w:panose1 w:val="020B0604020202020204"/>
    <w:charset w:val="EE"/>
    <w:family w:val="swiss"/>
    <w:pitch w:val="variable"/>
    <w:sig w:usb0="E0002E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Cambria">
    <w:panose1 w:val="02040503050406030204"/>
    <w:charset w:val="EE"/>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activeWritingStyle w:appName="MSWord" w:lang="de-DE" w:vendorID="64" w:dllVersion="131078" w:nlCheck="1" w:checkStyle="0"/>
  <w:defaultTabStop w:val="708"/>
  <w:hyphenationZone w:val="425"/>
  <w:characterSpacingControl w:val="doNotCompress"/>
  <w:footnotePr>
    <w:pos w:val="beneathText"/>
  </w:foot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703A3"/>
    <w:rsid w:val="000F678F"/>
    <w:rsid w:val="00126B92"/>
    <w:rsid w:val="001703A3"/>
    <w:rsid w:val="00171272"/>
    <w:rsid w:val="00172E84"/>
    <w:rsid w:val="001B2C4C"/>
    <w:rsid w:val="001C5156"/>
    <w:rsid w:val="001E5EF1"/>
    <w:rsid w:val="00211B5F"/>
    <w:rsid w:val="00260CA4"/>
    <w:rsid w:val="00302311"/>
    <w:rsid w:val="00334B3C"/>
    <w:rsid w:val="00360A54"/>
    <w:rsid w:val="003E247C"/>
    <w:rsid w:val="003E5507"/>
    <w:rsid w:val="0042198A"/>
    <w:rsid w:val="00543EEA"/>
    <w:rsid w:val="00544FC4"/>
    <w:rsid w:val="00571B30"/>
    <w:rsid w:val="00622357"/>
    <w:rsid w:val="006E4E50"/>
    <w:rsid w:val="006E5898"/>
    <w:rsid w:val="006F3FDF"/>
    <w:rsid w:val="007C1D39"/>
    <w:rsid w:val="00801968"/>
    <w:rsid w:val="008769A3"/>
    <w:rsid w:val="0094750C"/>
    <w:rsid w:val="009A4805"/>
    <w:rsid w:val="00AE3FB7"/>
    <w:rsid w:val="00AE71EF"/>
    <w:rsid w:val="00BA7591"/>
    <w:rsid w:val="00BD27FD"/>
    <w:rsid w:val="00C27673"/>
    <w:rsid w:val="00C61140"/>
    <w:rsid w:val="00CB714F"/>
    <w:rsid w:val="00D5240B"/>
    <w:rsid w:val="00DA5429"/>
    <w:rsid w:val="00E12DAF"/>
    <w:rsid w:val="00E77A2B"/>
    <w:rsid w:val="00E96A70"/>
    <w:rsid w:val="00E96CAB"/>
    <w:rsid w:val="00F2337B"/>
    <w:rsid w:val="00F531AB"/>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1989B95"/>
  <w15:docId w15:val="{0E0DDABE-C722-4306-8C79-9CD1A1C25D7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cs-CZ"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
    <w:name w:val="Normal"/>
    <w:qFormat/>
    <w:rsid w:val="001703A3"/>
    <w:pPr>
      <w:suppressAutoHyphens/>
      <w:spacing w:after="0" w:line="240" w:lineRule="auto"/>
    </w:pPr>
    <w:rPr>
      <w:rFonts w:ascii="Times New Roman" w:eastAsia="Times New Roman" w:hAnsi="Times New Roman" w:cs="Times New Roman"/>
      <w:sz w:val="24"/>
      <w:szCs w:val="24"/>
      <w:lang w:val="en-US" w:eastAsia="ar-SA"/>
    </w:rPr>
  </w:style>
  <w:style w:type="paragraph" w:styleId="Nadpis1">
    <w:name w:val="heading 1"/>
    <w:basedOn w:val="Normln"/>
    <w:next w:val="Normln"/>
    <w:link w:val="Nadpis1Char"/>
    <w:qFormat/>
    <w:rsid w:val="001703A3"/>
    <w:pPr>
      <w:keepNext/>
      <w:spacing w:line="200" w:lineRule="atLeast"/>
      <w:jc w:val="center"/>
      <w:outlineLvl w:val="0"/>
    </w:pPr>
    <w:rPr>
      <w:rFonts w:ascii="Arial" w:hAnsi="Arial" w:cs="Arial"/>
      <w:b/>
      <w:color w:val="333333"/>
      <w:sz w:val="28"/>
      <w:szCs w:val="28"/>
      <w:lang w:val="pl-PL"/>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character" w:customStyle="1" w:styleId="Nadpis1Char">
    <w:name w:val="Nadpis 1 Char"/>
    <w:basedOn w:val="Standardnpsmoodstavce"/>
    <w:link w:val="Nadpis1"/>
    <w:rsid w:val="001703A3"/>
    <w:rPr>
      <w:rFonts w:ascii="Arial" w:eastAsia="Times New Roman" w:hAnsi="Arial" w:cs="Arial"/>
      <w:b/>
      <w:color w:val="333333"/>
      <w:sz w:val="28"/>
      <w:szCs w:val="28"/>
      <w:lang w:val="pl-PL" w:eastAsia="ar-SA"/>
    </w:rPr>
  </w:style>
  <w:style w:type="paragraph" w:customStyle="1" w:styleId="Obsahtabulky">
    <w:name w:val="Obsah tabulky"/>
    <w:basedOn w:val="Normln"/>
    <w:rsid w:val="001703A3"/>
    <w:pPr>
      <w:suppressLineNumbers/>
    </w:pPr>
  </w:style>
  <w:style w:type="paragraph" w:customStyle="1" w:styleId="Nadpistabulky">
    <w:name w:val="Nadpis tabulky"/>
    <w:basedOn w:val="Obsahtabulky"/>
    <w:rsid w:val="001703A3"/>
    <w:pPr>
      <w:jc w:val="center"/>
    </w:pPr>
    <w:rPr>
      <w:b/>
      <w:bCs/>
      <w:i/>
      <w:iCs/>
    </w:rPr>
  </w:style>
  <w:style w:type="paragraph" w:styleId="Zhlav">
    <w:name w:val="header"/>
    <w:basedOn w:val="Normln"/>
    <w:link w:val="ZhlavChar"/>
    <w:semiHidden/>
    <w:rsid w:val="001703A3"/>
    <w:pPr>
      <w:tabs>
        <w:tab w:val="center" w:pos="4536"/>
        <w:tab w:val="right" w:pos="9072"/>
      </w:tabs>
      <w:suppressAutoHyphens w:val="0"/>
    </w:pPr>
    <w:rPr>
      <w:sz w:val="20"/>
      <w:szCs w:val="20"/>
      <w:lang w:val="cs-CZ" w:eastAsia="cs-CZ"/>
    </w:rPr>
  </w:style>
  <w:style w:type="character" w:customStyle="1" w:styleId="ZhlavChar">
    <w:name w:val="Záhlaví Char"/>
    <w:basedOn w:val="Standardnpsmoodstavce"/>
    <w:link w:val="Zhlav"/>
    <w:semiHidden/>
    <w:rsid w:val="001703A3"/>
    <w:rPr>
      <w:rFonts w:ascii="Times New Roman" w:eastAsia="Times New Roman" w:hAnsi="Times New Roman" w:cs="Times New Roman"/>
      <w:sz w:val="20"/>
      <w:szCs w:val="20"/>
      <w:lang w:eastAsia="cs-CZ"/>
    </w:rPr>
  </w:style>
  <w:style w:type="paragraph" w:styleId="Textbubliny">
    <w:name w:val="Balloon Text"/>
    <w:basedOn w:val="Normln"/>
    <w:link w:val="TextbublinyChar"/>
    <w:uiPriority w:val="99"/>
    <w:semiHidden/>
    <w:unhideWhenUsed/>
    <w:rsid w:val="001703A3"/>
    <w:rPr>
      <w:rFonts w:ascii="Tahoma" w:hAnsi="Tahoma" w:cs="Tahoma"/>
      <w:sz w:val="16"/>
      <w:szCs w:val="16"/>
    </w:rPr>
  </w:style>
  <w:style w:type="character" w:customStyle="1" w:styleId="TextbublinyChar">
    <w:name w:val="Text bubliny Char"/>
    <w:basedOn w:val="Standardnpsmoodstavce"/>
    <w:link w:val="Textbubliny"/>
    <w:uiPriority w:val="99"/>
    <w:semiHidden/>
    <w:rsid w:val="001703A3"/>
    <w:rPr>
      <w:rFonts w:ascii="Tahoma" w:eastAsia="Times New Roman" w:hAnsi="Tahoma" w:cs="Tahoma"/>
      <w:sz w:val="16"/>
      <w:szCs w:val="16"/>
      <w:lang w:val="en-US" w:eastAsia="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image" Target="media/image1.jpeg"/></Relationships>
</file>

<file path=word/theme/theme1.xml><?xml version="1.0" encoding="utf-8"?>
<a:theme xmlns:a="http://schemas.openxmlformats.org/drawingml/2006/main" name="Motiv systému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445</TotalTime>
  <Pages>2</Pages>
  <Words>643</Words>
  <Characters>3798</Characters>
  <Application>Microsoft Office Word</Application>
  <DocSecurity>0</DocSecurity>
  <Lines>31</Lines>
  <Paragraphs>8</Paragraphs>
  <ScaleCrop>false</ScaleCrop>
  <HeadingPairs>
    <vt:vector size="2" baseType="variant">
      <vt:variant>
        <vt:lpstr>Název</vt:lpstr>
      </vt:variant>
      <vt:variant>
        <vt:i4>1</vt:i4>
      </vt:variant>
    </vt:vector>
  </HeadingPairs>
  <TitlesOfParts>
    <vt:vector size="1" baseType="lpstr">
      <vt:lpstr/>
    </vt:vector>
  </TitlesOfParts>
  <Company>Univerzita Pardubice</Company>
  <LinksUpToDate>false</LinksUpToDate>
  <CharactersWithSpaces>4433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spravce</dc:creator>
  <cp:lastModifiedBy>Prazny Ales</cp:lastModifiedBy>
  <cp:revision>30</cp:revision>
  <cp:lastPrinted>2017-08-21T13:07:00Z</cp:lastPrinted>
  <dcterms:created xsi:type="dcterms:W3CDTF">2017-05-16T07:26:00Z</dcterms:created>
  <dcterms:modified xsi:type="dcterms:W3CDTF">2017-08-21T15:34:00Z</dcterms:modified>
</cp:coreProperties>
</file>