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:rsidR="00080D7A" w:rsidRPr="00B9314D" w:rsidRDefault="00080D7A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 w:rsidRPr="00B9314D">
        <w:rPr>
          <w:b/>
          <w:i/>
          <w:sz w:val="32"/>
          <w:szCs w:val="32"/>
        </w:rPr>
        <w:t>Po</w:t>
      </w:r>
      <w:r w:rsidRPr="00177887">
        <w:rPr>
          <w:b/>
          <w:i/>
          <w:sz w:val="32"/>
          <w:szCs w:val="32"/>
        </w:rPr>
        <w:t xml:space="preserve">sudek </w:t>
      </w:r>
      <w:r w:rsidR="00021267" w:rsidRPr="00177887">
        <w:rPr>
          <w:b/>
          <w:i/>
          <w:sz w:val="32"/>
          <w:szCs w:val="32"/>
        </w:rPr>
        <w:t>oponent</w:t>
      </w:r>
      <w:r w:rsidR="00524A81">
        <w:rPr>
          <w:b/>
          <w:i/>
          <w:sz w:val="32"/>
          <w:szCs w:val="32"/>
        </w:rPr>
        <w:t>ky</w:t>
      </w:r>
      <w:r w:rsidRPr="00B9314D">
        <w:rPr>
          <w:b/>
          <w:i/>
          <w:sz w:val="32"/>
          <w:szCs w:val="32"/>
        </w:rPr>
        <w:t xml:space="preserve"> bakalářské práce</w:t>
      </w:r>
    </w:p>
    <w:p w:rsidR="001D33C4" w:rsidRPr="00BD54FF" w:rsidRDefault="001D33C4" w:rsidP="00080D7A">
      <w:pPr>
        <w:spacing w:before="60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</w:t>
      </w:r>
      <w:r w:rsidR="00524A81">
        <w:rPr>
          <w:b/>
        </w:rPr>
        <w:t>ka</w:t>
      </w:r>
      <w:r w:rsidRPr="00BD54FF">
        <w:rPr>
          <w:b/>
        </w:rPr>
        <w:t xml:space="preserve"> práce:</w:t>
      </w:r>
      <w:r w:rsidR="00021267">
        <w:rPr>
          <w:b/>
        </w:rPr>
        <w:tab/>
      </w:r>
      <w:r w:rsidR="00524A81" w:rsidRPr="00524A81">
        <w:t>Kristýna SEHNOUTKOVÁ</w:t>
      </w:r>
    </w:p>
    <w:p w:rsidR="00080D7A" w:rsidRPr="00524A81" w:rsidRDefault="00080D7A" w:rsidP="00080D7A">
      <w:pPr>
        <w:spacing w:before="60"/>
        <w:ind w:left="2124" w:hanging="2124"/>
        <w:jc w:val="both"/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524A81">
        <w:t xml:space="preserve">Mezigenerační solidarita v péči o seniora 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524A81">
        <w:t>Mgr. Adriana Sychrová, Ph.D.</w:t>
      </w: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Pr="00BD54FF">
        <w:t>Humanitní studia</w:t>
      </w:r>
      <w:r w:rsidR="00C620E5" w:rsidRPr="00BD54FF">
        <w:t xml:space="preserve"> – B 6107</w:t>
      </w:r>
    </w:p>
    <w:p w:rsidR="00C620E5" w:rsidRPr="00BD54FF" w:rsidRDefault="00080D7A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 w:rsidR="00C620E5" w:rsidRPr="00BD54FF">
        <w:t xml:space="preserve">Humanitní studia – </w:t>
      </w:r>
      <w:r w:rsidR="006D4A29">
        <w:t>6107R003</w:t>
      </w:r>
    </w:p>
    <w:p w:rsidR="00080D7A" w:rsidRPr="00524A81" w:rsidRDefault="00080D7A" w:rsidP="00C620E5">
      <w:pPr>
        <w:spacing w:before="60"/>
        <w:jc w:val="both"/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524A81" w:rsidRPr="00524A81">
        <w:t>2019</w:t>
      </w:r>
    </w:p>
    <w:p w:rsidR="000F53CF" w:rsidRPr="00524A81" w:rsidRDefault="009E591E" w:rsidP="00080D7A">
      <w:pPr>
        <w:spacing w:before="60"/>
      </w:pPr>
      <w:r w:rsidRPr="00177887">
        <w:rPr>
          <w:b/>
        </w:rPr>
        <w:t>Oponent</w:t>
      </w:r>
      <w:r w:rsidR="00524A81">
        <w:rPr>
          <w:b/>
        </w:rPr>
        <w:t>ka</w:t>
      </w:r>
      <w:r w:rsidRPr="00177887">
        <w:rPr>
          <w:b/>
        </w:rPr>
        <w:t xml:space="preserve"> práce:</w:t>
      </w:r>
      <w:r>
        <w:rPr>
          <w:b/>
        </w:rPr>
        <w:tab/>
      </w:r>
      <w:r>
        <w:rPr>
          <w:b/>
        </w:rPr>
        <w:tab/>
      </w:r>
      <w:r w:rsidR="00524A81" w:rsidRPr="00524A81">
        <w:t>PaedDr. Zdenka Šándorová, Ph.D.</w:t>
      </w:r>
    </w:p>
    <w:p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bakalářské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080D7A" w:rsidRPr="00BD54FF" w:rsidRDefault="00080D7A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:rsidR="00080D7A" w:rsidRPr="004122E2" w:rsidRDefault="004122E2" w:rsidP="00021267">
            <w:pPr>
              <w:jc w:val="center"/>
              <w:rPr>
                <w:sz w:val="22"/>
                <w:szCs w:val="22"/>
              </w:rPr>
            </w:pPr>
            <w:r w:rsidRPr="004122E2">
              <w:rPr>
                <w:sz w:val="22"/>
                <w:szCs w:val="22"/>
              </w:rPr>
              <w:t>2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:rsidR="00080D7A" w:rsidRPr="004122E2" w:rsidRDefault="004122E2" w:rsidP="00021267">
            <w:pPr>
              <w:jc w:val="center"/>
              <w:rPr>
                <w:sz w:val="22"/>
                <w:szCs w:val="22"/>
              </w:rPr>
            </w:pPr>
            <w:r w:rsidRPr="004122E2">
              <w:rPr>
                <w:sz w:val="22"/>
                <w:szCs w:val="22"/>
              </w:rPr>
              <w:t>2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:rsidR="00080D7A" w:rsidRPr="004122E2" w:rsidRDefault="004122E2" w:rsidP="00021267">
            <w:pPr>
              <w:jc w:val="center"/>
              <w:rPr>
                <w:sz w:val="22"/>
                <w:szCs w:val="22"/>
              </w:rPr>
            </w:pPr>
            <w:r w:rsidRPr="004122E2">
              <w:rPr>
                <w:sz w:val="22"/>
                <w:szCs w:val="22"/>
              </w:rPr>
              <w:t>1</w:t>
            </w:r>
          </w:p>
        </w:tc>
      </w:tr>
      <w:tr w:rsidR="00217BB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:rsidR="00217BBE" w:rsidRPr="004122E2" w:rsidRDefault="004122E2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 w:rsidRPr="004122E2">
              <w:rPr>
                <w:sz w:val="22"/>
                <w:szCs w:val="22"/>
              </w:rPr>
              <w:t>1-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4122E2" w:rsidRDefault="004122E2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 w:rsidRPr="004122E2">
              <w:rPr>
                <w:sz w:val="22"/>
                <w:szCs w:val="22"/>
              </w:rPr>
              <w:t>2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4122E2" w:rsidRDefault="004122E2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 w:rsidRPr="004122E2">
              <w:rPr>
                <w:sz w:val="22"/>
                <w:szCs w:val="22"/>
              </w:rPr>
              <w:t>1-</w:t>
            </w:r>
          </w:p>
        </w:tc>
      </w:tr>
      <w:tr w:rsidR="00391AAF" w:rsidRPr="00BD54FF" w:rsidTr="0031107A">
        <w:trPr>
          <w:trHeight w:val="397"/>
        </w:trPr>
        <w:tc>
          <w:tcPr>
            <w:tcW w:w="8145" w:type="dxa"/>
            <w:vAlign w:val="center"/>
          </w:tcPr>
          <w:p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:rsidR="00391AAF" w:rsidRPr="004122E2" w:rsidRDefault="004122E2" w:rsidP="00021267">
            <w:pPr>
              <w:jc w:val="center"/>
              <w:rPr>
                <w:sz w:val="22"/>
                <w:szCs w:val="22"/>
              </w:rPr>
            </w:pPr>
            <w:r w:rsidRPr="004122E2">
              <w:rPr>
                <w:sz w:val="22"/>
                <w:szCs w:val="22"/>
              </w:rPr>
              <w:t>2</w:t>
            </w:r>
          </w:p>
        </w:tc>
      </w:tr>
      <w:tr w:rsidR="0082081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:rsidR="0082081A" w:rsidRPr="004122E2" w:rsidRDefault="004122E2" w:rsidP="00021267">
            <w:pPr>
              <w:jc w:val="center"/>
              <w:rPr>
                <w:sz w:val="22"/>
                <w:szCs w:val="22"/>
              </w:rPr>
            </w:pPr>
            <w:r w:rsidRPr="004122E2">
              <w:rPr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:rsidR="00205A5E" w:rsidRPr="004122E2" w:rsidRDefault="004122E2" w:rsidP="00021267">
            <w:pPr>
              <w:jc w:val="center"/>
              <w:rPr>
                <w:sz w:val="22"/>
                <w:szCs w:val="22"/>
              </w:rPr>
            </w:pPr>
            <w:r w:rsidRPr="004122E2">
              <w:rPr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:rsidR="00205A5E" w:rsidRPr="004122E2" w:rsidRDefault="00205A5E" w:rsidP="00021267">
            <w:pPr>
              <w:jc w:val="center"/>
              <w:rPr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:rsidR="00205A5E" w:rsidRPr="004122E2" w:rsidRDefault="004122E2" w:rsidP="00021267">
            <w:pPr>
              <w:jc w:val="center"/>
              <w:rPr>
                <w:sz w:val="22"/>
                <w:szCs w:val="22"/>
              </w:rPr>
            </w:pPr>
            <w:r w:rsidRPr="004122E2">
              <w:rPr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:rsidR="00205A5E" w:rsidRPr="004122E2" w:rsidRDefault="004122E2" w:rsidP="00021267">
            <w:pPr>
              <w:jc w:val="center"/>
              <w:rPr>
                <w:sz w:val="22"/>
                <w:szCs w:val="22"/>
              </w:rPr>
            </w:pPr>
            <w:r w:rsidRPr="004122E2">
              <w:rPr>
                <w:sz w:val="22"/>
                <w:szCs w:val="22"/>
              </w:rPr>
              <w:t>1</w:t>
            </w: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Formální stránka práce</w:t>
            </w:r>
          </w:p>
        </w:tc>
        <w:tc>
          <w:tcPr>
            <w:tcW w:w="1494" w:type="dxa"/>
            <w:vAlign w:val="center"/>
          </w:tcPr>
          <w:p w:rsidR="00205A5E" w:rsidRPr="004122E2" w:rsidRDefault="00205A5E" w:rsidP="00021267">
            <w:pPr>
              <w:keepNext/>
              <w:jc w:val="center"/>
              <w:rPr>
                <w:sz w:val="22"/>
                <w:szCs w:val="22"/>
              </w:rPr>
            </w:pP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Formální úprava a náležitosti práce  (směrnice FF UPa)</w:t>
            </w:r>
          </w:p>
        </w:tc>
        <w:tc>
          <w:tcPr>
            <w:tcW w:w="1494" w:type="dxa"/>
            <w:vAlign w:val="center"/>
          </w:tcPr>
          <w:p w:rsidR="00205A5E" w:rsidRPr="004122E2" w:rsidRDefault="004122E2" w:rsidP="00021267">
            <w:pPr>
              <w:jc w:val="center"/>
              <w:rPr>
                <w:sz w:val="22"/>
                <w:szCs w:val="22"/>
              </w:rPr>
            </w:pPr>
            <w:r w:rsidRPr="004122E2">
              <w:rPr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DE5DDD">
            <w:r w:rsidRPr="00BD54FF">
              <w:rPr>
                <w:sz w:val="22"/>
                <w:szCs w:val="22"/>
              </w:rPr>
              <w:t>Kvalita, opodstatněnost a srozumitelnost vědeckého aparátu, příloh, tabulek a  obrázků</w:t>
            </w:r>
          </w:p>
        </w:tc>
        <w:tc>
          <w:tcPr>
            <w:tcW w:w="1494" w:type="dxa"/>
            <w:vAlign w:val="center"/>
          </w:tcPr>
          <w:p w:rsidR="002E47E2" w:rsidRPr="004122E2" w:rsidRDefault="004122E2" w:rsidP="00021267">
            <w:pPr>
              <w:jc w:val="center"/>
              <w:rPr>
                <w:sz w:val="22"/>
                <w:szCs w:val="22"/>
              </w:rPr>
            </w:pPr>
            <w:r w:rsidRPr="004122E2">
              <w:rPr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:rsidR="002E47E2" w:rsidRPr="004122E2" w:rsidRDefault="004122E2" w:rsidP="00021267">
            <w:pPr>
              <w:jc w:val="center"/>
              <w:rPr>
                <w:sz w:val="22"/>
                <w:szCs w:val="22"/>
              </w:rPr>
            </w:pPr>
            <w:r w:rsidRPr="004122E2">
              <w:rPr>
                <w:sz w:val="22"/>
                <w:szCs w:val="22"/>
              </w:rPr>
              <w:t>2-</w:t>
            </w:r>
          </w:p>
        </w:tc>
      </w:tr>
    </w:tbl>
    <w:p w:rsidR="002A635B" w:rsidRPr="00BD54FF" w:rsidRDefault="002A635B" w:rsidP="002A635B">
      <w:pPr>
        <w:spacing w:before="120" w:line="360" w:lineRule="auto"/>
        <w:jc w:val="both"/>
        <w:rPr>
          <w:b/>
        </w:rPr>
      </w:pPr>
    </w:p>
    <w:p w:rsidR="002A635B" w:rsidRPr="00BD54FF" w:rsidRDefault="002A635B" w:rsidP="002A635B">
      <w:pPr>
        <w:spacing w:before="120" w:line="360" w:lineRule="auto"/>
        <w:jc w:val="both"/>
      </w:pPr>
      <w:r w:rsidRPr="00BD54FF">
        <w:rPr>
          <w:b/>
        </w:rPr>
        <w:lastRenderedPageBreak/>
        <w:t>Slovní vyjádření k hodnocení bakalářské práce:</w:t>
      </w:r>
    </w:p>
    <w:p w:rsidR="00CE2C59" w:rsidRPr="00CE2C59" w:rsidRDefault="002A635B" w:rsidP="004122E2">
      <w:pPr>
        <w:spacing w:after="120"/>
        <w:jc w:val="both"/>
      </w:pPr>
      <w:r w:rsidRPr="00BD54FF">
        <w:tab/>
      </w:r>
      <w:r w:rsidR="00CE2C59" w:rsidRPr="00CE2C59">
        <w:t>Téma práce je aktuální s významným s</w:t>
      </w:r>
      <w:r w:rsidR="00CE2C59">
        <w:t>polečenským dopadem. Rozsahem 71</w:t>
      </w:r>
      <w:r w:rsidR="00CE2C59" w:rsidRPr="00CE2C59">
        <w:t xml:space="preserve"> stran</w:t>
      </w:r>
      <w:r w:rsidR="00CE2C59">
        <w:t>a</w:t>
      </w:r>
      <w:r w:rsidR="00CE2C59" w:rsidRPr="00CE2C59">
        <w:t xml:space="preserve"> včetně příloh, kvalitou, aktuálností a relevantností zdrojů (viz seznam literatury) odpovídá danému typu práce.</w:t>
      </w:r>
    </w:p>
    <w:p w:rsidR="00CE2C59" w:rsidRPr="00CE2C59" w:rsidRDefault="00CE2C59" w:rsidP="004122E2">
      <w:pPr>
        <w:spacing w:after="120"/>
        <w:jc w:val="both"/>
        <w:rPr>
          <w:i/>
        </w:rPr>
      </w:pPr>
    </w:p>
    <w:p w:rsidR="00CE2C59" w:rsidRPr="00CE2C59" w:rsidRDefault="00CE2C59" w:rsidP="004122E2">
      <w:pPr>
        <w:spacing w:after="120"/>
        <w:jc w:val="both"/>
        <w:rPr>
          <w:i/>
        </w:rPr>
      </w:pPr>
      <w:r w:rsidRPr="00CE2C59">
        <w:rPr>
          <w:i/>
        </w:rPr>
        <w:t>Obsah práce a její charakteristika</w:t>
      </w:r>
    </w:p>
    <w:p w:rsidR="00CE2C59" w:rsidRDefault="00CE2C59" w:rsidP="004122E2">
      <w:pPr>
        <w:spacing w:after="120"/>
        <w:jc w:val="both"/>
      </w:pPr>
      <w:r w:rsidRPr="00CE2C59">
        <w:t xml:space="preserve">Členění práce je klasické, a to na část teoretickou a praktickou. Práce je srozumitelná, systematicky a logicky strukturovaná do  základních </w:t>
      </w:r>
      <w:r>
        <w:t>7</w:t>
      </w:r>
      <w:r w:rsidRPr="00CE2C59">
        <w:t xml:space="preserve"> teoretických kapitol –</w:t>
      </w:r>
      <w:r>
        <w:t xml:space="preserve"> Stáří jako životní období,. Společenské důsledky stárnutí, Život seniorů ve společnosti, Solidarita ve společnosti, Péče o seniory v domácím prostředí, Potřeby seniorů, Sociální služby. </w:t>
      </w:r>
    </w:p>
    <w:p w:rsidR="00CE2C59" w:rsidRDefault="00CE2C59" w:rsidP="004122E2">
      <w:pPr>
        <w:spacing w:after="120"/>
        <w:jc w:val="both"/>
      </w:pPr>
    </w:p>
    <w:p w:rsidR="00CE2C59" w:rsidRPr="00CE2C59" w:rsidRDefault="00CE2C59" w:rsidP="004122E2">
      <w:pPr>
        <w:spacing w:after="120"/>
        <w:jc w:val="both"/>
      </w:pPr>
      <w:r w:rsidRPr="00CE2C59">
        <w:t>Na teoretickou část navazuje část praktická se všemi náležitostmi, tj. popisem metodologie kvalitativního v</w:t>
      </w:r>
      <w:r>
        <w:t xml:space="preserve">ýzkumu včetně konkrétní metody </w:t>
      </w:r>
      <w:r w:rsidR="00FF4A16">
        <w:t xml:space="preserve">polostrukturovaného </w:t>
      </w:r>
      <w:r w:rsidRPr="00CE2C59">
        <w:t>rozhovoru</w:t>
      </w:r>
      <w:r>
        <w:t xml:space="preserve">. </w:t>
      </w:r>
      <w:r w:rsidRPr="00CE2C59">
        <w:t xml:space="preserve">Dále byl stanoven hlavní cíl: </w:t>
      </w:r>
      <w:r>
        <w:t>„</w:t>
      </w:r>
      <w:r w:rsidRPr="00CE2C59">
        <w:rPr>
          <w:i/>
        </w:rPr>
        <w:t xml:space="preserve">Jak se dnešní senioři ve věku okolo 60 let starají o své rodiče a příbuzné v domácím prostředí“. </w:t>
      </w:r>
      <w:r w:rsidRPr="00CE2C59">
        <w:t>Autorka správně popisuje výběr výzkumného vzorku</w:t>
      </w:r>
      <w:r w:rsidR="00FF4A16">
        <w:t xml:space="preserve">, </w:t>
      </w:r>
      <w:r w:rsidRPr="00CE2C59">
        <w:t>informace o</w:t>
      </w:r>
      <w:r w:rsidR="00BA4093">
        <w:t> </w:t>
      </w:r>
      <w:bookmarkStart w:id="0" w:name="_GoBack"/>
      <w:bookmarkEnd w:id="0"/>
      <w:r w:rsidRPr="00CE2C59">
        <w:t>respondentech</w:t>
      </w:r>
      <w:r w:rsidR="00FF4A16">
        <w:t xml:space="preserve"> a doplňuje vše o etické aspekty</w:t>
      </w:r>
      <w:r w:rsidRPr="00CE2C59">
        <w:t xml:space="preserve">. </w:t>
      </w:r>
      <w:r w:rsidR="00FF4A16">
        <w:t xml:space="preserve">Výsledky výzkumu interpretuje v rámci vytvořených kategorií. Jako oponentka postrádám buď diskuzi, nebo celkové shrnutí zpracovaných výzkumných dat. Zde mohla </w:t>
      </w:r>
      <w:r w:rsidRPr="00CE2C59">
        <w:t>prokáz</w:t>
      </w:r>
      <w:r w:rsidR="00FF4A16">
        <w:t>at</w:t>
      </w:r>
      <w:r w:rsidRPr="00CE2C59">
        <w:t xml:space="preserve"> schopnost logického vyjádření vlastních myšlenek a vyvození závěrů. </w:t>
      </w:r>
    </w:p>
    <w:p w:rsidR="00CE2C59" w:rsidRPr="00CE2C59" w:rsidRDefault="00CE2C59" w:rsidP="004122E2">
      <w:pPr>
        <w:spacing w:after="120"/>
        <w:jc w:val="both"/>
      </w:pPr>
      <w:r w:rsidRPr="00CE2C59">
        <w:t xml:space="preserve">V závěru autorka </w:t>
      </w:r>
      <w:r w:rsidR="00FF4A16">
        <w:t>ne</w:t>
      </w:r>
      <w:r w:rsidRPr="00CE2C59">
        <w:t xml:space="preserve">deklaruje </w:t>
      </w:r>
      <w:r w:rsidR="004122E2">
        <w:t xml:space="preserve">jasné </w:t>
      </w:r>
      <w:r w:rsidRPr="00CE2C59">
        <w:t xml:space="preserve">splnění cíle práce a informaci o možnosti využití výsledů v praxi.  </w:t>
      </w:r>
    </w:p>
    <w:p w:rsidR="00CE2C59" w:rsidRPr="00CE2C59" w:rsidRDefault="00CE2C59" w:rsidP="004122E2">
      <w:pPr>
        <w:spacing w:after="120"/>
        <w:jc w:val="both"/>
        <w:rPr>
          <w:i/>
        </w:rPr>
      </w:pPr>
    </w:p>
    <w:p w:rsidR="00CE2C59" w:rsidRPr="00CE2C59" w:rsidRDefault="00CE2C59" w:rsidP="004122E2">
      <w:pPr>
        <w:spacing w:after="120"/>
        <w:jc w:val="both"/>
        <w:rPr>
          <w:i/>
        </w:rPr>
      </w:pPr>
      <w:r w:rsidRPr="00CE2C59">
        <w:rPr>
          <w:i/>
        </w:rPr>
        <w:t>Formální stránka práce</w:t>
      </w:r>
    </w:p>
    <w:p w:rsidR="00CE2C59" w:rsidRPr="005138E0" w:rsidRDefault="00CE2C59" w:rsidP="004122E2">
      <w:pPr>
        <w:spacing w:after="120"/>
        <w:jc w:val="both"/>
        <w:rPr>
          <w:i/>
        </w:rPr>
      </w:pPr>
      <w:r w:rsidRPr="00CE2C59">
        <w:t xml:space="preserve">Byla převážně dodržena formální úprava a náležitosti práce (směrnice FF UPa). Zaznamenala jsem </w:t>
      </w:r>
      <w:r w:rsidR="00FF4A16">
        <w:t xml:space="preserve">zvýšený počet </w:t>
      </w:r>
      <w:r w:rsidRPr="00CE2C59">
        <w:t>pravopisn</w:t>
      </w:r>
      <w:r w:rsidR="00FF4A16">
        <w:t xml:space="preserve">ých </w:t>
      </w:r>
      <w:r w:rsidRPr="00CE2C59">
        <w:t>chyb</w:t>
      </w:r>
      <w:r w:rsidR="00FF4A16">
        <w:t xml:space="preserve"> zejména ve shodě podmětu s přísudkem – s. </w:t>
      </w:r>
      <w:r w:rsidR="005138E0">
        <w:t>30 „</w:t>
      </w:r>
      <w:r w:rsidR="005138E0" w:rsidRPr="005138E0">
        <w:rPr>
          <w:i/>
        </w:rPr>
        <w:t>starající se osoby sami/y dosáhli/y</w:t>
      </w:r>
      <w:r w:rsidR="005138E0">
        <w:rPr>
          <w:i/>
        </w:rPr>
        <w:t>, museli/y, rodiny zvládli/y“</w:t>
      </w:r>
    </w:p>
    <w:p w:rsidR="00CE2C59" w:rsidRPr="00CE2C59" w:rsidRDefault="00CE2C59" w:rsidP="004122E2">
      <w:pPr>
        <w:spacing w:after="120"/>
        <w:jc w:val="both"/>
      </w:pPr>
    </w:p>
    <w:p w:rsidR="002A635B" w:rsidRDefault="00CE2C59" w:rsidP="004122E2">
      <w:pPr>
        <w:spacing w:after="120"/>
        <w:jc w:val="both"/>
      </w:pPr>
      <w:r w:rsidRPr="00CE2C59">
        <w:rPr>
          <w:i/>
        </w:rPr>
        <w:t>Závěr:</w:t>
      </w:r>
      <w:r w:rsidRPr="00CE2C59">
        <w:t xml:space="preserve"> </w:t>
      </w:r>
      <w:r w:rsidR="004122E2">
        <w:t>I přes dané připomínky b</w:t>
      </w:r>
      <w:r w:rsidRPr="00CE2C59">
        <w:t>akalářskou práci doporučuji k obhajobě.</w:t>
      </w:r>
    </w:p>
    <w:p w:rsidR="004122E2" w:rsidRPr="00BD54FF" w:rsidRDefault="004122E2" w:rsidP="004122E2">
      <w:pPr>
        <w:spacing w:after="120"/>
        <w:jc w:val="both"/>
      </w:pPr>
    </w:p>
    <w:p w:rsidR="0082081A" w:rsidRPr="004122E2" w:rsidRDefault="0082081A" w:rsidP="004122E2">
      <w:pPr>
        <w:spacing w:after="120"/>
        <w:jc w:val="both"/>
        <w:rPr>
          <w:b/>
          <w:bCs/>
        </w:rPr>
      </w:pPr>
      <w:r w:rsidRPr="00BD54FF">
        <w:rPr>
          <w:b/>
          <w:bCs/>
        </w:rPr>
        <w:t>Otázky pro diskusi:</w:t>
      </w:r>
    </w:p>
    <w:p w:rsidR="004122E2" w:rsidRPr="004122E2" w:rsidRDefault="004122E2" w:rsidP="004122E2">
      <w:pPr>
        <w:pStyle w:val="Odstavecseseznamem"/>
        <w:numPr>
          <w:ilvl w:val="0"/>
          <w:numId w:val="3"/>
        </w:numPr>
        <w:jc w:val="both"/>
      </w:pPr>
      <w:r>
        <w:t>Shrňte stručně</w:t>
      </w:r>
      <w:r w:rsidRPr="004122E2">
        <w:t xml:space="preserve"> </w:t>
      </w:r>
      <w:r>
        <w:t>zjištěné výsledky</w:t>
      </w:r>
      <w:r w:rsidRPr="004122E2">
        <w:t>.</w:t>
      </w:r>
    </w:p>
    <w:p w:rsidR="0082081A" w:rsidRDefault="004122E2" w:rsidP="004122E2">
      <w:pPr>
        <w:pStyle w:val="Odstavecseseznamem"/>
        <w:numPr>
          <w:ilvl w:val="0"/>
          <w:numId w:val="3"/>
        </w:numPr>
        <w:jc w:val="both"/>
      </w:pPr>
      <w:r>
        <w:t>Co Vás jako autorku při interpretaci výsledků oslovilo nejvíce?</w:t>
      </w:r>
    </w:p>
    <w:p w:rsidR="00080D7A" w:rsidRPr="00BD54FF" w:rsidRDefault="00080D7A" w:rsidP="00080D7A">
      <w:pPr>
        <w:spacing w:before="120" w:line="360" w:lineRule="auto"/>
        <w:jc w:val="both"/>
        <w:rPr>
          <w:b/>
          <w:sz w:val="22"/>
          <w:szCs w:val="22"/>
        </w:rPr>
      </w:pPr>
    </w:p>
    <w:tbl>
      <w:tblPr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915C7C" w:rsidTr="00915C7C">
        <w:trPr>
          <w:trHeight w:val="572"/>
        </w:trPr>
        <w:tc>
          <w:tcPr>
            <w:tcW w:w="9648" w:type="dxa"/>
            <w:gridSpan w:val="2"/>
          </w:tcPr>
          <w:p w:rsidR="0082081A" w:rsidRPr="00915C7C" w:rsidRDefault="0082081A" w:rsidP="00915C7C">
            <w:pPr>
              <w:spacing w:before="120" w:line="360" w:lineRule="auto"/>
              <w:jc w:val="both"/>
              <w:rPr>
                <w:b/>
              </w:rPr>
            </w:pPr>
            <w:r w:rsidRPr="00915C7C">
              <w:rPr>
                <w:b/>
              </w:rPr>
              <w:t>Návrh výsledného hodnocení bakalářské práce</w:t>
            </w:r>
          </w:p>
        </w:tc>
      </w:tr>
      <w:tr w:rsidR="003239D3" w:rsidRPr="00915C7C" w:rsidTr="00915C7C">
        <w:tc>
          <w:tcPr>
            <w:tcW w:w="5868" w:type="dxa"/>
          </w:tcPr>
          <w:p w:rsidR="003239D3" w:rsidRPr="00BD54FF" w:rsidRDefault="00B27229" w:rsidP="00B27229">
            <w:pPr>
              <w:spacing w:before="120" w:line="360" w:lineRule="auto"/>
              <w:jc w:val="both"/>
            </w:pPr>
            <w:r>
              <w:t>A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>
              <w:t>B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>
              <w:t>C</w:t>
            </w:r>
            <w:r w:rsidR="00B9314D">
              <w:t xml:space="preserve"> </w:t>
            </w:r>
            <w:r w:rsidR="00F00F17" w:rsidRPr="00BD54FF">
              <w:t>–</w:t>
            </w:r>
            <w:r w:rsidR="00B9314D">
              <w:t xml:space="preserve"> </w:t>
            </w:r>
            <w:r>
              <w:t>D</w:t>
            </w:r>
            <w:r w:rsidR="005D226D" w:rsidRPr="00BD54FF">
              <w:t xml:space="preserve"> </w:t>
            </w:r>
            <w:r w:rsidR="00F00F17" w:rsidRPr="00BD54FF">
              <w:t xml:space="preserve"> </w:t>
            </w:r>
            <w:r w:rsidRPr="00BD54FF">
              <w:t>–</w:t>
            </w:r>
            <w:r>
              <w:t xml:space="preserve"> E </w:t>
            </w:r>
            <w:r w:rsidRPr="00BD54FF">
              <w:t>–</w:t>
            </w:r>
            <w:r>
              <w:t xml:space="preserve"> F </w:t>
            </w:r>
            <w:r w:rsidR="005D226D" w:rsidRPr="00915C7C">
              <w:rPr>
                <w:i/>
              </w:rPr>
              <w:t>(</w:t>
            </w:r>
            <w:r w:rsidR="0082081A" w:rsidRPr="00915C7C">
              <w:rPr>
                <w:i/>
              </w:rPr>
              <w:t>v</w:t>
            </w:r>
            <w:r w:rsidR="005D226D" w:rsidRPr="00915C7C">
              <w:rPr>
                <w:i/>
              </w:rPr>
              <w:t>yberte)</w:t>
            </w:r>
          </w:p>
        </w:tc>
        <w:tc>
          <w:tcPr>
            <w:tcW w:w="3780" w:type="dxa"/>
          </w:tcPr>
          <w:p w:rsidR="003239D3" w:rsidRPr="00915C7C" w:rsidRDefault="004122E2" w:rsidP="004122E2">
            <w:pPr>
              <w:spacing w:before="120" w:line="360" w:lineRule="auto"/>
              <w:jc w:val="center"/>
              <w:rPr>
                <w:b/>
              </w:rPr>
            </w:pPr>
            <w:r>
              <w:rPr>
                <w:b/>
              </w:rPr>
              <w:t>C</w:t>
            </w:r>
          </w:p>
        </w:tc>
      </w:tr>
    </w:tbl>
    <w:p w:rsidR="004122E2" w:rsidRDefault="004122E2" w:rsidP="00080D7A">
      <w:pPr>
        <w:jc w:val="both"/>
      </w:pPr>
    </w:p>
    <w:p w:rsidR="004122E2" w:rsidRDefault="004122E2" w:rsidP="00080D7A">
      <w:pPr>
        <w:jc w:val="both"/>
      </w:pPr>
    </w:p>
    <w:p w:rsidR="004122E2" w:rsidRDefault="00080D7A" w:rsidP="00080D7A">
      <w:pPr>
        <w:jc w:val="both"/>
      </w:pPr>
      <w:r w:rsidRPr="00BD54FF">
        <w:t>Dne:</w:t>
      </w:r>
      <w:r w:rsidRPr="00BD54FF">
        <w:tab/>
      </w:r>
      <w:r w:rsidR="004122E2">
        <w:t>10. 5. 2019</w:t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</w:p>
    <w:p w:rsidR="00080D7A" w:rsidRPr="00BD54FF" w:rsidRDefault="00080D7A" w:rsidP="004122E2">
      <w:pPr>
        <w:ind w:left="4956"/>
        <w:jc w:val="both"/>
      </w:pPr>
      <w:r w:rsidRPr="00BD54FF">
        <w:t>...........................................................</w:t>
      </w:r>
    </w:p>
    <w:p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="00E76562">
        <w:tab/>
        <w:t xml:space="preserve">      </w:t>
      </w:r>
      <w:r w:rsidRPr="00BD54FF">
        <w:t xml:space="preserve">Podpis </w:t>
      </w:r>
      <w:r w:rsidR="00524A81">
        <w:t>oponentky</w:t>
      </w:r>
    </w:p>
    <w:sectPr w:rsidR="00101049" w:rsidRPr="00BD54FF" w:rsidSect="00A66BF6">
      <w:headerReference w:type="first" r:id="rId7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02AF5" w:rsidRDefault="00702AF5">
      <w:r>
        <w:separator/>
      </w:r>
    </w:p>
  </w:endnote>
  <w:endnote w:type="continuationSeparator" w:id="0">
    <w:p w:rsidR="00702AF5" w:rsidRDefault="00702AF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02AF5" w:rsidRDefault="00702AF5">
      <w:r>
        <w:separator/>
      </w:r>
    </w:p>
  </w:footnote>
  <w:footnote w:type="continuationSeparator" w:id="0">
    <w:p w:rsidR="00702AF5" w:rsidRDefault="00702AF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46FB5" w:rsidRDefault="00177887">
    <w:pPr>
      <w:pStyle w:val="Zhlav"/>
    </w:pPr>
    <w:r>
      <w:rPr>
        <w:noProof/>
      </w:rPr>
      <w:drawing>
        <wp:inline distT="0" distB="0" distL="0" distR="0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 w15:restartNumberingAfterBreak="0">
    <w:nsid w:val="63377DBA"/>
    <w:multiLevelType w:val="hybridMultilevel"/>
    <w:tmpl w:val="604494D4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2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D3CE3"/>
    <w:rsid w:val="000137D4"/>
    <w:rsid w:val="00021267"/>
    <w:rsid w:val="00026532"/>
    <w:rsid w:val="00080D7A"/>
    <w:rsid w:val="00086CCE"/>
    <w:rsid w:val="000B660C"/>
    <w:rsid w:val="000F53CF"/>
    <w:rsid w:val="00101049"/>
    <w:rsid w:val="001319D1"/>
    <w:rsid w:val="0014028F"/>
    <w:rsid w:val="0015633B"/>
    <w:rsid w:val="00166C75"/>
    <w:rsid w:val="00177887"/>
    <w:rsid w:val="001D33C4"/>
    <w:rsid w:val="00205A5E"/>
    <w:rsid w:val="00217BBE"/>
    <w:rsid w:val="002A635B"/>
    <w:rsid w:val="002B1E8E"/>
    <w:rsid w:val="002E47E2"/>
    <w:rsid w:val="0031107A"/>
    <w:rsid w:val="00320213"/>
    <w:rsid w:val="003239D3"/>
    <w:rsid w:val="0036745B"/>
    <w:rsid w:val="00384A59"/>
    <w:rsid w:val="00391AAF"/>
    <w:rsid w:val="003F1950"/>
    <w:rsid w:val="004122E2"/>
    <w:rsid w:val="004A3341"/>
    <w:rsid w:val="004D13D8"/>
    <w:rsid w:val="005138E0"/>
    <w:rsid w:val="00516E71"/>
    <w:rsid w:val="00524A81"/>
    <w:rsid w:val="0055063F"/>
    <w:rsid w:val="005545B5"/>
    <w:rsid w:val="00561996"/>
    <w:rsid w:val="005D226D"/>
    <w:rsid w:val="006A21AF"/>
    <w:rsid w:val="006A2345"/>
    <w:rsid w:val="006D436B"/>
    <w:rsid w:val="006D4A29"/>
    <w:rsid w:val="006D65B2"/>
    <w:rsid w:val="006E2F33"/>
    <w:rsid w:val="006F64FC"/>
    <w:rsid w:val="00702AF5"/>
    <w:rsid w:val="00712468"/>
    <w:rsid w:val="007400DA"/>
    <w:rsid w:val="00780BC9"/>
    <w:rsid w:val="0082081A"/>
    <w:rsid w:val="008D6C87"/>
    <w:rsid w:val="00905780"/>
    <w:rsid w:val="00915C7C"/>
    <w:rsid w:val="009E591E"/>
    <w:rsid w:val="00A13EA9"/>
    <w:rsid w:val="00A33211"/>
    <w:rsid w:val="00A40839"/>
    <w:rsid w:val="00A66BF6"/>
    <w:rsid w:val="00A715C9"/>
    <w:rsid w:val="00AA349F"/>
    <w:rsid w:val="00AD3CE3"/>
    <w:rsid w:val="00B17D6E"/>
    <w:rsid w:val="00B27229"/>
    <w:rsid w:val="00B3334F"/>
    <w:rsid w:val="00B46FB5"/>
    <w:rsid w:val="00B9314D"/>
    <w:rsid w:val="00BA4093"/>
    <w:rsid w:val="00BD54FF"/>
    <w:rsid w:val="00BE3AC6"/>
    <w:rsid w:val="00BF19E0"/>
    <w:rsid w:val="00C620E5"/>
    <w:rsid w:val="00CC23C7"/>
    <w:rsid w:val="00CC46A2"/>
    <w:rsid w:val="00CE2C59"/>
    <w:rsid w:val="00D163B6"/>
    <w:rsid w:val="00D170A9"/>
    <w:rsid w:val="00D1785D"/>
    <w:rsid w:val="00D41B46"/>
    <w:rsid w:val="00D7735D"/>
    <w:rsid w:val="00D852BD"/>
    <w:rsid w:val="00DE0DF1"/>
    <w:rsid w:val="00DE5DDD"/>
    <w:rsid w:val="00E2102D"/>
    <w:rsid w:val="00E61EDA"/>
    <w:rsid w:val="00E76562"/>
    <w:rsid w:val="00E93E77"/>
    <w:rsid w:val="00EF0BA4"/>
    <w:rsid w:val="00EF5D6B"/>
    <w:rsid w:val="00F00F17"/>
    <w:rsid w:val="00F363D8"/>
    <w:rsid w:val="00F4620B"/>
    <w:rsid w:val="00FB5F8C"/>
    <w:rsid w:val="00FF4A1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0333CDFB"/>
  <w15:docId w15:val="{2BC5FFE8-F124-463C-B3AE-B9C97B40AD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pPr>
      <w:tabs>
        <w:tab w:val="center" w:pos="4536"/>
        <w:tab w:val="right" w:pos="9072"/>
      </w:tabs>
    </w:pPr>
  </w:style>
  <w:style w:type="paragraph" w:styleId="Zpat">
    <w:name w:val="footer"/>
    <w:basedOn w:val="Normln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D170A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D170A9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4122E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88</TotalTime>
  <Pages>2</Pages>
  <Words>471</Words>
  <Characters>2781</Characters>
  <Application>Microsoft Office Word</Application>
  <DocSecurity>0</DocSecurity>
  <Lines>23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3246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Komárkovi</dc:creator>
  <cp:lastModifiedBy>Sandorova Zdenka</cp:lastModifiedBy>
  <cp:revision>4</cp:revision>
  <cp:lastPrinted>1900-12-31T23:00:00Z</cp:lastPrinted>
  <dcterms:created xsi:type="dcterms:W3CDTF">2019-05-05T10:19:00Z</dcterms:created>
  <dcterms:modified xsi:type="dcterms:W3CDTF">2019-05-12T16:57:00Z</dcterms:modified>
</cp:coreProperties>
</file>