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A02870">
        <w:rPr>
          <w:b/>
        </w:rPr>
        <w:t xml:space="preserve"> Denisa </w:t>
      </w:r>
      <w:proofErr w:type="spellStart"/>
      <w:r w:rsidR="00A02870">
        <w:rPr>
          <w:b/>
        </w:rPr>
        <w:t>Hypiusová</w:t>
      </w:r>
      <w:proofErr w:type="spellEnd"/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02870" w:rsidRPr="00A02870">
        <w:rPr>
          <w:b/>
        </w:rPr>
        <w:t>Využití aplikací pro mobilní zařízení během práce s osobami s narušenou komunikační schopností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A02870">
        <w:rPr>
          <w:b/>
        </w:rPr>
        <w:t>5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7E1230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BD1AE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A02870">
      <w:pPr>
        <w:ind w:firstLine="708"/>
        <w:jc w:val="both"/>
      </w:pPr>
      <w:r>
        <w:t>Studentka předložila diplomovou práci ve studijním programu Specializace v pedagogice, oboru Resocializační pedagogika.</w:t>
      </w:r>
      <w:r w:rsidR="00A02870">
        <w:t xml:space="preserve"> Práce má rozsah 75</w:t>
      </w:r>
      <w:r>
        <w:t xml:space="preserve"> normostran a </w:t>
      </w:r>
      <w:r w:rsidR="00A02870">
        <w:t>zabývá se problematikou v</w:t>
      </w:r>
      <w:r w:rsidR="00A02870" w:rsidRPr="00A02870">
        <w:t>yužití aplikací pro mobilní zařízení během práce s osobami s narušenou komunikační schopností</w:t>
      </w:r>
      <w:r w:rsidR="00A02870">
        <w:t>.</w:t>
      </w:r>
      <w:r w:rsidR="00BD1AE8">
        <w:t xml:space="preserve"> </w:t>
      </w:r>
      <w:r w:rsidR="00BD1AE8" w:rsidRPr="00644300">
        <w:t>Student</w:t>
      </w:r>
      <w:r w:rsidR="00BD1AE8">
        <w:t>ka</w:t>
      </w:r>
      <w:r w:rsidR="00BD1AE8" w:rsidRPr="00644300">
        <w:t xml:space="preserve"> předložil</w:t>
      </w:r>
      <w:r w:rsidR="00BD1AE8">
        <w:t>a</w:t>
      </w:r>
      <w:r w:rsidR="00BD1AE8">
        <w:rPr>
          <w:b/>
          <w:bCs/>
        </w:rPr>
        <w:t xml:space="preserve"> </w:t>
      </w:r>
      <w:r w:rsidR="00BD1AE8">
        <w:rPr>
          <w:bCs/>
        </w:rPr>
        <w:t>diplomovou práci, která formálně splňuje požadavky kladené na závěrečné práce v magisterském studijním programu.</w:t>
      </w:r>
      <w:r w:rsidR="00BD1AE8">
        <w:rPr>
          <w:bCs/>
        </w:rPr>
        <w:t xml:space="preserve"> Tvoří ji celkem 10 samostatných, na sebe logicky navazujících kapitol</w:t>
      </w:r>
      <w:r w:rsidR="007E1230">
        <w:rPr>
          <w:bCs/>
        </w:rPr>
        <w:t>,</w:t>
      </w:r>
      <w:r w:rsidR="00BD1AE8">
        <w:rPr>
          <w:bCs/>
        </w:rPr>
        <w:t xml:space="preserve"> soustředících se na problematiku NKS a zjišťujících možnosti ve využitelnosti moderních technologií ve speciálně pedagogické praxi u dětí předškolního věku s diagnostikovanou vývojovou dysfázií (či jinou poruchou komunikačních schopností). </w:t>
      </w:r>
    </w:p>
    <w:p w:rsidR="00A936F3" w:rsidRDefault="00A02870" w:rsidP="00647E12">
      <w:pPr>
        <w:ind w:firstLine="708"/>
        <w:jc w:val="both"/>
      </w:pPr>
      <w:r>
        <w:t xml:space="preserve">Předložené téma je velice aktuální a autorka jej zpracovává s velkou dávkou profesionality. V současné době, kdy se diskutují nejen implementační možnosti využití </w:t>
      </w:r>
      <w:r w:rsidR="00BD1AE8">
        <w:t>různých HW a SW ve výchovně vzdělávacím procesu</w:t>
      </w:r>
      <w:r w:rsidR="007E1230">
        <w:t xml:space="preserve"> (např. jako vize MŠMT ČR „tablety do každé první třídy“)</w:t>
      </w:r>
      <w:r w:rsidR="00BD1AE8">
        <w:t xml:space="preserve">, ale i integrace žáků se speciálními potřebami ve školním prostředí, jsme právě svědky neobyčejného propojení znalostí ze speciální a resocializační pedagogiky a VT. </w:t>
      </w:r>
      <w:r>
        <w:t xml:space="preserve">Je </w:t>
      </w:r>
      <w:r w:rsidR="00BD1AE8">
        <w:t xml:space="preserve">ovšem </w:t>
      </w:r>
      <w:r>
        <w:t xml:space="preserve">veliká škoda, že autorka v předložené práci dostatečně nezdůraznila vlastní výzkumné zkušenosti, potvrzené závěry a rozsáhlé přínosy ve sledované problematice!  </w:t>
      </w:r>
    </w:p>
    <w:p w:rsidR="00A936F3" w:rsidRDefault="007E1230" w:rsidP="00647E12">
      <w:pPr>
        <w:ind w:firstLine="708"/>
        <w:jc w:val="both"/>
      </w:pPr>
      <w:r>
        <w:rPr>
          <w:bCs/>
        </w:rPr>
        <w:t xml:space="preserve">I přes formální technické chyby ve stavbě práce (např. dodržení pravidel dle směrnic </w:t>
      </w:r>
      <w:proofErr w:type="spellStart"/>
      <w:r w:rsidR="00D21102">
        <w:rPr>
          <w:bCs/>
        </w:rPr>
        <w:t>UPa</w:t>
      </w:r>
      <w:proofErr w:type="spellEnd"/>
      <w:r w:rsidR="00D21102">
        <w:rPr>
          <w:bCs/>
        </w:rPr>
        <w:t>) hodnotím</w:t>
      </w:r>
      <w:r>
        <w:rPr>
          <w:bCs/>
        </w:rPr>
        <w:t xml:space="preserve"> p</w:t>
      </w:r>
      <w:r w:rsidR="00A936F3">
        <w:rPr>
          <w:bCs/>
        </w:rPr>
        <w:t xml:space="preserve">ředloženou práci známkou </w:t>
      </w:r>
      <w:r w:rsidR="00A02870">
        <w:rPr>
          <w:bCs/>
        </w:rPr>
        <w:t xml:space="preserve">výborně. 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02870" w:rsidRDefault="00A02870" w:rsidP="00A02870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Default="00A936F3" w:rsidP="00A02870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02870" w:rsidRPr="00947FD5" w:rsidRDefault="00A02870" w:rsidP="00647E12">
      <w:pPr>
        <w:numPr>
          <w:ilvl w:val="0"/>
          <w:numId w:val="3"/>
        </w:numPr>
        <w:jc w:val="both"/>
      </w:pPr>
      <w:r>
        <w:t>Doplňte zahraniční literaturu vztahující se k tématu.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A02870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 xml:space="preserve">15. </w:t>
      </w:r>
      <w:proofErr w:type="gramStart"/>
      <w:r w:rsidR="00E938D0">
        <w:t>0</w:t>
      </w:r>
      <w:r w:rsidR="00A02870">
        <w:t>7</w:t>
      </w:r>
      <w:r w:rsidR="00E938D0">
        <w:t xml:space="preserve"> . 201</w:t>
      </w:r>
      <w:r w:rsidR="00A02870">
        <w:t>5</w:t>
      </w:r>
      <w:proofErr w:type="gramEnd"/>
      <w:r w:rsidR="00A02870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710A" w:rsidRDefault="00BD710A">
      <w:r>
        <w:separator/>
      </w:r>
    </w:p>
  </w:endnote>
  <w:endnote w:type="continuationSeparator" w:id="0">
    <w:p w:rsidR="00BD710A" w:rsidRDefault="00BD71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710A" w:rsidRDefault="00BD710A">
      <w:r>
        <w:separator/>
      </w:r>
    </w:p>
  </w:footnote>
  <w:footnote w:type="continuationSeparator" w:id="0">
    <w:p w:rsidR="00BD710A" w:rsidRDefault="00BD71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BD710A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101F0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E1230"/>
    <w:rsid w:val="007F547B"/>
    <w:rsid w:val="007F6332"/>
    <w:rsid w:val="0082081A"/>
    <w:rsid w:val="008A4674"/>
    <w:rsid w:val="008B5CF6"/>
    <w:rsid w:val="008D6C87"/>
    <w:rsid w:val="00947FD5"/>
    <w:rsid w:val="00A02870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1AE8"/>
    <w:rsid w:val="00BD54FF"/>
    <w:rsid w:val="00BD710A"/>
    <w:rsid w:val="00BE3AC6"/>
    <w:rsid w:val="00BF19E0"/>
    <w:rsid w:val="00C222E0"/>
    <w:rsid w:val="00C620E5"/>
    <w:rsid w:val="00C706CA"/>
    <w:rsid w:val="00CA1A75"/>
    <w:rsid w:val="00CB0EF2"/>
    <w:rsid w:val="00CC23C7"/>
    <w:rsid w:val="00CC46A2"/>
    <w:rsid w:val="00D2110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499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11</cp:revision>
  <cp:lastPrinted>2015-07-09T23:00:00Z</cp:lastPrinted>
  <dcterms:created xsi:type="dcterms:W3CDTF">2011-04-11T12:15:00Z</dcterms:created>
  <dcterms:modified xsi:type="dcterms:W3CDTF">2015-07-09T23:01:00Z</dcterms:modified>
</cp:coreProperties>
</file>