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89F1C5" w14:textId="77777777" w:rsidR="0025100D" w:rsidRDefault="0025100D" w:rsidP="0025100D">
      <w:pPr>
        <w:spacing w:line="360" w:lineRule="auto"/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Posudek vedoucího</w:t>
      </w:r>
      <w:r w:rsidR="00DF5A1F">
        <w:rPr>
          <w:b/>
          <w:sz w:val="28"/>
          <w:szCs w:val="28"/>
        </w:rPr>
        <w:t xml:space="preserve"> bakalářské</w:t>
      </w:r>
      <w:r>
        <w:rPr>
          <w:b/>
          <w:sz w:val="28"/>
          <w:szCs w:val="28"/>
        </w:rPr>
        <w:t xml:space="preserve"> práce</w:t>
      </w:r>
    </w:p>
    <w:p w14:paraId="440CCBE3" w14:textId="77777777" w:rsidR="0025100D" w:rsidRDefault="0025100D" w:rsidP="0025100D">
      <w:pPr>
        <w:spacing w:line="360" w:lineRule="auto"/>
        <w:jc w:val="both"/>
      </w:pPr>
    </w:p>
    <w:p w14:paraId="39F69B95" w14:textId="4B8BD210" w:rsidR="0078181E" w:rsidRDefault="0025100D" w:rsidP="0025100D">
      <w:pPr>
        <w:spacing w:line="360" w:lineRule="auto"/>
        <w:jc w:val="both"/>
        <w:rPr>
          <w:bCs/>
        </w:rPr>
      </w:pPr>
      <w:r>
        <w:rPr>
          <w:b/>
          <w:bCs/>
        </w:rPr>
        <w:t>Student:</w:t>
      </w:r>
      <w:r>
        <w:rPr>
          <w:bCs/>
        </w:rPr>
        <w:t xml:space="preserve"> </w:t>
      </w:r>
      <w:r w:rsidR="00322D82" w:rsidRPr="00D61BEC">
        <w:t>Jan Kryštof Šmehlík</w:t>
      </w:r>
    </w:p>
    <w:p w14:paraId="44BB6DFB" w14:textId="39B9ABA4" w:rsidR="000B5B33" w:rsidRDefault="0025100D" w:rsidP="0025100D">
      <w:pPr>
        <w:spacing w:line="360" w:lineRule="auto"/>
        <w:jc w:val="both"/>
      </w:pPr>
      <w:r>
        <w:rPr>
          <w:b/>
          <w:bCs/>
        </w:rPr>
        <w:t xml:space="preserve">Název </w:t>
      </w:r>
      <w:r w:rsidR="0078181E">
        <w:rPr>
          <w:b/>
          <w:bCs/>
        </w:rPr>
        <w:t>bakalářské</w:t>
      </w:r>
      <w:r>
        <w:rPr>
          <w:b/>
          <w:bCs/>
        </w:rPr>
        <w:t xml:space="preserve"> práce:</w:t>
      </w:r>
      <w:r>
        <w:rPr>
          <w:bCs/>
        </w:rPr>
        <w:t xml:space="preserve"> </w:t>
      </w:r>
      <w:r w:rsidR="00322D82">
        <w:t xml:space="preserve">Posouzení vlastností a využití </w:t>
      </w:r>
      <w:proofErr w:type="spellStart"/>
      <w:r w:rsidR="00322D82">
        <w:t>NiMgAl</w:t>
      </w:r>
      <w:proofErr w:type="spellEnd"/>
      <w:r w:rsidR="00322D82">
        <w:t xml:space="preserve"> </w:t>
      </w:r>
      <w:proofErr w:type="spellStart"/>
      <w:r w:rsidR="00322D82">
        <w:t>hydrotalcitů</w:t>
      </w:r>
      <w:proofErr w:type="spellEnd"/>
      <w:r w:rsidR="00322D82">
        <w:t xml:space="preserve"> a směsných oxidů</w:t>
      </w:r>
    </w:p>
    <w:p w14:paraId="657721A1" w14:textId="77777777" w:rsidR="0078181E" w:rsidRDefault="0078181E" w:rsidP="0025100D">
      <w:pPr>
        <w:spacing w:line="360" w:lineRule="auto"/>
        <w:jc w:val="both"/>
      </w:pPr>
    </w:p>
    <w:p w14:paraId="459A8CCC" w14:textId="09434BEE" w:rsidR="00322D82" w:rsidRDefault="00322D82" w:rsidP="00322D82">
      <w:pPr>
        <w:spacing w:line="360" w:lineRule="auto"/>
        <w:ind w:firstLine="708"/>
        <w:jc w:val="both"/>
        <w:rPr>
          <w:bCs/>
        </w:rPr>
      </w:pPr>
      <w:r>
        <w:rPr>
          <w:bCs/>
        </w:rPr>
        <w:t xml:space="preserve">Student </w:t>
      </w:r>
      <w:r w:rsidRPr="00D61BEC">
        <w:t>Jan Kryštof Šmehlík</w:t>
      </w:r>
      <w:r>
        <w:t xml:space="preserve"> se ve své b</w:t>
      </w:r>
      <w:r w:rsidRPr="00322D82">
        <w:rPr>
          <w:bCs/>
        </w:rPr>
        <w:t>akalářsk</w:t>
      </w:r>
      <w:r>
        <w:rPr>
          <w:bCs/>
        </w:rPr>
        <w:t>é</w:t>
      </w:r>
      <w:r w:rsidRPr="00322D82">
        <w:rPr>
          <w:bCs/>
        </w:rPr>
        <w:t xml:space="preserve"> prác</w:t>
      </w:r>
      <w:r>
        <w:rPr>
          <w:bCs/>
        </w:rPr>
        <w:t>i</w:t>
      </w:r>
      <w:r w:rsidRPr="00322D82">
        <w:rPr>
          <w:bCs/>
        </w:rPr>
        <w:t xml:space="preserve"> </w:t>
      </w:r>
      <w:r>
        <w:rPr>
          <w:bCs/>
        </w:rPr>
        <w:t>věnoval</w:t>
      </w:r>
      <w:r w:rsidRPr="00322D82">
        <w:rPr>
          <w:bCs/>
        </w:rPr>
        <w:t xml:space="preserve"> studiu vlastností </w:t>
      </w:r>
      <w:proofErr w:type="spellStart"/>
      <w:r w:rsidRPr="00322D82">
        <w:rPr>
          <w:bCs/>
        </w:rPr>
        <w:t>NiMgAl</w:t>
      </w:r>
      <w:proofErr w:type="spellEnd"/>
      <w:r>
        <w:rPr>
          <w:bCs/>
        </w:rPr>
        <w:t> </w:t>
      </w:r>
      <w:proofErr w:type="spellStart"/>
      <w:r w:rsidRPr="00322D82">
        <w:rPr>
          <w:bCs/>
        </w:rPr>
        <w:t>hydrotalcitů</w:t>
      </w:r>
      <w:proofErr w:type="spellEnd"/>
      <w:r w:rsidRPr="00322D82">
        <w:rPr>
          <w:bCs/>
        </w:rPr>
        <w:t xml:space="preserve"> a jejich směsných oxidů, se zvláštním důrazem na struktury typu </w:t>
      </w:r>
      <w:proofErr w:type="spellStart"/>
      <w:r w:rsidRPr="00322D82">
        <w:rPr>
          <w:bCs/>
        </w:rPr>
        <w:t>core-shell</w:t>
      </w:r>
      <w:proofErr w:type="spellEnd"/>
      <w:r w:rsidRPr="00322D82">
        <w:rPr>
          <w:bCs/>
        </w:rPr>
        <w:t xml:space="preserve">. Teoretická část je zpracována na velmi vysoké úrovni – student prokázal výbornou orientaci v odborné literatuře, přičemž čerpal </w:t>
      </w:r>
      <w:r>
        <w:rPr>
          <w:bCs/>
        </w:rPr>
        <w:t>pouze</w:t>
      </w:r>
      <w:r w:rsidRPr="00322D82">
        <w:rPr>
          <w:bCs/>
        </w:rPr>
        <w:t xml:space="preserve"> ze zahraničníc</w:t>
      </w:r>
      <w:r w:rsidR="00721D07">
        <w:rPr>
          <w:bCs/>
        </w:rPr>
        <w:t>h</w:t>
      </w:r>
      <w:r w:rsidRPr="00322D82">
        <w:rPr>
          <w:bCs/>
        </w:rPr>
        <w:t xml:space="preserve"> </w:t>
      </w:r>
      <w:r>
        <w:rPr>
          <w:bCs/>
        </w:rPr>
        <w:t xml:space="preserve">odborných </w:t>
      </w:r>
      <w:r w:rsidR="001C0539">
        <w:rPr>
          <w:bCs/>
        </w:rPr>
        <w:t>prací</w:t>
      </w:r>
      <w:r>
        <w:rPr>
          <w:bCs/>
        </w:rPr>
        <w:t>, kde musím vyzdvihnout vysoké množství zapracované literatury</w:t>
      </w:r>
      <w:r w:rsidRPr="00322D82">
        <w:rPr>
          <w:bCs/>
        </w:rPr>
        <w:t xml:space="preserve">. Informace </w:t>
      </w:r>
      <w:r>
        <w:rPr>
          <w:bCs/>
        </w:rPr>
        <w:t>byly</w:t>
      </w:r>
      <w:r w:rsidRPr="00322D82">
        <w:rPr>
          <w:bCs/>
        </w:rPr>
        <w:t xml:space="preserve"> přehledně uspořád</w:t>
      </w:r>
      <w:r>
        <w:rPr>
          <w:bCs/>
        </w:rPr>
        <w:t>ány a</w:t>
      </w:r>
      <w:r w:rsidRPr="00322D82">
        <w:rPr>
          <w:bCs/>
        </w:rPr>
        <w:t xml:space="preserve"> vzájemně propoj</w:t>
      </w:r>
      <w:r>
        <w:rPr>
          <w:bCs/>
        </w:rPr>
        <w:t>eny v</w:t>
      </w:r>
      <w:r w:rsidRPr="00322D82">
        <w:rPr>
          <w:bCs/>
        </w:rPr>
        <w:t xml:space="preserve"> ucelený a</w:t>
      </w:r>
      <w:r w:rsidR="001C0539">
        <w:rPr>
          <w:bCs/>
        </w:rPr>
        <w:t xml:space="preserve"> vysoce</w:t>
      </w:r>
      <w:r w:rsidRPr="00322D82">
        <w:rPr>
          <w:bCs/>
        </w:rPr>
        <w:t xml:space="preserve"> </w:t>
      </w:r>
      <w:r>
        <w:rPr>
          <w:bCs/>
        </w:rPr>
        <w:t xml:space="preserve">kvalitní </w:t>
      </w:r>
      <w:r w:rsidRPr="00322D82">
        <w:rPr>
          <w:bCs/>
        </w:rPr>
        <w:t xml:space="preserve">přehled o </w:t>
      </w:r>
      <w:r>
        <w:rPr>
          <w:bCs/>
        </w:rPr>
        <w:t xml:space="preserve">dané </w:t>
      </w:r>
      <w:r w:rsidRPr="00322D82">
        <w:rPr>
          <w:bCs/>
        </w:rPr>
        <w:t xml:space="preserve">problematice. </w:t>
      </w:r>
    </w:p>
    <w:p w14:paraId="48B57689" w14:textId="1AA04794" w:rsidR="00411412" w:rsidRDefault="00322D82" w:rsidP="00322D82">
      <w:pPr>
        <w:spacing w:line="360" w:lineRule="auto"/>
        <w:ind w:firstLine="708"/>
        <w:jc w:val="both"/>
        <w:rPr>
          <w:bCs/>
        </w:rPr>
      </w:pPr>
      <w:r w:rsidRPr="00322D82">
        <w:rPr>
          <w:bCs/>
        </w:rPr>
        <w:t xml:space="preserve">Praktická část byla časově i technicky náročná. Student </w:t>
      </w:r>
      <w:r w:rsidR="00411412">
        <w:rPr>
          <w:bCs/>
        </w:rPr>
        <w:t>strávil v</w:t>
      </w:r>
      <w:r w:rsidRPr="00322D82">
        <w:rPr>
          <w:bCs/>
        </w:rPr>
        <w:t xml:space="preserve"> laboratoři strávil značné množství času přípravou </w:t>
      </w:r>
      <w:proofErr w:type="spellStart"/>
      <w:r w:rsidRPr="00322D82">
        <w:rPr>
          <w:bCs/>
        </w:rPr>
        <w:t>core-shell</w:t>
      </w:r>
      <w:proofErr w:type="spellEnd"/>
      <w:r w:rsidRPr="00322D82">
        <w:rPr>
          <w:bCs/>
        </w:rPr>
        <w:t xml:space="preserve"> materiálů</w:t>
      </w:r>
      <w:r w:rsidR="00721D07">
        <w:rPr>
          <w:bCs/>
        </w:rPr>
        <w:t xml:space="preserve"> a</w:t>
      </w:r>
      <w:r w:rsidRPr="00322D82">
        <w:rPr>
          <w:bCs/>
        </w:rPr>
        <w:t xml:space="preserve"> </w:t>
      </w:r>
      <w:r w:rsidR="00721D07">
        <w:rPr>
          <w:bCs/>
        </w:rPr>
        <w:t>n</w:t>
      </w:r>
      <w:r w:rsidRPr="00322D82">
        <w:rPr>
          <w:bCs/>
        </w:rPr>
        <w:t>áslednou charakterizací výsledných struktur</w:t>
      </w:r>
      <w:r w:rsidR="00721D07">
        <w:rPr>
          <w:bCs/>
        </w:rPr>
        <w:t xml:space="preserve"> pro ověření úspěšnosti syntéz a zhodnocení vybraných vlastností</w:t>
      </w:r>
      <w:r w:rsidRPr="00322D82">
        <w:rPr>
          <w:bCs/>
        </w:rPr>
        <w:t xml:space="preserve">. </w:t>
      </w:r>
      <w:r w:rsidR="00411412" w:rsidRPr="001406CE">
        <w:rPr>
          <w:bCs/>
        </w:rPr>
        <w:t xml:space="preserve">Během práce v laboratoři student </w:t>
      </w:r>
      <w:r w:rsidR="00411412">
        <w:rPr>
          <w:bCs/>
        </w:rPr>
        <w:t>získal zkušenosti s</w:t>
      </w:r>
      <w:r w:rsidR="00411412" w:rsidRPr="001406CE">
        <w:rPr>
          <w:bCs/>
        </w:rPr>
        <w:t xml:space="preserve"> pokročil</w:t>
      </w:r>
      <w:r w:rsidR="00411412">
        <w:rPr>
          <w:bCs/>
        </w:rPr>
        <w:t>ými</w:t>
      </w:r>
      <w:r w:rsidR="00411412" w:rsidRPr="001406CE">
        <w:rPr>
          <w:bCs/>
        </w:rPr>
        <w:t xml:space="preserve"> instrumentální</w:t>
      </w:r>
      <w:r w:rsidR="00411412">
        <w:rPr>
          <w:bCs/>
        </w:rPr>
        <w:t>mi</w:t>
      </w:r>
      <w:r w:rsidR="00411412" w:rsidRPr="001406CE">
        <w:rPr>
          <w:bCs/>
        </w:rPr>
        <w:t xml:space="preserve"> technik</w:t>
      </w:r>
      <w:r w:rsidR="00411412">
        <w:rPr>
          <w:bCs/>
        </w:rPr>
        <w:t>ami</w:t>
      </w:r>
      <w:r w:rsidR="00411412" w:rsidRPr="001406CE">
        <w:rPr>
          <w:bCs/>
        </w:rPr>
        <w:t xml:space="preserve"> jako je rentgenová difrakční analýza</w:t>
      </w:r>
      <w:r w:rsidR="00411412">
        <w:rPr>
          <w:bCs/>
        </w:rPr>
        <w:t xml:space="preserve"> a</w:t>
      </w:r>
      <w:r w:rsidR="00411412" w:rsidRPr="001406CE">
        <w:rPr>
          <w:bCs/>
        </w:rPr>
        <w:t xml:space="preserve"> skenovací elektronová mikroskopie. </w:t>
      </w:r>
    </w:p>
    <w:p w14:paraId="15BCF897" w14:textId="4173F9CE" w:rsidR="00965AE3" w:rsidRPr="00322D82" w:rsidRDefault="00965AE3" w:rsidP="00965AE3">
      <w:pPr>
        <w:spacing w:line="360" w:lineRule="auto"/>
        <w:ind w:firstLine="708"/>
        <w:jc w:val="both"/>
        <w:rPr>
          <w:bCs/>
        </w:rPr>
      </w:pPr>
      <w:r w:rsidRPr="00965AE3">
        <w:rPr>
          <w:bCs/>
        </w:rPr>
        <w:t xml:space="preserve">Oceňuji zejména velké pracovní nasazení a vysokou míru samostatnosti, kterou student prokázal </w:t>
      </w:r>
      <w:r w:rsidR="0063177D">
        <w:rPr>
          <w:bCs/>
        </w:rPr>
        <w:t xml:space="preserve">nejen </w:t>
      </w:r>
      <w:r w:rsidRPr="00965AE3">
        <w:rPr>
          <w:bCs/>
        </w:rPr>
        <w:t>při realizaci jednotlivých experimentů. Dokázal rychle proniknout do složitého odborného kontextu, dobře se v něm zorientovat a prokázal schopnost integrovat teoretické i praktické poznatky do logicky uspořádaného celku. Výsledky byly přehledně zpracovány, jasně strukturovány a interpretace byla věcná a vědecky podložená.</w:t>
      </w:r>
    </w:p>
    <w:p w14:paraId="07608150" w14:textId="5E867B55" w:rsidR="000B5B33" w:rsidRDefault="0089588B" w:rsidP="0089588B">
      <w:pPr>
        <w:spacing w:line="360" w:lineRule="auto"/>
        <w:ind w:firstLine="708"/>
        <w:jc w:val="both"/>
      </w:pPr>
      <w:r w:rsidRPr="001406CE">
        <w:rPr>
          <w:bCs/>
        </w:rPr>
        <w:t xml:space="preserve">Zadání bakalářské práce bylo splněno v plném rozsahu. </w:t>
      </w:r>
      <w:r w:rsidR="00215A58">
        <w:t>P</w:t>
      </w:r>
      <w:r w:rsidR="0025100D">
        <w:t>ráci doporučuji k</w:t>
      </w:r>
      <w:r w:rsidR="002E5494">
        <w:t> </w:t>
      </w:r>
      <w:r w:rsidR="0025100D">
        <w:t>obhajobě</w:t>
      </w:r>
      <w:r w:rsidR="002E5494">
        <w:t xml:space="preserve"> a </w:t>
      </w:r>
      <w:r w:rsidR="0025100D">
        <w:t>hodnotím známkou</w:t>
      </w:r>
      <w:r w:rsidR="00257B51">
        <w:t>:</w:t>
      </w:r>
      <w:r w:rsidR="00D5134A">
        <w:t xml:space="preserve"> </w:t>
      </w:r>
    </w:p>
    <w:p w14:paraId="3BABC866" w14:textId="77777777" w:rsidR="00257B51" w:rsidRPr="00863EC8" w:rsidRDefault="00257B51" w:rsidP="0089588B">
      <w:pPr>
        <w:spacing w:line="360" w:lineRule="auto"/>
        <w:ind w:firstLine="708"/>
        <w:jc w:val="both"/>
        <w:rPr>
          <w:bCs/>
        </w:rPr>
      </w:pPr>
    </w:p>
    <w:p w14:paraId="1C4D9D93" w14:textId="77777777" w:rsidR="0025100D" w:rsidRPr="002E5494" w:rsidRDefault="000B5B33" w:rsidP="000B5B33">
      <w:pPr>
        <w:spacing w:line="360" w:lineRule="auto"/>
        <w:ind w:firstLine="284"/>
        <w:jc w:val="center"/>
        <w:rPr>
          <w:bCs/>
        </w:rPr>
      </w:pPr>
      <w:r>
        <w:rPr>
          <w:b/>
        </w:rPr>
        <w:t>„A“</w:t>
      </w:r>
      <w:r w:rsidR="0025100D">
        <w:rPr>
          <w:b/>
          <w:bCs/>
        </w:rPr>
        <w:t>.</w:t>
      </w:r>
    </w:p>
    <w:p w14:paraId="68A2DD20" w14:textId="77777777" w:rsidR="0025100D" w:rsidRDefault="0025100D" w:rsidP="0025100D">
      <w:pPr>
        <w:spacing w:line="360" w:lineRule="auto"/>
        <w:jc w:val="both"/>
        <w:rPr>
          <w:bCs/>
        </w:rPr>
      </w:pPr>
    </w:p>
    <w:p w14:paraId="338B04C0" w14:textId="77777777" w:rsidR="00257B51" w:rsidRDefault="00257B51" w:rsidP="0025100D">
      <w:pPr>
        <w:spacing w:line="360" w:lineRule="auto"/>
        <w:jc w:val="both"/>
        <w:rPr>
          <w:bCs/>
        </w:rPr>
      </w:pPr>
    </w:p>
    <w:p w14:paraId="4B0A14D4" w14:textId="437BC86F" w:rsidR="0025100D" w:rsidRDefault="0025100D" w:rsidP="0025100D">
      <w:pPr>
        <w:spacing w:line="360" w:lineRule="auto"/>
        <w:jc w:val="both"/>
      </w:pPr>
      <w:r>
        <w:rPr>
          <w:bCs/>
        </w:rPr>
        <w:t xml:space="preserve">V Pardubicích dne </w:t>
      </w:r>
      <w:r w:rsidR="00591766">
        <w:rPr>
          <w:bCs/>
        </w:rPr>
        <w:t>2</w:t>
      </w:r>
      <w:r w:rsidR="00DF5A1F">
        <w:rPr>
          <w:bCs/>
        </w:rPr>
        <w:t>.</w:t>
      </w:r>
      <w:r w:rsidR="00591766">
        <w:rPr>
          <w:bCs/>
        </w:rPr>
        <w:t>7</w:t>
      </w:r>
      <w:r w:rsidR="00C543D7">
        <w:rPr>
          <w:bCs/>
        </w:rPr>
        <w:t>.</w:t>
      </w:r>
      <w:r>
        <w:rPr>
          <w:bCs/>
        </w:rPr>
        <w:t>20</w:t>
      </w:r>
      <w:r w:rsidR="000B5B33">
        <w:rPr>
          <w:bCs/>
        </w:rPr>
        <w:t>2</w:t>
      </w:r>
      <w:r w:rsidR="00257B51">
        <w:rPr>
          <w:bCs/>
        </w:rPr>
        <w:t>5</w:t>
      </w:r>
      <w:r w:rsidR="00215A58">
        <w:rPr>
          <w:bCs/>
        </w:rPr>
        <w:tab/>
      </w:r>
      <w:r w:rsidR="00215A58">
        <w:rPr>
          <w:bCs/>
        </w:rPr>
        <w:tab/>
      </w:r>
      <w:r w:rsidR="000B5B33">
        <w:rPr>
          <w:bCs/>
        </w:rPr>
        <w:tab/>
      </w:r>
      <w:r w:rsidR="000B5B33">
        <w:rPr>
          <w:bCs/>
        </w:rPr>
        <w:tab/>
      </w:r>
      <w:r w:rsidR="00215A58">
        <w:rPr>
          <w:bCs/>
        </w:rPr>
        <w:tab/>
      </w:r>
      <w:r w:rsidR="002E5494">
        <w:rPr>
          <w:bCs/>
        </w:rPr>
        <w:t xml:space="preserve">    </w:t>
      </w:r>
      <w:r w:rsidR="00C543D7">
        <w:rPr>
          <w:bCs/>
        </w:rPr>
        <w:tab/>
      </w:r>
      <w:r>
        <w:rPr>
          <w:bCs/>
        </w:rPr>
        <w:t>Ing. L</w:t>
      </w:r>
      <w:r w:rsidR="000B5B33">
        <w:rPr>
          <w:bCs/>
        </w:rPr>
        <w:t>ada Dubnová</w:t>
      </w:r>
      <w:r w:rsidR="001406CE">
        <w:rPr>
          <w:bCs/>
        </w:rPr>
        <w:t>, Ph.D.</w:t>
      </w:r>
    </w:p>
    <w:p w14:paraId="5CCDDAB0" w14:textId="77777777" w:rsidR="0025100D" w:rsidRDefault="0025100D" w:rsidP="0025100D">
      <w:pPr>
        <w:spacing w:line="360" w:lineRule="auto"/>
        <w:jc w:val="both"/>
      </w:pPr>
    </w:p>
    <w:p w14:paraId="604B6B53" w14:textId="77777777" w:rsidR="0078181E" w:rsidRDefault="0078181E" w:rsidP="0025100D">
      <w:pPr>
        <w:spacing w:line="360" w:lineRule="auto"/>
        <w:jc w:val="both"/>
      </w:pPr>
    </w:p>
    <w:sectPr w:rsidR="0078181E">
      <w:pgSz w:w="11906" w:h="16838" w:code="9"/>
      <w:pgMar w:top="1134" w:right="1304" w:bottom="1134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100D"/>
    <w:rsid w:val="000166B9"/>
    <w:rsid w:val="000326AE"/>
    <w:rsid w:val="000729F0"/>
    <w:rsid w:val="00072D6F"/>
    <w:rsid w:val="000A274D"/>
    <w:rsid w:val="000B5B33"/>
    <w:rsid w:val="001406CE"/>
    <w:rsid w:val="001C0539"/>
    <w:rsid w:val="001E6763"/>
    <w:rsid w:val="00215A58"/>
    <w:rsid w:val="0022487C"/>
    <w:rsid w:val="0025100D"/>
    <w:rsid w:val="00257B51"/>
    <w:rsid w:val="0028353A"/>
    <w:rsid w:val="002E5494"/>
    <w:rsid w:val="00322D82"/>
    <w:rsid w:val="003C328E"/>
    <w:rsid w:val="003E07F2"/>
    <w:rsid w:val="003F6086"/>
    <w:rsid w:val="00405371"/>
    <w:rsid w:val="00411412"/>
    <w:rsid w:val="00412D94"/>
    <w:rsid w:val="00453EBD"/>
    <w:rsid w:val="004903C6"/>
    <w:rsid w:val="00591766"/>
    <w:rsid w:val="005B09C6"/>
    <w:rsid w:val="005E7AED"/>
    <w:rsid w:val="00614A10"/>
    <w:rsid w:val="0063177D"/>
    <w:rsid w:val="006501DF"/>
    <w:rsid w:val="00665CAF"/>
    <w:rsid w:val="00696B98"/>
    <w:rsid w:val="006C010D"/>
    <w:rsid w:val="00721D07"/>
    <w:rsid w:val="0078181E"/>
    <w:rsid w:val="0080181B"/>
    <w:rsid w:val="00801EA3"/>
    <w:rsid w:val="00855297"/>
    <w:rsid w:val="00863EC8"/>
    <w:rsid w:val="00874F50"/>
    <w:rsid w:val="00895299"/>
    <w:rsid w:val="0089588B"/>
    <w:rsid w:val="009544F0"/>
    <w:rsid w:val="00965AE3"/>
    <w:rsid w:val="009A5EC2"/>
    <w:rsid w:val="00A562DF"/>
    <w:rsid w:val="00A74856"/>
    <w:rsid w:val="00A8037E"/>
    <w:rsid w:val="00BD79AE"/>
    <w:rsid w:val="00BE5474"/>
    <w:rsid w:val="00C05867"/>
    <w:rsid w:val="00C373F2"/>
    <w:rsid w:val="00C543D7"/>
    <w:rsid w:val="00C77758"/>
    <w:rsid w:val="00D5134A"/>
    <w:rsid w:val="00DF5A1F"/>
    <w:rsid w:val="00E032A8"/>
    <w:rsid w:val="00EA0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14ED45"/>
  <w15:docId w15:val="{552CA89B-36C0-4516-9F4C-62EFE2D01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2510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Odkaznakoment">
    <w:name w:val="annotation reference"/>
    <w:basedOn w:val="Standardnpsmoodstavce"/>
    <w:uiPriority w:val="99"/>
    <w:semiHidden/>
    <w:unhideWhenUsed/>
    <w:rsid w:val="000326A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326AE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326A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326AE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326AE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26A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326AE"/>
    <w:rPr>
      <w:rFonts w:ascii="Segoe UI" w:eastAsia="Times New Roman" w:hAnsi="Segoe UI" w:cs="Segoe UI"/>
      <w:sz w:val="18"/>
      <w:szCs w:val="18"/>
      <w:lang w:eastAsia="cs-CZ"/>
    </w:rPr>
  </w:style>
  <w:style w:type="paragraph" w:customStyle="1" w:styleId="Default">
    <w:name w:val="Default"/>
    <w:rsid w:val="00A8037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6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5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3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245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Capek Libor</dc:creator>
  <cp:lastModifiedBy>Louvarová Radovana</cp:lastModifiedBy>
  <cp:revision>2</cp:revision>
  <cp:lastPrinted>2025-06-30T12:08:00Z</cp:lastPrinted>
  <dcterms:created xsi:type="dcterms:W3CDTF">2025-08-06T11:09:00Z</dcterms:created>
  <dcterms:modified xsi:type="dcterms:W3CDTF">2025-08-06T11:09:00Z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f8e3a37258b738df6bb66ceb4e39b40c30693236614ee3d31860dc8f76e662fe</vt:lpwstr>
  </property>
</Properties>
</file>