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E6DD9F6" w14:textId="77777777" w:rsidR="00C02989" w:rsidRDefault="00877CBF">
      <w:pPr>
        <w:ind w:left="-851" w:hanging="142"/>
        <w:jc w:val="center"/>
      </w:pPr>
      <w:r>
        <w:rPr>
          <w:sz w:val="22"/>
          <w:szCs w:val="22"/>
        </w:rPr>
        <w:t>Univerzita Pardubice – Fakulta filozofická – KLKS</w:t>
      </w:r>
    </w:p>
    <w:p w14:paraId="074FA131" w14:textId="77777777" w:rsidR="00C02989" w:rsidRDefault="00C02989"/>
    <w:p w14:paraId="14E77ACB" w14:textId="7CDB2007" w:rsidR="00C02989" w:rsidRDefault="00877CBF">
      <w:pPr>
        <w:snapToGrid w:val="0"/>
      </w:pPr>
      <w:r>
        <w:rPr>
          <w:b/>
          <w:bCs/>
          <w:sz w:val="22"/>
          <w:szCs w:val="22"/>
        </w:rPr>
        <w:t xml:space="preserve">Posudek </w:t>
      </w:r>
      <w:r w:rsidRPr="009722CE">
        <w:rPr>
          <w:b/>
          <w:bCs/>
          <w:sz w:val="22"/>
          <w:szCs w:val="22"/>
        </w:rPr>
        <w:t>vedoucího/</w:t>
      </w:r>
      <w:r w:rsidRPr="009722CE">
        <w:rPr>
          <w:b/>
          <w:bCs/>
          <w:strike/>
          <w:sz w:val="22"/>
          <w:szCs w:val="22"/>
        </w:rPr>
        <w:t>oponenta</w:t>
      </w:r>
      <w:r>
        <w:rPr>
          <w:b/>
          <w:bCs/>
          <w:sz w:val="22"/>
          <w:szCs w:val="22"/>
        </w:rPr>
        <w:t xml:space="preserve"> bakalářské práce – akademický rok 202</w:t>
      </w:r>
      <w:r w:rsidR="000C5765">
        <w:rPr>
          <w:b/>
          <w:bCs/>
          <w:sz w:val="22"/>
          <w:szCs w:val="22"/>
        </w:rPr>
        <w:t>3</w:t>
      </w:r>
      <w:r>
        <w:rPr>
          <w:b/>
          <w:bCs/>
          <w:sz w:val="22"/>
          <w:szCs w:val="22"/>
        </w:rPr>
        <w:t>/202</w:t>
      </w:r>
      <w:r w:rsidR="000C5765">
        <w:rPr>
          <w:b/>
          <w:bCs/>
          <w:sz w:val="22"/>
          <w:szCs w:val="22"/>
        </w:rPr>
        <w:t>4</w:t>
      </w:r>
    </w:p>
    <w:p w14:paraId="0F5E74BF" w14:textId="77777777" w:rsidR="00C02989" w:rsidRDefault="00C02989"/>
    <w:p w14:paraId="35B1834D" w14:textId="7C99F5B4" w:rsidR="00C02989" w:rsidRDefault="00877CBF">
      <w:pPr>
        <w:snapToGrid w:val="0"/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Autor práce: Zuzana H</w:t>
      </w:r>
      <w:r w:rsidR="009722CE">
        <w:rPr>
          <w:sz w:val="22"/>
          <w:szCs w:val="22"/>
        </w:rPr>
        <w:t>ol</w:t>
      </w:r>
      <w:r>
        <w:rPr>
          <w:sz w:val="22"/>
          <w:szCs w:val="22"/>
        </w:rPr>
        <w:t>á</w:t>
      </w:r>
    </w:p>
    <w:p w14:paraId="7606F87C" w14:textId="77777777" w:rsidR="00C02989" w:rsidRDefault="00877CBF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Studijní obor: Historicko-literární studia</w:t>
      </w:r>
    </w:p>
    <w:p w14:paraId="0477B33F" w14:textId="2EBCBD35" w:rsidR="00C02989" w:rsidRDefault="00877CBF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Název práce: </w:t>
      </w:r>
      <w:r w:rsidR="009722CE">
        <w:rPr>
          <w:sz w:val="22"/>
          <w:szCs w:val="22"/>
        </w:rPr>
        <w:t xml:space="preserve">Literární a publicistická tvorba „aktivisty“ Vojtěcha </w:t>
      </w:r>
      <w:proofErr w:type="spellStart"/>
      <w:r w:rsidR="009722CE">
        <w:rPr>
          <w:sz w:val="22"/>
          <w:szCs w:val="22"/>
        </w:rPr>
        <w:t>Roznera</w:t>
      </w:r>
      <w:proofErr w:type="spellEnd"/>
    </w:p>
    <w:p w14:paraId="7F2437A6" w14:textId="18A4FB61" w:rsidR="00C02989" w:rsidRDefault="00877CBF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Vedoucí práce: </w:t>
      </w:r>
      <w:r w:rsidR="009722CE">
        <w:rPr>
          <w:sz w:val="22"/>
          <w:szCs w:val="22"/>
        </w:rPr>
        <w:t>Mgr. Kateřina Korábková, Ph.D.</w:t>
      </w:r>
    </w:p>
    <w:p w14:paraId="2B77CB40" w14:textId="62B2DBE9" w:rsidR="00C02989" w:rsidRDefault="00877CBF">
      <w:pPr>
        <w:pBdr>
          <w:bottom w:val="single" w:sz="8" w:space="1" w:color="000000"/>
        </w:pBd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Oponent práce: </w:t>
      </w:r>
      <w:r w:rsidR="009722CE">
        <w:rPr>
          <w:sz w:val="22"/>
          <w:szCs w:val="22"/>
        </w:rPr>
        <w:t>PhDr. Antonín Kudláč, Ph.D.</w:t>
      </w:r>
    </w:p>
    <w:p w14:paraId="2DBD181D" w14:textId="77777777" w:rsidR="00C02989" w:rsidRDefault="00C02989">
      <w:pPr>
        <w:rPr>
          <w:sz w:val="22"/>
          <w:szCs w:val="22"/>
        </w:rPr>
      </w:pPr>
    </w:p>
    <w:p w14:paraId="4A52DD69" w14:textId="77777777" w:rsidR="00C02989" w:rsidRDefault="00877CBF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I. Formulace cílů práce, metodologie</w:t>
      </w:r>
      <w:r>
        <w:rPr>
          <w:sz w:val="22"/>
          <w:szCs w:val="22"/>
        </w:rPr>
        <w:t xml:space="preserve"> </w:t>
      </w:r>
    </w:p>
    <w:p w14:paraId="6804ECEB" w14:textId="77777777" w:rsidR="00C02989" w:rsidRDefault="00877CBF">
      <w:pPr>
        <w:rPr>
          <w:sz w:val="22"/>
          <w:szCs w:val="22"/>
        </w:rPr>
      </w:pPr>
      <w:r>
        <w:rPr>
          <w:sz w:val="22"/>
          <w:szCs w:val="22"/>
        </w:rPr>
        <w:t>(adekvátnost formulace cílů, vymezení tématu odpovídající rozsahu BP, adekvátnost zvolené metodologie)</w:t>
      </w:r>
    </w:p>
    <w:p w14:paraId="2001E32B" w14:textId="77777777" w:rsidR="00C02989" w:rsidRDefault="00C02989">
      <w:pPr>
        <w:rPr>
          <w:sz w:val="22"/>
          <w:szCs w:val="22"/>
        </w:rPr>
      </w:pPr>
    </w:p>
    <w:p w14:paraId="03749C67" w14:textId="59ED4374" w:rsidR="00C02989" w:rsidRDefault="00957007" w:rsidP="00FE362B">
      <w:pPr>
        <w:tabs>
          <w:tab w:val="left" w:pos="10928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Předkládaná práce si stanovuje za svůj cíl sestavit medailon a </w:t>
      </w:r>
      <w:r w:rsidR="00FE362B">
        <w:rPr>
          <w:sz w:val="22"/>
          <w:szCs w:val="22"/>
        </w:rPr>
        <w:t xml:space="preserve">výběrovou </w:t>
      </w:r>
      <w:r>
        <w:rPr>
          <w:sz w:val="22"/>
          <w:szCs w:val="22"/>
        </w:rPr>
        <w:t xml:space="preserve">komentovanou bibliografii literáta a publicisty Vojtěcha </w:t>
      </w:r>
      <w:proofErr w:type="spellStart"/>
      <w:r>
        <w:rPr>
          <w:sz w:val="22"/>
          <w:szCs w:val="22"/>
        </w:rPr>
        <w:t>Roznera</w:t>
      </w:r>
      <w:proofErr w:type="spellEnd"/>
      <w:r>
        <w:rPr>
          <w:sz w:val="22"/>
          <w:szCs w:val="22"/>
        </w:rPr>
        <w:t>, jak autorka píše v</w:t>
      </w:r>
      <w:r w:rsidR="00BF48BE">
        <w:rPr>
          <w:sz w:val="22"/>
          <w:szCs w:val="22"/>
        </w:rPr>
        <w:t> </w:t>
      </w:r>
      <w:r>
        <w:rPr>
          <w:sz w:val="22"/>
          <w:szCs w:val="22"/>
        </w:rPr>
        <w:t>Úvodu</w:t>
      </w:r>
      <w:r w:rsidR="00BF48BE">
        <w:rPr>
          <w:sz w:val="22"/>
          <w:szCs w:val="22"/>
        </w:rPr>
        <w:t>, kde s</w:t>
      </w:r>
      <w:r>
        <w:rPr>
          <w:sz w:val="22"/>
          <w:szCs w:val="22"/>
        </w:rPr>
        <w:t xml:space="preserve">oučasně představuje prameny i základní odbornou literaturu. </w:t>
      </w:r>
      <w:r w:rsidR="00FE362B">
        <w:rPr>
          <w:sz w:val="22"/>
          <w:szCs w:val="22"/>
        </w:rPr>
        <w:t xml:space="preserve">Jakkoliv je samo téma, zvláště </w:t>
      </w:r>
      <w:proofErr w:type="spellStart"/>
      <w:r w:rsidR="00FE362B">
        <w:rPr>
          <w:sz w:val="22"/>
          <w:szCs w:val="22"/>
        </w:rPr>
        <w:t>Roznerova</w:t>
      </w:r>
      <w:proofErr w:type="spellEnd"/>
      <w:r w:rsidR="00FE362B">
        <w:rPr>
          <w:sz w:val="22"/>
          <w:szCs w:val="22"/>
        </w:rPr>
        <w:t xml:space="preserve"> publicistická činnost, značně rozsáhlé, podařilo se ho pisatelce </w:t>
      </w:r>
      <w:r w:rsidR="00BF48BE">
        <w:rPr>
          <w:sz w:val="22"/>
          <w:szCs w:val="22"/>
        </w:rPr>
        <w:t xml:space="preserve">vědomě </w:t>
      </w:r>
      <w:r w:rsidR="00FE362B">
        <w:rPr>
          <w:sz w:val="22"/>
          <w:szCs w:val="22"/>
        </w:rPr>
        <w:t xml:space="preserve">uchopit takovým způsobem, aby i ve formátu bakalářské práce bylo dostatečně vypovídající </w:t>
      </w:r>
      <w:r w:rsidR="00FE362B">
        <w:rPr>
          <w:sz w:val="22"/>
          <w:szCs w:val="22"/>
        </w:rPr>
        <w:t xml:space="preserve">(viz také </w:t>
      </w:r>
      <w:r w:rsidR="00FE362B">
        <w:rPr>
          <w:sz w:val="22"/>
          <w:szCs w:val="22"/>
        </w:rPr>
        <w:t xml:space="preserve">autorčin </w:t>
      </w:r>
      <w:r w:rsidR="00FE362B">
        <w:rPr>
          <w:sz w:val="22"/>
          <w:szCs w:val="22"/>
        </w:rPr>
        <w:t xml:space="preserve">komentář v Úvodu </w:t>
      </w:r>
      <w:r w:rsidR="00FE362B">
        <w:rPr>
          <w:sz w:val="22"/>
          <w:szCs w:val="22"/>
        </w:rPr>
        <w:t xml:space="preserve">na </w:t>
      </w:r>
      <w:r w:rsidR="00FE362B">
        <w:rPr>
          <w:sz w:val="22"/>
          <w:szCs w:val="22"/>
        </w:rPr>
        <w:t>s. 1)</w:t>
      </w:r>
      <w:r w:rsidR="00FE362B">
        <w:rPr>
          <w:sz w:val="22"/>
          <w:szCs w:val="22"/>
        </w:rPr>
        <w:t>.</w:t>
      </w:r>
    </w:p>
    <w:p w14:paraId="2BA0BC3D" w14:textId="77777777" w:rsidR="00C02989" w:rsidRDefault="00C02989" w:rsidP="00FE362B">
      <w:pPr>
        <w:jc w:val="both"/>
        <w:rPr>
          <w:sz w:val="22"/>
          <w:szCs w:val="22"/>
        </w:rPr>
      </w:pPr>
    </w:p>
    <w:p w14:paraId="5F792B95" w14:textId="77777777" w:rsidR="00C02989" w:rsidRDefault="00C02989">
      <w:pPr>
        <w:rPr>
          <w:sz w:val="22"/>
          <w:szCs w:val="22"/>
        </w:rPr>
      </w:pPr>
    </w:p>
    <w:p w14:paraId="4689DFC6" w14:textId="77777777" w:rsidR="00C02989" w:rsidRDefault="00877CBF">
      <w:r>
        <w:rPr>
          <w:sz w:val="22"/>
          <w:szCs w:val="22"/>
        </w:rPr>
        <w:t>body (0–</w:t>
      </w:r>
      <w:proofErr w:type="gramStart"/>
      <w:r>
        <w:rPr>
          <w:sz w:val="22"/>
          <w:szCs w:val="22"/>
        </w:rPr>
        <w:t>4)</w:t>
      </w:r>
      <w:r>
        <w:rPr>
          <w:rStyle w:val="Znakapoznpodarou1"/>
          <w:sz w:val="22"/>
          <w:szCs w:val="22"/>
        </w:rPr>
        <w:footnoteReference w:customMarkFollows="1" w:id="1"/>
        <w:t>*</w:t>
      </w:r>
      <w:proofErr w:type="gramEnd"/>
      <w:r>
        <w:t xml:space="preserve"> </w:t>
      </w:r>
    </w:p>
    <w:tbl>
      <w:tblPr>
        <w:tblW w:w="0" w:type="auto"/>
        <w:tblInd w:w="-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51"/>
      </w:tblGrid>
      <w:tr w:rsidR="00C02989" w14:paraId="586B6626" w14:textId="77777777">
        <w:trPr>
          <w:trHeight w:val="276"/>
        </w:trPr>
        <w:tc>
          <w:tcPr>
            <w:tcW w:w="11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25A974E" w14:textId="4FE0B004" w:rsidR="00C02989" w:rsidRDefault="00FE362B">
            <w:pPr>
              <w:pStyle w:val="Obsahtabulky"/>
              <w:snapToGrid w:val="0"/>
            </w:pPr>
            <w:r>
              <w:t>4</w:t>
            </w:r>
          </w:p>
        </w:tc>
      </w:tr>
    </w:tbl>
    <w:p w14:paraId="2B3A9F57" w14:textId="77777777" w:rsidR="00C02989" w:rsidRDefault="00C02989">
      <w:pPr>
        <w:rPr>
          <w:sz w:val="22"/>
          <w:szCs w:val="22"/>
        </w:rPr>
      </w:pPr>
    </w:p>
    <w:p w14:paraId="02FF96CA" w14:textId="77777777" w:rsidR="00C02989" w:rsidRDefault="00C02989">
      <w:pPr>
        <w:rPr>
          <w:b/>
          <w:bCs/>
          <w:sz w:val="22"/>
          <w:szCs w:val="22"/>
        </w:rPr>
      </w:pPr>
    </w:p>
    <w:p w14:paraId="2248701E" w14:textId="77777777" w:rsidR="00C02989" w:rsidRDefault="00877CBF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II. Naplnění stanovených cílů</w:t>
      </w:r>
      <w:r>
        <w:rPr>
          <w:sz w:val="22"/>
          <w:szCs w:val="22"/>
        </w:rPr>
        <w:t xml:space="preserve"> </w:t>
      </w:r>
    </w:p>
    <w:p w14:paraId="5001F33C" w14:textId="77777777" w:rsidR="00C02989" w:rsidRDefault="00877CBF">
      <w:pPr>
        <w:rPr>
          <w:sz w:val="22"/>
          <w:szCs w:val="22"/>
        </w:rPr>
      </w:pPr>
      <w:r>
        <w:rPr>
          <w:sz w:val="22"/>
          <w:szCs w:val="22"/>
        </w:rPr>
        <w:t xml:space="preserve">(odpovídající zpracování a interpretace výsledků, závěry práce, diskuse práce /porovnání výsledků práce s výsledky dosavadních bádání k tématu/, autorský přínos práce) </w:t>
      </w:r>
    </w:p>
    <w:p w14:paraId="75DD2873" w14:textId="77777777" w:rsidR="00C02989" w:rsidRDefault="00C02989">
      <w:pPr>
        <w:rPr>
          <w:sz w:val="22"/>
          <w:szCs w:val="22"/>
        </w:rPr>
      </w:pPr>
    </w:p>
    <w:p w14:paraId="589AEEB6" w14:textId="4A4F7D4F" w:rsidR="00FE362B" w:rsidRDefault="00FE362B" w:rsidP="00B878C1">
      <w:pPr>
        <w:jc w:val="both"/>
        <w:rPr>
          <w:sz w:val="22"/>
          <w:szCs w:val="22"/>
        </w:rPr>
      </w:pPr>
      <w:r>
        <w:rPr>
          <w:sz w:val="22"/>
          <w:szCs w:val="22"/>
        </w:rPr>
        <w:t>Jak už bylo řečeno, a</w:t>
      </w:r>
      <w:r w:rsidRPr="008C33DD">
        <w:rPr>
          <w:sz w:val="22"/>
          <w:szCs w:val="22"/>
        </w:rPr>
        <w:t xml:space="preserve">utorka </w:t>
      </w:r>
      <w:r>
        <w:rPr>
          <w:sz w:val="22"/>
          <w:szCs w:val="22"/>
        </w:rPr>
        <w:t>za</w:t>
      </w:r>
      <w:r w:rsidRPr="008C33DD">
        <w:rPr>
          <w:sz w:val="22"/>
          <w:szCs w:val="22"/>
        </w:rPr>
        <w:t xml:space="preserve"> cíl své práce stanovuje </w:t>
      </w:r>
      <w:r w:rsidR="00BF48BE">
        <w:rPr>
          <w:sz w:val="22"/>
          <w:szCs w:val="22"/>
        </w:rPr>
        <w:t xml:space="preserve">představení </w:t>
      </w:r>
      <w:proofErr w:type="spellStart"/>
      <w:r w:rsidR="00BF48BE">
        <w:rPr>
          <w:sz w:val="22"/>
          <w:szCs w:val="22"/>
        </w:rPr>
        <w:t>Roznerových</w:t>
      </w:r>
      <w:proofErr w:type="spellEnd"/>
      <w:r w:rsidR="00BF48BE">
        <w:rPr>
          <w:sz w:val="22"/>
          <w:szCs w:val="22"/>
        </w:rPr>
        <w:t xml:space="preserve"> textů i jeho osobnosti</w:t>
      </w:r>
      <w:r>
        <w:rPr>
          <w:sz w:val="22"/>
          <w:szCs w:val="22"/>
        </w:rPr>
        <w:t xml:space="preserve"> – a</w:t>
      </w:r>
      <w:r w:rsidRPr="008C33DD">
        <w:rPr>
          <w:sz w:val="22"/>
          <w:szCs w:val="22"/>
        </w:rPr>
        <w:t xml:space="preserve"> to se jí v práci </w:t>
      </w:r>
      <w:r>
        <w:rPr>
          <w:sz w:val="22"/>
          <w:szCs w:val="22"/>
        </w:rPr>
        <w:t xml:space="preserve">velmi dobře </w:t>
      </w:r>
      <w:proofErr w:type="gramStart"/>
      <w:r>
        <w:rPr>
          <w:sz w:val="22"/>
          <w:szCs w:val="22"/>
        </w:rPr>
        <w:t>daří</w:t>
      </w:r>
      <w:proofErr w:type="gramEnd"/>
      <w:r w:rsidRPr="008C33DD">
        <w:rPr>
          <w:sz w:val="22"/>
          <w:szCs w:val="22"/>
        </w:rPr>
        <w:t>.</w:t>
      </w:r>
      <w:r>
        <w:rPr>
          <w:sz w:val="22"/>
          <w:szCs w:val="22"/>
        </w:rPr>
        <w:t xml:space="preserve"> </w:t>
      </w:r>
      <w:r w:rsidRPr="008C33DD">
        <w:rPr>
          <w:sz w:val="22"/>
          <w:szCs w:val="22"/>
        </w:rPr>
        <w:t xml:space="preserve">Pracuje s </w:t>
      </w:r>
      <w:proofErr w:type="spellStart"/>
      <w:r w:rsidR="00B878C1">
        <w:rPr>
          <w:sz w:val="22"/>
          <w:szCs w:val="22"/>
        </w:rPr>
        <w:t>Roznerovou</w:t>
      </w:r>
      <w:proofErr w:type="spellEnd"/>
      <w:r w:rsidR="00B878C1">
        <w:rPr>
          <w:sz w:val="22"/>
          <w:szCs w:val="22"/>
        </w:rPr>
        <w:t xml:space="preserve"> beletristickou a publicistickou</w:t>
      </w:r>
      <w:r w:rsidRPr="008C33DD">
        <w:rPr>
          <w:sz w:val="22"/>
          <w:szCs w:val="22"/>
        </w:rPr>
        <w:t xml:space="preserve"> tvorbou</w:t>
      </w:r>
      <w:r w:rsidR="00B878C1">
        <w:rPr>
          <w:sz w:val="22"/>
          <w:szCs w:val="22"/>
        </w:rPr>
        <w:t xml:space="preserve">, kterou </w:t>
      </w:r>
      <w:r w:rsidR="00BF48BE">
        <w:rPr>
          <w:sz w:val="22"/>
          <w:szCs w:val="22"/>
        </w:rPr>
        <w:t>poučeně komentuje</w:t>
      </w:r>
      <w:r w:rsidR="00B878C1">
        <w:rPr>
          <w:sz w:val="22"/>
          <w:szCs w:val="22"/>
        </w:rPr>
        <w:t xml:space="preserve">, u čehož současně částečně zachycuje vývoj spisovatelova obrazu, včetně jeho </w:t>
      </w:r>
      <w:r w:rsidR="00BF48BE">
        <w:rPr>
          <w:sz w:val="22"/>
          <w:szCs w:val="22"/>
        </w:rPr>
        <w:t>osobní mediální</w:t>
      </w:r>
      <w:r w:rsidR="00B878C1">
        <w:rPr>
          <w:sz w:val="22"/>
          <w:szCs w:val="22"/>
        </w:rPr>
        <w:t xml:space="preserve"> prezentace. </w:t>
      </w:r>
      <w:r w:rsidRPr="008C33DD">
        <w:rPr>
          <w:sz w:val="22"/>
          <w:szCs w:val="22"/>
        </w:rPr>
        <w:t xml:space="preserve">Vzhledem k dosavadní </w:t>
      </w:r>
      <w:proofErr w:type="spellStart"/>
      <w:r w:rsidRPr="008C33DD">
        <w:rPr>
          <w:sz w:val="22"/>
          <w:szCs w:val="22"/>
        </w:rPr>
        <w:t>zmapovanosti</w:t>
      </w:r>
      <w:proofErr w:type="spellEnd"/>
      <w:r w:rsidRPr="008C33DD">
        <w:rPr>
          <w:sz w:val="22"/>
          <w:szCs w:val="22"/>
        </w:rPr>
        <w:t xml:space="preserve"> života a díla této osoby </w:t>
      </w:r>
      <w:r w:rsidR="00B878C1">
        <w:rPr>
          <w:sz w:val="22"/>
          <w:szCs w:val="22"/>
        </w:rPr>
        <w:t>lze</w:t>
      </w:r>
      <w:r w:rsidRPr="008C33DD">
        <w:rPr>
          <w:sz w:val="22"/>
          <w:szCs w:val="22"/>
        </w:rPr>
        <w:t xml:space="preserve"> práci považovat za přínosnou především kvůli snaze sestavit komplexní portré</w:t>
      </w:r>
      <w:r w:rsidR="00B878C1">
        <w:rPr>
          <w:sz w:val="22"/>
          <w:szCs w:val="22"/>
        </w:rPr>
        <w:t xml:space="preserve">t ve vývojové perspektivě. </w:t>
      </w:r>
      <w:r w:rsidRPr="008C33DD">
        <w:rPr>
          <w:sz w:val="22"/>
          <w:szCs w:val="22"/>
        </w:rPr>
        <w:t xml:space="preserve">Pisatelce se podařilo zachytit zkoumanou osobnost s na bakalářskou práci nezvyklou hloubkou, kdy citlivou interpretací odlišných typů pramenů </w:t>
      </w:r>
      <w:r w:rsidR="00B878C1">
        <w:rPr>
          <w:sz w:val="22"/>
          <w:szCs w:val="22"/>
        </w:rPr>
        <w:t xml:space="preserve">konstruuje pravděpodobný </w:t>
      </w:r>
      <w:proofErr w:type="spellStart"/>
      <w:r w:rsidRPr="008C33DD">
        <w:rPr>
          <w:sz w:val="22"/>
          <w:szCs w:val="22"/>
        </w:rPr>
        <w:t>Roznerův</w:t>
      </w:r>
      <w:proofErr w:type="spellEnd"/>
      <w:r w:rsidRPr="008C33DD">
        <w:rPr>
          <w:sz w:val="22"/>
          <w:szCs w:val="22"/>
        </w:rPr>
        <w:t xml:space="preserve"> myšlenkový svět</w:t>
      </w:r>
      <w:r w:rsidR="00B878C1">
        <w:rPr>
          <w:sz w:val="22"/>
          <w:szCs w:val="22"/>
        </w:rPr>
        <w:t xml:space="preserve"> formovaný </w:t>
      </w:r>
      <w:r w:rsidR="00BF48BE">
        <w:rPr>
          <w:sz w:val="22"/>
          <w:szCs w:val="22"/>
        </w:rPr>
        <w:t xml:space="preserve">českými </w:t>
      </w:r>
      <w:r w:rsidR="00B878C1">
        <w:rPr>
          <w:sz w:val="22"/>
          <w:szCs w:val="22"/>
        </w:rPr>
        <w:t>dějinami 20. století.</w:t>
      </w:r>
    </w:p>
    <w:p w14:paraId="22FB92EE" w14:textId="77777777" w:rsidR="00C02989" w:rsidRDefault="00C02989">
      <w:pPr>
        <w:rPr>
          <w:sz w:val="22"/>
          <w:szCs w:val="22"/>
        </w:rPr>
      </w:pPr>
    </w:p>
    <w:p w14:paraId="284081A4" w14:textId="77777777" w:rsidR="00C02989" w:rsidRDefault="00877CBF">
      <w:r>
        <w:t>body (0–4)</w:t>
      </w:r>
    </w:p>
    <w:tbl>
      <w:tblPr>
        <w:tblW w:w="0" w:type="auto"/>
        <w:tblInd w:w="-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42"/>
      </w:tblGrid>
      <w:tr w:rsidR="00C02989" w14:paraId="798A38CE" w14:textId="77777777">
        <w:trPr>
          <w:trHeight w:val="276"/>
        </w:trPr>
        <w:tc>
          <w:tcPr>
            <w:tcW w:w="11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DBA2780" w14:textId="76E69816" w:rsidR="00C02989" w:rsidRDefault="00B878C1">
            <w:pPr>
              <w:pStyle w:val="Obsahtabulky"/>
              <w:snapToGrid w:val="0"/>
            </w:pPr>
            <w:r>
              <w:t>4</w:t>
            </w:r>
          </w:p>
        </w:tc>
      </w:tr>
    </w:tbl>
    <w:p w14:paraId="46B238D6" w14:textId="77777777" w:rsidR="00C02989" w:rsidRDefault="00C02989"/>
    <w:p w14:paraId="3E3B4947" w14:textId="77777777" w:rsidR="00C02989" w:rsidRDefault="00C02989">
      <w:pPr>
        <w:ind w:left="-720"/>
        <w:rPr>
          <w:sz w:val="22"/>
          <w:szCs w:val="22"/>
        </w:rPr>
      </w:pPr>
    </w:p>
    <w:p w14:paraId="0376F2FA" w14:textId="77777777" w:rsidR="00C02989" w:rsidRDefault="00877CBF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III. Obsahové zpracování, přístup k řešení, řešení dílčích problémů</w:t>
      </w:r>
      <w:r>
        <w:rPr>
          <w:sz w:val="22"/>
          <w:szCs w:val="22"/>
        </w:rPr>
        <w:t xml:space="preserve"> </w:t>
      </w:r>
    </w:p>
    <w:p w14:paraId="05540D8E" w14:textId="77777777" w:rsidR="00C02989" w:rsidRDefault="00877CBF">
      <w:pPr>
        <w:rPr>
          <w:sz w:val="22"/>
          <w:szCs w:val="22"/>
        </w:rPr>
      </w:pPr>
      <w:r>
        <w:rPr>
          <w:sz w:val="22"/>
          <w:szCs w:val="22"/>
        </w:rPr>
        <w:t xml:space="preserve">(struktura a </w:t>
      </w:r>
      <w:proofErr w:type="spellStart"/>
      <w:r>
        <w:rPr>
          <w:sz w:val="22"/>
          <w:szCs w:val="22"/>
        </w:rPr>
        <w:t>koheznost</w:t>
      </w:r>
      <w:proofErr w:type="spellEnd"/>
      <w:r>
        <w:rPr>
          <w:sz w:val="22"/>
          <w:szCs w:val="22"/>
        </w:rPr>
        <w:t xml:space="preserve"> práce, vhled do problematiky, využití relevantních odborných zdrojů, adekvátní pojmový aparát, praktická aplikace teoretického rámce, samostatnost zpracování)</w:t>
      </w:r>
    </w:p>
    <w:p w14:paraId="0498C4ED" w14:textId="77777777" w:rsidR="00C02989" w:rsidRDefault="00C02989">
      <w:pPr>
        <w:rPr>
          <w:sz w:val="22"/>
          <w:szCs w:val="22"/>
        </w:rPr>
      </w:pPr>
    </w:p>
    <w:p w14:paraId="5FACB62B" w14:textId="1A00B783" w:rsidR="00F6415D" w:rsidRDefault="008C33DD" w:rsidP="00E808E4">
      <w:pPr>
        <w:jc w:val="both"/>
        <w:rPr>
          <w:sz w:val="22"/>
          <w:szCs w:val="22"/>
        </w:rPr>
      </w:pPr>
      <w:r w:rsidRPr="008C33DD">
        <w:rPr>
          <w:sz w:val="22"/>
          <w:szCs w:val="22"/>
        </w:rPr>
        <w:t xml:space="preserve">Struktura práce postupuje chronologicky podle životních dat Vojtěcha </w:t>
      </w:r>
      <w:proofErr w:type="spellStart"/>
      <w:r w:rsidR="00B878C1">
        <w:rPr>
          <w:sz w:val="22"/>
          <w:szCs w:val="22"/>
        </w:rPr>
        <w:t>R</w:t>
      </w:r>
      <w:r w:rsidRPr="008C33DD">
        <w:rPr>
          <w:sz w:val="22"/>
          <w:szCs w:val="22"/>
        </w:rPr>
        <w:t>oznera</w:t>
      </w:r>
      <w:proofErr w:type="spellEnd"/>
      <w:r w:rsidR="00EC0649">
        <w:rPr>
          <w:sz w:val="22"/>
          <w:szCs w:val="22"/>
        </w:rPr>
        <w:t xml:space="preserve">, </w:t>
      </w:r>
      <w:r w:rsidR="00F6415D">
        <w:rPr>
          <w:sz w:val="22"/>
          <w:szCs w:val="22"/>
        </w:rPr>
        <w:t>v</w:t>
      </w:r>
      <w:r w:rsidR="00F6415D" w:rsidRPr="008C33DD">
        <w:rPr>
          <w:sz w:val="22"/>
          <w:szCs w:val="22"/>
        </w:rPr>
        <w:t xml:space="preserve">zájemně </w:t>
      </w:r>
      <w:proofErr w:type="spellStart"/>
      <w:r w:rsidR="00F6415D" w:rsidRPr="008C33DD">
        <w:rPr>
          <w:sz w:val="22"/>
          <w:szCs w:val="22"/>
        </w:rPr>
        <w:t>kontextualizuje</w:t>
      </w:r>
      <w:proofErr w:type="spellEnd"/>
      <w:r w:rsidR="00F6415D" w:rsidRPr="008C33DD">
        <w:rPr>
          <w:sz w:val="22"/>
          <w:szCs w:val="22"/>
        </w:rPr>
        <w:t xml:space="preserve"> </w:t>
      </w:r>
      <w:r w:rsidR="00F6415D">
        <w:rPr>
          <w:sz w:val="22"/>
          <w:szCs w:val="22"/>
        </w:rPr>
        <w:t>jeho</w:t>
      </w:r>
      <w:r w:rsidR="00F6415D" w:rsidRPr="008C33DD">
        <w:rPr>
          <w:sz w:val="22"/>
          <w:szCs w:val="22"/>
        </w:rPr>
        <w:t xml:space="preserve"> bel</w:t>
      </w:r>
      <w:r w:rsidR="00F6415D">
        <w:rPr>
          <w:sz w:val="22"/>
          <w:szCs w:val="22"/>
        </w:rPr>
        <w:t>e</w:t>
      </w:r>
      <w:r w:rsidR="00F6415D" w:rsidRPr="008C33DD">
        <w:rPr>
          <w:sz w:val="22"/>
          <w:szCs w:val="22"/>
        </w:rPr>
        <w:t>tristickou i publicistickou tvorbu, stejně jako životní osudy i kontext doby</w:t>
      </w:r>
      <w:r w:rsidR="00BF48BE">
        <w:rPr>
          <w:sz w:val="22"/>
          <w:szCs w:val="22"/>
        </w:rPr>
        <w:t xml:space="preserve"> – </w:t>
      </w:r>
      <w:r w:rsidR="00F6415D">
        <w:rPr>
          <w:sz w:val="22"/>
          <w:szCs w:val="22"/>
        </w:rPr>
        <w:lastRenderedPageBreak/>
        <w:t>představený</w:t>
      </w:r>
      <w:r w:rsidR="00BF48BE">
        <w:rPr>
          <w:sz w:val="22"/>
          <w:szCs w:val="22"/>
        </w:rPr>
        <w:t xml:space="preserve"> v příslušných kapitolách</w:t>
      </w:r>
      <w:r w:rsidR="00F6415D">
        <w:rPr>
          <w:sz w:val="22"/>
          <w:szCs w:val="22"/>
        </w:rPr>
        <w:t xml:space="preserve"> stručně a účelně vzhledem k tématu</w:t>
      </w:r>
      <w:r w:rsidR="00F6415D" w:rsidRPr="008C33DD">
        <w:rPr>
          <w:sz w:val="22"/>
          <w:szCs w:val="22"/>
        </w:rPr>
        <w:t>.</w:t>
      </w:r>
      <w:r w:rsidR="00F6415D">
        <w:rPr>
          <w:sz w:val="22"/>
          <w:szCs w:val="22"/>
        </w:rPr>
        <w:t xml:space="preserve"> </w:t>
      </w:r>
    </w:p>
    <w:p w14:paraId="7CBBE37A" w14:textId="6B937A90" w:rsidR="00FE362B" w:rsidRPr="008C33DD" w:rsidRDefault="00F6415D" w:rsidP="00E808E4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Pisatelka poučeně pracuje s dostupnou literaturou, </w:t>
      </w:r>
      <w:r w:rsidRPr="008C33DD">
        <w:rPr>
          <w:sz w:val="22"/>
          <w:szCs w:val="22"/>
        </w:rPr>
        <w:t xml:space="preserve">navazuje </w:t>
      </w:r>
      <w:r>
        <w:rPr>
          <w:sz w:val="22"/>
          <w:szCs w:val="22"/>
        </w:rPr>
        <w:t xml:space="preserve">na předcházející texty </w:t>
      </w:r>
      <w:r w:rsidRPr="008C33DD">
        <w:rPr>
          <w:sz w:val="22"/>
          <w:szCs w:val="22"/>
        </w:rPr>
        <w:t xml:space="preserve">a vymezuje se vůči </w:t>
      </w:r>
      <w:r>
        <w:rPr>
          <w:sz w:val="22"/>
          <w:szCs w:val="22"/>
        </w:rPr>
        <w:t>nim (např. komentář ke</w:t>
      </w:r>
      <w:r w:rsidRPr="008C33DD">
        <w:rPr>
          <w:sz w:val="22"/>
          <w:szCs w:val="22"/>
        </w:rPr>
        <w:t xml:space="preserve"> kvalifikační </w:t>
      </w:r>
      <w:r>
        <w:rPr>
          <w:sz w:val="22"/>
          <w:szCs w:val="22"/>
        </w:rPr>
        <w:t xml:space="preserve">práci na s. </w:t>
      </w:r>
      <w:r w:rsidRPr="008C33DD">
        <w:rPr>
          <w:sz w:val="22"/>
          <w:szCs w:val="22"/>
        </w:rPr>
        <w:t>50</w:t>
      </w:r>
      <w:r>
        <w:rPr>
          <w:sz w:val="22"/>
          <w:szCs w:val="22"/>
        </w:rPr>
        <w:t>)</w:t>
      </w:r>
      <w:r w:rsidR="00011C3A">
        <w:rPr>
          <w:sz w:val="22"/>
          <w:szCs w:val="22"/>
        </w:rPr>
        <w:t xml:space="preserve">, také doplňuje dosavadní škálu pramenů o </w:t>
      </w:r>
      <w:proofErr w:type="spellStart"/>
      <w:r w:rsidR="00011C3A">
        <w:rPr>
          <w:sz w:val="22"/>
          <w:szCs w:val="22"/>
        </w:rPr>
        <w:t>Roznerovi</w:t>
      </w:r>
      <w:proofErr w:type="spellEnd"/>
      <w:r w:rsidR="00011C3A">
        <w:rPr>
          <w:sz w:val="22"/>
          <w:szCs w:val="22"/>
        </w:rPr>
        <w:t xml:space="preserve"> o další žurnalistické </w:t>
      </w:r>
      <w:r w:rsidR="00BF48BE">
        <w:rPr>
          <w:sz w:val="22"/>
          <w:szCs w:val="22"/>
        </w:rPr>
        <w:t>zdroje</w:t>
      </w:r>
      <w:r w:rsidR="00011C3A">
        <w:rPr>
          <w:sz w:val="22"/>
          <w:szCs w:val="22"/>
        </w:rPr>
        <w:t xml:space="preserve">. Při zkoumání a interpretaci </w:t>
      </w:r>
      <w:proofErr w:type="spellStart"/>
      <w:r w:rsidR="00011C3A">
        <w:rPr>
          <w:sz w:val="22"/>
          <w:szCs w:val="22"/>
        </w:rPr>
        <w:t>Roznerových</w:t>
      </w:r>
      <w:proofErr w:type="spellEnd"/>
      <w:r w:rsidR="00011C3A">
        <w:rPr>
          <w:sz w:val="22"/>
          <w:szCs w:val="22"/>
        </w:rPr>
        <w:t xml:space="preserve"> vlastních textů </w:t>
      </w:r>
      <w:r w:rsidR="00FE362B" w:rsidRPr="008C33DD">
        <w:rPr>
          <w:sz w:val="22"/>
          <w:szCs w:val="22"/>
        </w:rPr>
        <w:t xml:space="preserve">rozlišuje mezi autorovou sebeprezentací a fakty, </w:t>
      </w:r>
      <w:r w:rsidR="00011C3A">
        <w:rPr>
          <w:sz w:val="22"/>
          <w:szCs w:val="22"/>
        </w:rPr>
        <w:t xml:space="preserve">podobně obezřetně analyzuje </w:t>
      </w:r>
      <w:proofErr w:type="spellStart"/>
      <w:r w:rsidR="00011C3A">
        <w:rPr>
          <w:sz w:val="22"/>
          <w:szCs w:val="22"/>
        </w:rPr>
        <w:t>Roznerův</w:t>
      </w:r>
      <w:proofErr w:type="spellEnd"/>
      <w:r w:rsidR="00011C3A">
        <w:rPr>
          <w:sz w:val="22"/>
          <w:szCs w:val="22"/>
        </w:rPr>
        <w:t xml:space="preserve"> mediální obraz po roce 1989.</w:t>
      </w:r>
    </w:p>
    <w:p w14:paraId="1EF24D35" w14:textId="5DE02F87" w:rsidR="008C33DD" w:rsidRDefault="00011C3A" w:rsidP="00E808E4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V mnoha ohledech kvalitnímu textu lze vytknout </w:t>
      </w:r>
      <w:r w:rsidR="00E808E4">
        <w:rPr>
          <w:sz w:val="22"/>
          <w:szCs w:val="22"/>
        </w:rPr>
        <w:t xml:space="preserve">dvě hlavní věci: </w:t>
      </w:r>
      <w:r>
        <w:rPr>
          <w:sz w:val="22"/>
          <w:szCs w:val="22"/>
        </w:rPr>
        <w:t>někdy až přílišnou popisnost při představování spisovatelových děl</w:t>
      </w:r>
      <w:r w:rsidR="00E808E4">
        <w:rPr>
          <w:sz w:val="22"/>
          <w:szCs w:val="22"/>
        </w:rPr>
        <w:t xml:space="preserve"> a absenci konečné interpretace v závěru textu, která by </w:t>
      </w:r>
      <w:proofErr w:type="spellStart"/>
      <w:r w:rsidR="00E808E4">
        <w:rPr>
          <w:sz w:val="22"/>
          <w:szCs w:val="22"/>
        </w:rPr>
        <w:t>Roznera</w:t>
      </w:r>
      <w:proofErr w:type="spellEnd"/>
      <w:r w:rsidR="00E808E4">
        <w:rPr>
          <w:sz w:val="22"/>
          <w:szCs w:val="22"/>
        </w:rPr>
        <w:t xml:space="preserve"> vztáhla k širším souvislostem 20. století. (</w:t>
      </w:r>
      <w:r w:rsidR="00BF48BE">
        <w:rPr>
          <w:sz w:val="22"/>
          <w:szCs w:val="22"/>
        </w:rPr>
        <w:t>Závěr</w:t>
      </w:r>
      <w:r w:rsidR="00E808E4">
        <w:rPr>
          <w:sz w:val="22"/>
          <w:szCs w:val="22"/>
        </w:rPr>
        <w:t xml:space="preserve"> představuje </w:t>
      </w:r>
      <w:r w:rsidR="008C33DD" w:rsidRPr="008C33DD">
        <w:rPr>
          <w:sz w:val="22"/>
          <w:szCs w:val="22"/>
        </w:rPr>
        <w:t xml:space="preserve">spíše shrnutí pisatelčina postupu, konstatace o naplněných </w:t>
      </w:r>
      <w:r w:rsidR="00BF48BE" w:rsidRPr="008C33DD">
        <w:rPr>
          <w:sz w:val="22"/>
          <w:szCs w:val="22"/>
        </w:rPr>
        <w:t>cílech</w:t>
      </w:r>
      <w:r w:rsidR="008C33DD" w:rsidRPr="008C33DD">
        <w:rPr>
          <w:sz w:val="22"/>
          <w:szCs w:val="22"/>
        </w:rPr>
        <w:t xml:space="preserve">, a </w:t>
      </w:r>
      <w:r w:rsidR="00E808E4">
        <w:rPr>
          <w:sz w:val="22"/>
          <w:szCs w:val="22"/>
        </w:rPr>
        <w:t xml:space="preserve">hodnocení </w:t>
      </w:r>
      <w:r w:rsidR="008C33DD" w:rsidRPr="008C33DD">
        <w:rPr>
          <w:sz w:val="22"/>
          <w:szCs w:val="22"/>
        </w:rPr>
        <w:t xml:space="preserve">odborné literatury, která se </w:t>
      </w:r>
      <w:r w:rsidR="00E808E4">
        <w:rPr>
          <w:sz w:val="22"/>
          <w:szCs w:val="22"/>
        </w:rPr>
        <w:t xml:space="preserve">zabývá </w:t>
      </w:r>
      <w:r w:rsidR="008C33DD" w:rsidRPr="008C33DD">
        <w:rPr>
          <w:sz w:val="22"/>
          <w:szCs w:val="22"/>
        </w:rPr>
        <w:t>Vojtěch</w:t>
      </w:r>
      <w:r w:rsidR="00E808E4">
        <w:rPr>
          <w:sz w:val="22"/>
          <w:szCs w:val="22"/>
        </w:rPr>
        <w:t>em</w:t>
      </w:r>
      <w:r w:rsidR="008C33DD" w:rsidRPr="008C33DD">
        <w:rPr>
          <w:sz w:val="22"/>
          <w:szCs w:val="22"/>
        </w:rPr>
        <w:t xml:space="preserve"> </w:t>
      </w:r>
      <w:proofErr w:type="spellStart"/>
      <w:r w:rsidR="00E808E4">
        <w:rPr>
          <w:sz w:val="22"/>
          <w:szCs w:val="22"/>
        </w:rPr>
        <w:t>Ro</w:t>
      </w:r>
      <w:r w:rsidR="008C33DD" w:rsidRPr="008C33DD">
        <w:rPr>
          <w:sz w:val="22"/>
          <w:szCs w:val="22"/>
        </w:rPr>
        <w:t>znere</w:t>
      </w:r>
      <w:r w:rsidR="00E808E4">
        <w:rPr>
          <w:sz w:val="22"/>
          <w:szCs w:val="22"/>
        </w:rPr>
        <w:t>m</w:t>
      </w:r>
      <w:proofErr w:type="spellEnd"/>
      <w:r w:rsidR="008C33DD" w:rsidRPr="008C33DD">
        <w:rPr>
          <w:sz w:val="22"/>
          <w:szCs w:val="22"/>
        </w:rPr>
        <w:t>.</w:t>
      </w:r>
      <w:r w:rsidR="00E808E4">
        <w:rPr>
          <w:sz w:val="22"/>
          <w:szCs w:val="22"/>
        </w:rPr>
        <w:t>)</w:t>
      </w:r>
    </w:p>
    <w:p w14:paraId="3444098C" w14:textId="77777777" w:rsidR="00C02989" w:rsidRDefault="00C02989" w:rsidP="00E808E4">
      <w:pPr>
        <w:jc w:val="both"/>
        <w:rPr>
          <w:sz w:val="22"/>
          <w:szCs w:val="22"/>
        </w:rPr>
      </w:pPr>
    </w:p>
    <w:p w14:paraId="312F20F8" w14:textId="77777777" w:rsidR="00C02989" w:rsidRDefault="00877CBF">
      <w:r>
        <w:t>body (0–4)</w:t>
      </w:r>
    </w:p>
    <w:tbl>
      <w:tblPr>
        <w:tblW w:w="0" w:type="auto"/>
        <w:tblInd w:w="-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42"/>
      </w:tblGrid>
      <w:tr w:rsidR="00C02989" w14:paraId="2E0400D0" w14:textId="77777777">
        <w:trPr>
          <w:trHeight w:val="276"/>
        </w:trPr>
        <w:tc>
          <w:tcPr>
            <w:tcW w:w="11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8108D27" w14:textId="4DBB506E" w:rsidR="00C02989" w:rsidRDefault="00E808E4">
            <w:pPr>
              <w:pStyle w:val="Obsahtabulky"/>
              <w:snapToGrid w:val="0"/>
            </w:pPr>
            <w:r>
              <w:t>3</w:t>
            </w:r>
          </w:p>
        </w:tc>
      </w:tr>
    </w:tbl>
    <w:p w14:paraId="5B696424" w14:textId="77777777" w:rsidR="00E808E4" w:rsidRDefault="00E808E4">
      <w:pPr>
        <w:rPr>
          <w:b/>
          <w:bCs/>
          <w:sz w:val="22"/>
          <w:szCs w:val="22"/>
        </w:rPr>
      </w:pPr>
    </w:p>
    <w:p w14:paraId="6A9FF7EA" w14:textId="50B8C4F9" w:rsidR="00C02989" w:rsidRDefault="00877CBF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IV. Formální náležitosti práce a její úprava</w:t>
      </w:r>
      <w:r>
        <w:rPr>
          <w:sz w:val="22"/>
          <w:szCs w:val="22"/>
        </w:rPr>
        <w:t xml:space="preserve"> </w:t>
      </w:r>
    </w:p>
    <w:p w14:paraId="15F6A95F" w14:textId="77777777" w:rsidR="00C02989" w:rsidRDefault="00877CBF">
      <w:pPr>
        <w:rPr>
          <w:sz w:val="22"/>
          <w:szCs w:val="22"/>
        </w:rPr>
      </w:pPr>
      <w:r>
        <w:rPr>
          <w:sz w:val="22"/>
          <w:szCs w:val="22"/>
        </w:rPr>
        <w:t xml:space="preserve">(jazyková a stylistická úroveň, grafická úprava, dodržení příslušných citačních norem) </w:t>
      </w:r>
    </w:p>
    <w:p w14:paraId="32CC616D" w14:textId="77777777" w:rsidR="00C02989" w:rsidRDefault="00C02989">
      <w:pPr>
        <w:rPr>
          <w:sz w:val="22"/>
          <w:szCs w:val="22"/>
        </w:rPr>
      </w:pPr>
    </w:p>
    <w:p w14:paraId="663B9170" w14:textId="3C34D8B4" w:rsidR="00C02989" w:rsidRDefault="003859AA" w:rsidP="003859AA">
      <w:pPr>
        <w:rPr>
          <w:sz w:val="22"/>
          <w:szCs w:val="22"/>
        </w:rPr>
      </w:pPr>
      <w:r>
        <w:rPr>
          <w:sz w:val="22"/>
          <w:szCs w:val="22"/>
        </w:rPr>
        <w:t>Jazyková, a především stylistická úroveň textu je velmi dobrá, jakkoliv lze nalézt nějaké šotky a občasné překlepy (místy</w:t>
      </w:r>
      <w:r w:rsidR="008C33DD" w:rsidRPr="008C33DD">
        <w:rPr>
          <w:sz w:val="22"/>
          <w:szCs w:val="22"/>
        </w:rPr>
        <w:t xml:space="preserve"> chybí velké písmeno v názvu textu</w:t>
      </w:r>
      <w:r>
        <w:rPr>
          <w:sz w:val="22"/>
          <w:szCs w:val="22"/>
        </w:rPr>
        <w:t xml:space="preserve">: </w:t>
      </w:r>
      <w:r w:rsidR="008C33DD" w:rsidRPr="008C33DD">
        <w:rPr>
          <w:sz w:val="22"/>
          <w:szCs w:val="22"/>
        </w:rPr>
        <w:t xml:space="preserve">například </w:t>
      </w:r>
      <w:r>
        <w:rPr>
          <w:sz w:val="22"/>
          <w:szCs w:val="22"/>
        </w:rPr>
        <w:t>s.</w:t>
      </w:r>
      <w:r w:rsidR="008C33DD" w:rsidRPr="008C33DD">
        <w:rPr>
          <w:sz w:val="22"/>
          <w:szCs w:val="22"/>
        </w:rPr>
        <w:t xml:space="preserve"> 28 </w:t>
      </w:r>
      <w:r>
        <w:rPr>
          <w:sz w:val="22"/>
          <w:szCs w:val="22"/>
        </w:rPr>
        <w:t>„</w:t>
      </w:r>
      <w:r w:rsidR="008C33DD" w:rsidRPr="003859AA">
        <w:rPr>
          <w:i/>
          <w:iCs/>
          <w:sz w:val="22"/>
          <w:szCs w:val="22"/>
        </w:rPr>
        <w:t xml:space="preserve">o </w:t>
      </w:r>
      <w:proofErr w:type="spellStart"/>
      <w:r w:rsidR="008C33DD" w:rsidRPr="003859AA">
        <w:rPr>
          <w:i/>
          <w:iCs/>
          <w:sz w:val="22"/>
          <w:szCs w:val="22"/>
        </w:rPr>
        <w:t>portret</w:t>
      </w:r>
      <w:proofErr w:type="spellEnd"/>
      <w:r w:rsidR="008C33DD" w:rsidRPr="003859AA">
        <w:rPr>
          <w:i/>
          <w:iCs/>
          <w:sz w:val="22"/>
          <w:szCs w:val="22"/>
        </w:rPr>
        <w:t xml:space="preserve"> Karla Čapka</w:t>
      </w:r>
      <w:r>
        <w:rPr>
          <w:sz w:val="22"/>
          <w:szCs w:val="22"/>
        </w:rPr>
        <w:t xml:space="preserve">“ nebo s. </w:t>
      </w:r>
      <w:r w:rsidR="008C33DD" w:rsidRPr="008C33DD">
        <w:rPr>
          <w:sz w:val="22"/>
          <w:szCs w:val="22"/>
        </w:rPr>
        <w:t>55</w:t>
      </w:r>
      <w:r>
        <w:rPr>
          <w:sz w:val="22"/>
          <w:szCs w:val="22"/>
        </w:rPr>
        <w:t xml:space="preserve"> a</w:t>
      </w:r>
      <w:r w:rsidR="008C33DD" w:rsidRPr="008C33DD">
        <w:rPr>
          <w:sz w:val="22"/>
          <w:szCs w:val="22"/>
        </w:rPr>
        <w:t xml:space="preserve"> 85 </w:t>
      </w:r>
      <w:r>
        <w:rPr>
          <w:sz w:val="22"/>
          <w:szCs w:val="22"/>
        </w:rPr>
        <w:t>„</w:t>
      </w:r>
      <w:r w:rsidR="008C33DD" w:rsidRPr="003859AA">
        <w:rPr>
          <w:i/>
          <w:iCs/>
          <w:sz w:val="22"/>
          <w:szCs w:val="22"/>
        </w:rPr>
        <w:t xml:space="preserve">z pasivity </w:t>
      </w:r>
      <w:proofErr w:type="gramStart"/>
      <w:r w:rsidR="008C33DD" w:rsidRPr="003859AA">
        <w:rPr>
          <w:i/>
          <w:iCs/>
          <w:sz w:val="22"/>
          <w:szCs w:val="22"/>
        </w:rPr>
        <w:t>poesie</w:t>
      </w:r>
      <w:proofErr w:type="gramEnd"/>
      <w:r w:rsidR="008C33DD" w:rsidRPr="003859AA">
        <w:rPr>
          <w:i/>
          <w:iCs/>
          <w:sz w:val="22"/>
          <w:szCs w:val="22"/>
        </w:rPr>
        <w:t xml:space="preserve"> k</w:t>
      </w:r>
      <w:r w:rsidRPr="003859AA">
        <w:rPr>
          <w:i/>
          <w:iCs/>
          <w:sz w:val="22"/>
          <w:szCs w:val="22"/>
        </w:rPr>
        <w:t> </w:t>
      </w:r>
      <w:r w:rsidR="008C33DD" w:rsidRPr="003859AA">
        <w:rPr>
          <w:i/>
          <w:iCs/>
          <w:sz w:val="22"/>
          <w:szCs w:val="22"/>
        </w:rPr>
        <w:t>aktivismu</w:t>
      </w:r>
      <w:r>
        <w:rPr>
          <w:sz w:val="22"/>
          <w:szCs w:val="22"/>
        </w:rPr>
        <w:t xml:space="preserve">“ atd.), citační norma byla dodržena, grafická úprava je rovněž v pořádku. </w:t>
      </w:r>
    </w:p>
    <w:p w14:paraId="16476974" w14:textId="77777777" w:rsidR="00C02989" w:rsidRDefault="00C02989">
      <w:pPr>
        <w:rPr>
          <w:sz w:val="22"/>
          <w:szCs w:val="22"/>
        </w:rPr>
      </w:pPr>
    </w:p>
    <w:p w14:paraId="4CA552F8" w14:textId="77777777" w:rsidR="00C02989" w:rsidRDefault="00877CBF">
      <w:r>
        <w:rPr>
          <w:sz w:val="22"/>
          <w:szCs w:val="22"/>
        </w:rPr>
        <w:t>b</w:t>
      </w:r>
      <w:r>
        <w:t>ody (0–4)</w:t>
      </w:r>
    </w:p>
    <w:tbl>
      <w:tblPr>
        <w:tblW w:w="0" w:type="auto"/>
        <w:tblInd w:w="-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42"/>
      </w:tblGrid>
      <w:tr w:rsidR="00C02989" w14:paraId="511CA765" w14:textId="77777777">
        <w:trPr>
          <w:trHeight w:val="276"/>
        </w:trPr>
        <w:tc>
          <w:tcPr>
            <w:tcW w:w="11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D6CC709" w14:textId="2609601B" w:rsidR="00C02989" w:rsidRDefault="00E808E4">
            <w:pPr>
              <w:pStyle w:val="Obsahtabulky"/>
              <w:snapToGrid w:val="0"/>
            </w:pPr>
            <w:r>
              <w:t>4</w:t>
            </w:r>
          </w:p>
        </w:tc>
      </w:tr>
    </w:tbl>
    <w:p w14:paraId="534EA2BC" w14:textId="77777777" w:rsidR="00C02989" w:rsidRDefault="00C02989"/>
    <w:p w14:paraId="0AC5E65C" w14:textId="77777777" w:rsidR="00C02989" w:rsidRDefault="00C02989">
      <w:pPr>
        <w:rPr>
          <w:b/>
          <w:bCs/>
          <w:sz w:val="22"/>
          <w:szCs w:val="22"/>
        </w:rPr>
      </w:pPr>
    </w:p>
    <w:p w14:paraId="652305A7" w14:textId="77777777" w:rsidR="00C02989" w:rsidRDefault="00877CBF">
      <w:pPr>
        <w:rPr>
          <w:sz w:val="22"/>
          <w:szCs w:val="22"/>
        </w:rPr>
      </w:pPr>
      <w:r>
        <w:rPr>
          <w:b/>
          <w:bCs/>
          <w:sz w:val="22"/>
          <w:szCs w:val="22"/>
        </w:rPr>
        <w:t>V. Otázky doporučené k rozpravě při obhajobě</w:t>
      </w:r>
      <w:r>
        <w:rPr>
          <w:sz w:val="22"/>
          <w:szCs w:val="22"/>
        </w:rPr>
        <w:t xml:space="preserve"> </w:t>
      </w:r>
    </w:p>
    <w:p w14:paraId="15BCF51E" w14:textId="77777777" w:rsidR="00C02989" w:rsidRDefault="00C02989">
      <w:pPr>
        <w:rPr>
          <w:sz w:val="22"/>
          <w:szCs w:val="22"/>
        </w:rPr>
      </w:pPr>
    </w:p>
    <w:p w14:paraId="0D1433E7" w14:textId="0FB9BE7C" w:rsidR="00C02989" w:rsidRDefault="00E808E4">
      <w:pPr>
        <w:rPr>
          <w:sz w:val="22"/>
          <w:szCs w:val="22"/>
        </w:rPr>
      </w:pPr>
      <w:r>
        <w:rPr>
          <w:sz w:val="22"/>
          <w:szCs w:val="22"/>
        </w:rPr>
        <w:t>V</w:t>
      </w:r>
      <w:r w:rsidR="008C33DD" w:rsidRPr="008C33DD">
        <w:rPr>
          <w:sz w:val="22"/>
          <w:szCs w:val="22"/>
        </w:rPr>
        <w:t xml:space="preserve">zhledem k tomu, že působení Vojtěcha </w:t>
      </w:r>
      <w:proofErr w:type="spellStart"/>
      <w:r>
        <w:rPr>
          <w:sz w:val="22"/>
          <w:szCs w:val="22"/>
        </w:rPr>
        <w:t>Roznera</w:t>
      </w:r>
      <w:proofErr w:type="spellEnd"/>
      <w:r w:rsidR="008C33DD" w:rsidRPr="008C33DD">
        <w:rPr>
          <w:sz w:val="22"/>
          <w:szCs w:val="22"/>
        </w:rPr>
        <w:t xml:space="preserve"> prochází přes významné mezníky</w:t>
      </w:r>
      <w:r>
        <w:rPr>
          <w:sz w:val="22"/>
          <w:szCs w:val="22"/>
        </w:rPr>
        <w:t xml:space="preserve"> českých dějin </w:t>
      </w:r>
      <w:r w:rsidR="008C33DD" w:rsidRPr="008C33DD">
        <w:rPr>
          <w:sz w:val="22"/>
          <w:szCs w:val="22"/>
        </w:rPr>
        <w:t>20</w:t>
      </w:r>
      <w:r>
        <w:rPr>
          <w:sz w:val="22"/>
          <w:szCs w:val="22"/>
        </w:rPr>
        <w:t>.</w:t>
      </w:r>
      <w:r w:rsidR="008C33DD" w:rsidRPr="008C33DD">
        <w:rPr>
          <w:sz w:val="22"/>
          <w:szCs w:val="22"/>
        </w:rPr>
        <w:t xml:space="preserve"> století, nabízí se otázka</w:t>
      </w:r>
      <w:r w:rsidR="00011C3A">
        <w:rPr>
          <w:sz w:val="22"/>
          <w:szCs w:val="22"/>
        </w:rPr>
        <w:t xml:space="preserve">: </w:t>
      </w:r>
      <w:r w:rsidR="003859AA">
        <w:rPr>
          <w:sz w:val="22"/>
          <w:szCs w:val="22"/>
        </w:rPr>
        <w:t>m</w:t>
      </w:r>
      <w:r>
        <w:rPr>
          <w:sz w:val="22"/>
          <w:szCs w:val="22"/>
        </w:rPr>
        <w:t>ůžeme</w:t>
      </w:r>
      <w:r w:rsidR="00011C3A">
        <w:rPr>
          <w:sz w:val="22"/>
          <w:szCs w:val="22"/>
        </w:rPr>
        <w:t xml:space="preserve"> ho </w:t>
      </w:r>
      <w:r w:rsidR="008C33DD" w:rsidRPr="008C33DD">
        <w:rPr>
          <w:sz w:val="22"/>
          <w:szCs w:val="22"/>
        </w:rPr>
        <w:t>interpretovat jako osobnost, která symptomatick</w:t>
      </w:r>
      <w:r w:rsidR="00EE5C03">
        <w:rPr>
          <w:sz w:val="22"/>
          <w:szCs w:val="22"/>
        </w:rPr>
        <w:t>y reaguje</w:t>
      </w:r>
      <w:r w:rsidR="008C33DD" w:rsidRPr="008C33DD">
        <w:rPr>
          <w:sz w:val="22"/>
          <w:szCs w:val="22"/>
        </w:rPr>
        <w:t xml:space="preserve"> na </w:t>
      </w:r>
      <w:r w:rsidR="003859AA">
        <w:rPr>
          <w:sz w:val="22"/>
          <w:szCs w:val="22"/>
        </w:rPr>
        <w:t xml:space="preserve">tehdejší </w:t>
      </w:r>
      <w:r w:rsidR="008C33DD" w:rsidRPr="008C33DD">
        <w:rPr>
          <w:sz w:val="22"/>
          <w:szCs w:val="22"/>
        </w:rPr>
        <w:t>politický a kulturní vývoj</w:t>
      </w:r>
      <w:r>
        <w:rPr>
          <w:sz w:val="22"/>
          <w:szCs w:val="22"/>
        </w:rPr>
        <w:t>?</w:t>
      </w:r>
    </w:p>
    <w:p w14:paraId="5B17DAA4" w14:textId="77777777" w:rsidR="00C02989" w:rsidRDefault="00C02989">
      <w:pPr>
        <w:rPr>
          <w:sz w:val="22"/>
          <w:szCs w:val="22"/>
        </w:rPr>
      </w:pPr>
    </w:p>
    <w:p w14:paraId="4EEB6DE5" w14:textId="6B934CB4" w:rsidR="00C02989" w:rsidRDefault="003859AA">
      <w:pPr>
        <w:rPr>
          <w:sz w:val="22"/>
          <w:szCs w:val="22"/>
        </w:rPr>
      </w:pPr>
      <w:r>
        <w:rPr>
          <w:sz w:val="22"/>
          <w:szCs w:val="22"/>
        </w:rPr>
        <w:t>Jak</w:t>
      </w:r>
      <w:r w:rsidR="00E808E4">
        <w:rPr>
          <w:sz w:val="22"/>
          <w:szCs w:val="22"/>
        </w:rPr>
        <w:t xml:space="preserve"> při zkoumání a hodnocení </w:t>
      </w:r>
      <w:r w:rsidR="00011C3A">
        <w:rPr>
          <w:sz w:val="22"/>
          <w:szCs w:val="22"/>
        </w:rPr>
        <w:t xml:space="preserve">svým způsobem kontroverzní historické osobnosti, jakou byl </w:t>
      </w:r>
      <w:proofErr w:type="spellStart"/>
      <w:r w:rsidR="00011C3A">
        <w:rPr>
          <w:sz w:val="22"/>
          <w:szCs w:val="22"/>
        </w:rPr>
        <w:t>Rozner</w:t>
      </w:r>
      <w:proofErr w:type="spellEnd"/>
      <w:r w:rsidR="00E808E4">
        <w:rPr>
          <w:sz w:val="22"/>
          <w:szCs w:val="22"/>
        </w:rPr>
        <w:t xml:space="preserve">, zachovat objektivitu výzkumníka? </w:t>
      </w:r>
    </w:p>
    <w:p w14:paraId="38E3C3A8" w14:textId="77777777" w:rsidR="00C02989" w:rsidRDefault="00C02989">
      <w:pPr>
        <w:rPr>
          <w:sz w:val="22"/>
          <w:szCs w:val="22"/>
        </w:rPr>
      </w:pPr>
    </w:p>
    <w:p w14:paraId="4EAA1943" w14:textId="77777777" w:rsidR="003859AA" w:rsidRDefault="003859AA">
      <w:pPr>
        <w:rPr>
          <w:sz w:val="22"/>
          <w:szCs w:val="22"/>
        </w:rPr>
      </w:pPr>
    </w:p>
    <w:p w14:paraId="14D5D93A" w14:textId="77777777" w:rsidR="00C02989" w:rsidRDefault="00877CBF">
      <w:pPr>
        <w:rPr>
          <w:sz w:val="22"/>
          <w:szCs w:val="22"/>
        </w:rPr>
      </w:pPr>
      <w:r>
        <w:rPr>
          <w:b/>
          <w:bCs/>
          <w:sz w:val="22"/>
          <w:szCs w:val="22"/>
        </w:rPr>
        <w:t>VI. Celkové hodnocení</w:t>
      </w:r>
      <w:r>
        <w:rPr>
          <w:sz w:val="22"/>
          <w:szCs w:val="22"/>
        </w:rPr>
        <w:t xml:space="preserve"> (doporučení/nedoporučení k obhajobě)</w:t>
      </w:r>
    </w:p>
    <w:p w14:paraId="6AFB4DB3" w14:textId="77777777" w:rsidR="00C02989" w:rsidRDefault="00C02989">
      <w:pPr>
        <w:rPr>
          <w:sz w:val="22"/>
          <w:szCs w:val="22"/>
        </w:rPr>
      </w:pPr>
    </w:p>
    <w:p w14:paraId="27A1E1C0" w14:textId="63CD465B" w:rsidR="00C02989" w:rsidRDefault="00E808E4">
      <w:pPr>
        <w:rPr>
          <w:sz w:val="22"/>
          <w:szCs w:val="22"/>
        </w:rPr>
      </w:pPr>
      <w:r>
        <w:rPr>
          <w:sz w:val="22"/>
          <w:szCs w:val="22"/>
        </w:rPr>
        <w:t xml:space="preserve">Práci doporučuji k obhajobě. </w:t>
      </w:r>
    </w:p>
    <w:p w14:paraId="04FF0C02" w14:textId="77777777" w:rsidR="00EE5C03" w:rsidRDefault="00EE5C03">
      <w:pPr>
        <w:rPr>
          <w:sz w:val="22"/>
          <w:szCs w:val="22"/>
        </w:rPr>
      </w:pPr>
    </w:p>
    <w:p w14:paraId="06CDA0E1" w14:textId="77777777" w:rsidR="00EE5C03" w:rsidRDefault="00EE5C03">
      <w:pPr>
        <w:rPr>
          <w:sz w:val="22"/>
          <w:szCs w:val="22"/>
        </w:rPr>
      </w:pPr>
    </w:p>
    <w:p w14:paraId="085E5626" w14:textId="77777777" w:rsidR="00C02989" w:rsidRDefault="00C02989">
      <w:pPr>
        <w:rPr>
          <w:b/>
          <w:bCs/>
          <w:sz w:val="22"/>
          <w:szCs w:val="22"/>
        </w:rPr>
      </w:pPr>
    </w:p>
    <w:p w14:paraId="261BA9A7" w14:textId="77777777" w:rsidR="00C02989" w:rsidRDefault="00877CBF">
      <w:pPr>
        <w:rPr>
          <w:sz w:val="22"/>
          <w:szCs w:val="22"/>
        </w:rPr>
      </w:pPr>
      <w:r>
        <w:rPr>
          <w:b/>
          <w:bCs/>
          <w:sz w:val="22"/>
          <w:szCs w:val="22"/>
        </w:rPr>
        <w:t>VII. Návrh klasifikace</w:t>
      </w:r>
      <w:r>
        <w:rPr>
          <w:sz w:val="22"/>
          <w:szCs w:val="22"/>
        </w:rPr>
        <w:t xml:space="preserve"> (podle bodového ohodnocení)</w:t>
      </w:r>
    </w:p>
    <w:p w14:paraId="0E4827D7" w14:textId="77777777" w:rsidR="00C02989" w:rsidRDefault="00C02989">
      <w:pPr>
        <w:rPr>
          <w:sz w:val="22"/>
          <w:szCs w:val="22"/>
        </w:rPr>
      </w:pPr>
    </w:p>
    <w:p w14:paraId="012D111E" w14:textId="46AAE156" w:rsidR="00C02989" w:rsidRDefault="00E808E4">
      <w:pPr>
        <w:rPr>
          <w:sz w:val="22"/>
          <w:szCs w:val="22"/>
        </w:rPr>
      </w:pPr>
      <w:r>
        <w:rPr>
          <w:sz w:val="22"/>
          <w:szCs w:val="22"/>
        </w:rPr>
        <w:t xml:space="preserve">S ohledem na bodové hodnocení (15 b.) navrhuji klasifikovat známkou A – </w:t>
      </w:r>
      <w:r w:rsidRPr="005528E7">
        <w:rPr>
          <w:b/>
          <w:bCs/>
          <w:sz w:val="22"/>
          <w:szCs w:val="22"/>
        </w:rPr>
        <w:t>výborně</w:t>
      </w:r>
      <w:r>
        <w:rPr>
          <w:sz w:val="22"/>
          <w:szCs w:val="22"/>
        </w:rPr>
        <w:t>.</w:t>
      </w:r>
    </w:p>
    <w:p w14:paraId="38F64D3E" w14:textId="77777777" w:rsidR="00C02989" w:rsidRDefault="00C02989">
      <w:pPr>
        <w:rPr>
          <w:sz w:val="22"/>
          <w:szCs w:val="22"/>
        </w:rPr>
      </w:pPr>
    </w:p>
    <w:p w14:paraId="5BFE16D8" w14:textId="77777777" w:rsidR="00C02989" w:rsidRDefault="00C02989">
      <w:pPr>
        <w:rPr>
          <w:sz w:val="22"/>
          <w:szCs w:val="22"/>
        </w:rPr>
      </w:pPr>
    </w:p>
    <w:p w14:paraId="3DBF412C" w14:textId="77777777" w:rsidR="00C02989" w:rsidRDefault="00C02989">
      <w:pPr>
        <w:rPr>
          <w:sz w:val="22"/>
          <w:szCs w:val="22"/>
        </w:rPr>
      </w:pPr>
    </w:p>
    <w:p w14:paraId="6D34139E" w14:textId="5576E851" w:rsidR="00C02989" w:rsidRDefault="00877CBF">
      <w:pPr>
        <w:rPr>
          <w:sz w:val="22"/>
          <w:szCs w:val="22"/>
        </w:rPr>
      </w:pPr>
      <w:r>
        <w:rPr>
          <w:sz w:val="22"/>
          <w:szCs w:val="22"/>
        </w:rPr>
        <w:t>datum:</w:t>
      </w:r>
      <w:r w:rsidR="00E808E4">
        <w:rPr>
          <w:sz w:val="22"/>
          <w:szCs w:val="22"/>
        </w:rPr>
        <w:t xml:space="preserve"> 18. 8. 2024</w:t>
      </w:r>
    </w:p>
    <w:p w14:paraId="01E17E0D" w14:textId="77777777" w:rsidR="00C02989" w:rsidRDefault="00C02989">
      <w:pPr>
        <w:rPr>
          <w:sz w:val="22"/>
          <w:szCs w:val="22"/>
        </w:rPr>
      </w:pPr>
    </w:p>
    <w:p w14:paraId="42AD70B2" w14:textId="77777777" w:rsidR="00C02989" w:rsidRDefault="00877CBF">
      <w:pPr>
        <w:rPr>
          <w:sz w:val="22"/>
          <w:szCs w:val="22"/>
        </w:rPr>
      </w:pPr>
      <w:r>
        <w:rPr>
          <w:sz w:val="22"/>
          <w:szCs w:val="22"/>
        </w:rPr>
        <w:t>podpis:</w:t>
      </w:r>
    </w:p>
    <w:p w14:paraId="6674C27E" w14:textId="77777777" w:rsidR="00EE5C03" w:rsidRDefault="00EE5C03">
      <w:pPr>
        <w:rPr>
          <w:sz w:val="22"/>
          <w:szCs w:val="22"/>
        </w:rPr>
      </w:pPr>
    </w:p>
    <w:p w14:paraId="12C92A72" w14:textId="77777777" w:rsidR="00C02989" w:rsidRDefault="00C02989">
      <w:pPr>
        <w:rPr>
          <w:sz w:val="22"/>
          <w:szCs w:val="22"/>
        </w:rPr>
      </w:pPr>
    </w:p>
    <w:p w14:paraId="4A6E105C" w14:textId="77777777" w:rsidR="00C02989" w:rsidRDefault="00877CBF">
      <w:pPr>
        <w:rPr>
          <w:sz w:val="20"/>
          <w:szCs w:val="20"/>
        </w:rPr>
      </w:pPr>
      <w:r>
        <w:rPr>
          <w:sz w:val="22"/>
          <w:szCs w:val="22"/>
        </w:rPr>
        <w:t>__________________________________________________________________________________</w:t>
      </w:r>
    </w:p>
    <w:p w14:paraId="7B76750E" w14:textId="77777777" w:rsidR="00C02989" w:rsidRDefault="00C02989">
      <w:pPr>
        <w:rPr>
          <w:sz w:val="20"/>
          <w:szCs w:val="20"/>
        </w:rPr>
      </w:pPr>
    </w:p>
    <w:p w14:paraId="0A759FE9" w14:textId="77777777" w:rsidR="00C02989" w:rsidRDefault="00877CBF">
      <w:pPr>
        <w:rPr>
          <w:sz w:val="20"/>
          <w:szCs w:val="20"/>
        </w:rPr>
      </w:pPr>
      <w:r>
        <w:rPr>
          <w:sz w:val="20"/>
          <w:szCs w:val="20"/>
        </w:rPr>
        <w:lastRenderedPageBreak/>
        <w:t xml:space="preserve">Tabulka bodového hodnocení </w:t>
      </w:r>
    </w:p>
    <w:p w14:paraId="5D847101" w14:textId="77777777" w:rsidR="00C02989" w:rsidRDefault="00C02989">
      <w:pPr>
        <w:rPr>
          <w:sz w:val="20"/>
          <w:szCs w:val="20"/>
        </w:rPr>
      </w:pPr>
    </w:p>
    <w:tbl>
      <w:tblPr>
        <w:tblW w:w="0" w:type="auto"/>
        <w:tblInd w:w="-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906"/>
        <w:gridCol w:w="1843"/>
        <w:gridCol w:w="708"/>
        <w:gridCol w:w="2935"/>
      </w:tblGrid>
      <w:tr w:rsidR="00C02989" w14:paraId="7EFE0ADE" w14:textId="77777777">
        <w:trPr>
          <w:trHeight w:val="276"/>
        </w:trPr>
        <w:tc>
          <w:tcPr>
            <w:tcW w:w="9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CF01884" w14:textId="77777777" w:rsidR="00C02989" w:rsidRDefault="00877CBF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body</w:t>
            </w:r>
          </w:p>
        </w:tc>
        <w:tc>
          <w:tcPr>
            <w:tcW w:w="18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1E96208" w14:textId="77777777" w:rsidR="00C02989" w:rsidRDefault="00877CBF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klasifikace</w:t>
            </w:r>
          </w:p>
        </w:tc>
        <w:tc>
          <w:tcPr>
            <w:tcW w:w="70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162C431" w14:textId="77777777" w:rsidR="00C02989" w:rsidRDefault="00C02989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93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550D6C3C" w14:textId="77777777" w:rsidR="00C02989" w:rsidRDefault="00877CBF">
            <w:pPr>
              <w:pStyle w:val="Obsahtabulky"/>
              <w:snapToGrid w:val="0"/>
            </w:pPr>
            <w:r>
              <w:rPr>
                <w:b/>
                <w:bCs/>
                <w:sz w:val="20"/>
                <w:szCs w:val="20"/>
              </w:rPr>
              <w:t>podmínka</w:t>
            </w:r>
          </w:p>
        </w:tc>
      </w:tr>
      <w:tr w:rsidR="00C02989" w14:paraId="1B9FFCF3" w14:textId="77777777">
        <w:trPr>
          <w:trHeight w:val="276"/>
        </w:trPr>
        <w:tc>
          <w:tcPr>
            <w:tcW w:w="90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2F3D504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15 až 16</w:t>
            </w:r>
          </w:p>
        </w:tc>
        <w:tc>
          <w:tcPr>
            <w:tcW w:w="184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F3FE9BA" w14:textId="77777777" w:rsidR="00C02989" w:rsidRDefault="00877CBF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výborně</w:t>
            </w:r>
          </w:p>
        </w:tc>
        <w:tc>
          <w:tcPr>
            <w:tcW w:w="70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1F62E02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A</w:t>
            </w:r>
          </w:p>
        </w:tc>
        <w:tc>
          <w:tcPr>
            <w:tcW w:w="29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C4FC75C" w14:textId="77777777" w:rsidR="00C02989" w:rsidRDefault="00877CBF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C02989" w14:paraId="4CDACE10" w14:textId="77777777">
        <w:trPr>
          <w:trHeight w:val="276"/>
        </w:trPr>
        <w:tc>
          <w:tcPr>
            <w:tcW w:w="90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3B7B8BD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14</w:t>
            </w:r>
          </w:p>
        </w:tc>
        <w:tc>
          <w:tcPr>
            <w:tcW w:w="184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A3708EC" w14:textId="77777777" w:rsidR="00C02989" w:rsidRDefault="00877CBF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výborně mínus</w:t>
            </w:r>
          </w:p>
        </w:tc>
        <w:tc>
          <w:tcPr>
            <w:tcW w:w="70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C5E0C8B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9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F13FCEC" w14:textId="77777777" w:rsidR="00C02989" w:rsidRDefault="00877CBF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C02989" w14:paraId="06115B37" w14:textId="77777777">
        <w:trPr>
          <w:trHeight w:val="276"/>
        </w:trPr>
        <w:tc>
          <w:tcPr>
            <w:tcW w:w="90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1201DF9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12 až 13</w:t>
            </w:r>
          </w:p>
        </w:tc>
        <w:tc>
          <w:tcPr>
            <w:tcW w:w="184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82A8AFC" w14:textId="77777777" w:rsidR="00C02989" w:rsidRDefault="00877CBF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velmi dobře</w:t>
            </w:r>
          </w:p>
        </w:tc>
        <w:tc>
          <w:tcPr>
            <w:tcW w:w="70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322C1DD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9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0773F1D6" w14:textId="77777777" w:rsidR="00C02989" w:rsidRDefault="00877CBF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C02989" w14:paraId="3DC58FB2" w14:textId="77777777">
        <w:trPr>
          <w:trHeight w:val="276"/>
        </w:trPr>
        <w:tc>
          <w:tcPr>
            <w:tcW w:w="90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2E4F07F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11</w:t>
            </w:r>
          </w:p>
        </w:tc>
        <w:tc>
          <w:tcPr>
            <w:tcW w:w="184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3EB15BA" w14:textId="77777777" w:rsidR="00C02989" w:rsidRDefault="00877CBF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velmi dobře mínus</w:t>
            </w:r>
          </w:p>
        </w:tc>
        <w:tc>
          <w:tcPr>
            <w:tcW w:w="70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CAD2F06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</w:t>
            </w:r>
          </w:p>
        </w:tc>
        <w:tc>
          <w:tcPr>
            <w:tcW w:w="29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AF1EAB2" w14:textId="77777777" w:rsidR="00C02989" w:rsidRDefault="00877CBF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C02989" w14:paraId="4C812773" w14:textId="77777777">
        <w:trPr>
          <w:trHeight w:val="276"/>
        </w:trPr>
        <w:tc>
          <w:tcPr>
            <w:tcW w:w="90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F26821E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 až 10</w:t>
            </w:r>
          </w:p>
        </w:tc>
        <w:tc>
          <w:tcPr>
            <w:tcW w:w="184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35AACA9" w14:textId="77777777" w:rsidR="00C02989" w:rsidRDefault="00877CBF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dobře</w:t>
            </w:r>
          </w:p>
        </w:tc>
        <w:tc>
          <w:tcPr>
            <w:tcW w:w="70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89EC196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</w:t>
            </w:r>
          </w:p>
        </w:tc>
        <w:tc>
          <w:tcPr>
            <w:tcW w:w="29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6D756A6F" w14:textId="77777777" w:rsidR="00C02989" w:rsidRDefault="00877CBF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C02989" w14:paraId="3758A9F2" w14:textId="77777777">
        <w:trPr>
          <w:trHeight w:val="276"/>
        </w:trPr>
        <w:tc>
          <w:tcPr>
            <w:tcW w:w="90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1D33BD3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 a méně</w:t>
            </w:r>
          </w:p>
        </w:tc>
        <w:tc>
          <w:tcPr>
            <w:tcW w:w="184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FAAC758" w14:textId="77777777" w:rsidR="00C02989" w:rsidRDefault="00877CBF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nevyhověl</w:t>
            </w:r>
          </w:p>
        </w:tc>
        <w:tc>
          <w:tcPr>
            <w:tcW w:w="70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5AE75EE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F</w:t>
            </w:r>
          </w:p>
        </w:tc>
        <w:tc>
          <w:tcPr>
            <w:tcW w:w="29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10EEE1CA" w14:textId="77777777" w:rsidR="00C02989" w:rsidRDefault="00877CBF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 xml:space="preserve">min. 1 nulová položka </w:t>
            </w:r>
          </w:p>
        </w:tc>
      </w:tr>
    </w:tbl>
    <w:p w14:paraId="5F7C7F28" w14:textId="77777777" w:rsidR="00C02989" w:rsidRDefault="00C02989">
      <w:pPr>
        <w:rPr>
          <w:sz w:val="22"/>
          <w:szCs w:val="22"/>
        </w:rPr>
      </w:pPr>
    </w:p>
    <w:p w14:paraId="4626FDFE" w14:textId="77777777" w:rsidR="00C02989" w:rsidRDefault="00C02989"/>
    <w:sectPr w:rsidR="00C02989">
      <w:pgSz w:w="11906" w:h="16838"/>
      <w:pgMar w:top="1417" w:right="1417" w:bottom="1417" w:left="1417" w:header="708" w:footer="708" w:gutter="0"/>
      <w:cols w:space="708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F9995AE" w14:textId="77777777" w:rsidR="00C02989" w:rsidRDefault="00877CBF">
      <w:r>
        <w:separator/>
      </w:r>
    </w:p>
  </w:endnote>
  <w:endnote w:type="continuationSeparator" w:id="0">
    <w:p w14:paraId="4C59CCF9" w14:textId="77777777" w:rsidR="00C02989" w:rsidRDefault="00877C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altName w:val="Arial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0EAD8A8" w14:textId="77777777" w:rsidR="00C02989" w:rsidRDefault="00877CBF">
      <w:r>
        <w:separator/>
      </w:r>
    </w:p>
  </w:footnote>
  <w:footnote w:type="continuationSeparator" w:id="0">
    <w:p w14:paraId="400E538E" w14:textId="77777777" w:rsidR="00C02989" w:rsidRDefault="00877CBF">
      <w:r>
        <w:continuationSeparator/>
      </w:r>
    </w:p>
  </w:footnote>
  <w:footnote w:id="1">
    <w:p w14:paraId="2144AC0B" w14:textId="77777777" w:rsidR="00C02989" w:rsidRDefault="00877CBF">
      <w:pPr>
        <w:pStyle w:val="Textpoznpodarou"/>
      </w:pPr>
      <w:r>
        <w:rPr>
          <w:rStyle w:val="Znakypropoznmkupodarou"/>
        </w:rPr>
        <w:t>*</w:t>
      </w:r>
      <w:r>
        <w:tab/>
        <w:t>legenda k bodovému hodnocení: 4 = zcela adekvátně zpracováno; 3 = poměrně vhodně zpracováno; 2 = dostatečně zpracováno; 1 = pouze částečně splněno; 0 = neadekvátně zpracováno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77CBF"/>
    <w:rsid w:val="00011C3A"/>
    <w:rsid w:val="000C5765"/>
    <w:rsid w:val="003859AA"/>
    <w:rsid w:val="00877CBF"/>
    <w:rsid w:val="008C33DD"/>
    <w:rsid w:val="00957007"/>
    <w:rsid w:val="009722CE"/>
    <w:rsid w:val="00B125D0"/>
    <w:rsid w:val="00B878C1"/>
    <w:rsid w:val="00BF479B"/>
    <w:rsid w:val="00BF48BE"/>
    <w:rsid w:val="00C02989"/>
    <w:rsid w:val="00E808E4"/>
    <w:rsid w:val="00EC0649"/>
    <w:rsid w:val="00EE5C03"/>
    <w:rsid w:val="00F6415D"/>
    <w:rsid w:val="00FE36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14200856"/>
  <w15:chartTrackingRefBased/>
  <w15:docId w15:val="{57CED78F-C75D-4E2F-87E4-3302A004E7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pPr>
      <w:widowControl w:val="0"/>
      <w:suppressAutoHyphens/>
    </w:pPr>
    <w:rPr>
      <w:rFonts w:eastAsia="Arial Unicode MS"/>
      <w:kern w:val="1"/>
      <w:sz w:val="24"/>
      <w:szCs w:val="24"/>
      <w:lang w:eastAsia="ar-SA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Pr>
      <w:rFonts w:cs="Times New Roman"/>
      <w:b/>
    </w:rPr>
  </w:style>
  <w:style w:type="character" w:customStyle="1" w:styleId="Standardnpsmoodstavce1">
    <w:name w:val="Standardní písmo odstavce1"/>
  </w:style>
  <w:style w:type="character" w:customStyle="1" w:styleId="Znakypropoznmkupodarou">
    <w:name w:val="Znaky pro poznámku pod čarou"/>
  </w:style>
  <w:style w:type="character" w:customStyle="1" w:styleId="Znakapoznpodarou1">
    <w:name w:val="Značka pozn. pod čarou1"/>
    <w:rPr>
      <w:vertAlign w:val="superscript"/>
    </w:rPr>
  </w:style>
  <w:style w:type="character" w:styleId="Znakapoznpodarou">
    <w:name w:val="footnote reference"/>
    <w:rPr>
      <w:vertAlign w:val="superscript"/>
    </w:rPr>
  </w:style>
  <w:style w:type="character" w:styleId="Odkaznavysvtlivky">
    <w:name w:val="endnote reference"/>
    <w:rPr>
      <w:vertAlign w:val="superscript"/>
    </w:rPr>
  </w:style>
  <w:style w:type="character" w:customStyle="1" w:styleId="Znakyprovysvtlivky">
    <w:name w:val="Znaky pro vysvětlivky"/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Arial" w:eastAsia="Microsoft YaHei" w:hAnsi="Arial" w:cs="Lucida Sans"/>
      <w:sz w:val="28"/>
      <w:szCs w:val="28"/>
    </w:rPr>
  </w:style>
  <w:style w:type="paragraph" w:styleId="Zkladntext">
    <w:name w:val="Body Text"/>
    <w:basedOn w:val="Normln"/>
    <w:pPr>
      <w:spacing w:after="120"/>
    </w:pPr>
  </w:style>
  <w:style w:type="paragraph" w:styleId="Seznam">
    <w:name w:val="List"/>
    <w:basedOn w:val="Zkladntext"/>
    <w:rPr>
      <w:rFonts w:cs="Lucida Sans"/>
    </w:rPr>
  </w:style>
  <w:style w:type="paragraph" w:customStyle="1" w:styleId="Popisek">
    <w:name w:val="Popisek"/>
    <w:basedOn w:val="Normln"/>
    <w:pPr>
      <w:suppressLineNumbers/>
      <w:spacing w:before="120" w:after="120"/>
    </w:pPr>
    <w:rPr>
      <w:rFonts w:cs="Lucida Sans"/>
      <w:i/>
      <w:iCs/>
    </w:rPr>
  </w:style>
  <w:style w:type="paragraph" w:customStyle="1" w:styleId="Rejstk">
    <w:name w:val="Rejstřík"/>
    <w:basedOn w:val="Normln"/>
    <w:pPr>
      <w:suppressLineNumbers/>
    </w:pPr>
    <w:rPr>
      <w:rFonts w:cs="Lucida Sans"/>
    </w:rPr>
  </w:style>
  <w:style w:type="paragraph" w:customStyle="1" w:styleId="Obsahtabulky">
    <w:name w:val="Obsah tabulky"/>
    <w:basedOn w:val="Normln"/>
    <w:pPr>
      <w:suppressLineNumbers/>
    </w:pPr>
  </w:style>
  <w:style w:type="paragraph" w:styleId="Textpoznpodarou">
    <w:name w:val="footnote text"/>
    <w:basedOn w:val="Normln"/>
    <w:pPr>
      <w:suppressLineNumbers/>
      <w:ind w:left="283" w:hanging="283"/>
    </w:pPr>
    <w:rPr>
      <w:sz w:val="20"/>
      <w:szCs w:val="20"/>
    </w:r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2563</TotalTime>
  <Pages>3</Pages>
  <Words>697</Words>
  <Characters>4117</Characters>
  <Application>Microsoft Office Word</Application>
  <DocSecurity>0</DocSecurity>
  <Lines>34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 – Fakulta filozofická – KLKS</vt:lpstr>
    </vt:vector>
  </TitlesOfParts>
  <Company/>
  <LinksUpToDate>false</LinksUpToDate>
  <CharactersWithSpaces>4805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 – Fakulta filozofická – KLKS</dc:title>
  <dc:subject/>
  <dc:creator>UPa</dc:creator>
  <cp:keywords/>
  <cp:lastModifiedBy>Korabkova Katerina</cp:lastModifiedBy>
  <cp:revision>5</cp:revision>
  <cp:lastPrinted>1899-12-31T23:00:00Z</cp:lastPrinted>
  <dcterms:created xsi:type="dcterms:W3CDTF">2024-08-16T20:12:00Z</dcterms:created>
  <dcterms:modified xsi:type="dcterms:W3CDTF">2024-08-18T18:05:00Z</dcterms:modified>
</cp:coreProperties>
</file>